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8A" w:rsidRPr="00E0338A" w:rsidRDefault="00E0338A" w:rsidP="00E0338A">
      <w:pPr>
        <w:jc w:val="center"/>
        <w:rPr>
          <w:b/>
          <w:bCs/>
          <w:szCs w:val="28"/>
        </w:rPr>
      </w:pPr>
      <w:r w:rsidRPr="00E0338A">
        <w:rPr>
          <w:b/>
          <w:bCs/>
          <w:szCs w:val="28"/>
        </w:rPr>
        <w:t>ПОСТАНОВЛЕНИЕ</w:t>
      </w:r>
    </w:p>
    <w:p w:rsidR="00E0338A" w:rsidRPr="00E0338A" w:rsidRDefault="00E0338A" w:rsidP="00E0338A">
      <w:pPr>
        <w:jc w:val="center"/>
        <w:rPr>
          <w:b/>
          <w:bCs/>
          <w:szCs w:val="28"/>
        </w:rPr>
      </w:pPr>
      <w:r w:rsidRPr="00E0338A">
        <w:rPr>
          <w:b/>
          <w:bCs/>
          <w:szCs w:val="28"/>
        </w:rPr>
        <w:t>администрации Середского сельского поселения</w:t>
      </w:r>
    </w:p>
    <w:p w:rsidR="00E0338A" w:rsidRPr="001B133B" w:rsidRDefault="00E0338A" w:rsidP="00E0338A">
      <w:pPr>
        <w:jc w:val="center"/>
        <w:rPr>
          <w:b/>
        </w:rPr>
      </w:pPr>
    </w:p>
    <w:p w:rsidR="00752BF1" w:rsidRDefault="00E0338A" w:rsidP="00E0338A">
      <w:r>
        <w:t xml:space="preserve">от </w:t>
      </w:r>
      <w:r w:rsidR="00752BF1">
        <w:t>15</w:t>
      </w:r>
      <w:r>
        <w:t>.</w:t>
      </w:r>
      <w:r w:rsidR="00752BF1">
        <w:t>03</w:t>
      </w:r>
      <w:r>
        <w:t>.201</w:t>
      </w:r>
      <w:r w:rsidR="00752BF1">
        <w:t>8</w:t>
      </w:r>
      <w:r>
        <w:t xml:space="preserve"> г.                                   № </w:t>
      </w:r>
      <w:r w:rsidR="00752BF1">
        <w:t>36</w:t>
      </w:r>
    </w:p>
    <w:p w:rsidR="00E0338A" w:rsidRPr="00C96962" w:rsidRDefault="00E0338A" w:rsidP="00E0338A"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E0338A" w:rsidRPr="00C96962" w:rsidRDefault="00E0338A" w:rsidP="00E0338A"/>
    <w:p w:rsidR="00E0338A" w:rsidRPr="00B93AB8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>«Об обеспечении  проведения безопасного</w:t>
      </w:r>
    </w:p>
    <w:p w:rsidR="00E0338A" w:rsidRPr="00B93AB8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>прохождения весеннего паводка 201</w:t>
      </w:r>
      <w:r w:rsidR="00752BF1">
        <w:rPr>
          <w:sz w:val="26"/>
          <w:szCs w:val="26"/>
        </w:rPr>
        <w:t>8</w:t>
      </w:r>
      <w:r w:rsidRPr="00B93AB8">
        <w:rPr>
          <w:sz w:val="26"/>
          <w:szCs w:val="26"/>
        </w:rPr>
        <w:t xml:space="preserve"> года </w:t>
      </w:r>
    </w:p>
    <w:p w:rsidR="00E0338A" w:rsidRPr="00B93AB8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 xml:space="preserve">на территории Середского сельского поселения </w:t>
      </w:r>
    </w:p>
    <w:p w:rsidR="00E0338A" w:rsidRPr="00B93AB8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>Даниловского муниципального района</w:t>
      </w:r>
    </w:p>
    <w:p w:rsidR="00E0338A" w:rsidRPr="00B93AB8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>Ярославской области»</w:t>
      </w:r>
    </w:p>
    <w:p w:rsidR="00E0338A" w:rsidRPr="00B93AB8" w:rsidRDefault="00E0338A" w:rsidP="00E0338A">
      <w:pPr>
        <w:rPr>
          <w:sz w:val="26"/>
          <w:szCs w:val="26"/>
        </w:rPr>
      </w:pPr>
    </w:p>
    <w:p w:rsidR="00E0338A" w:rsidRPr="00B93AB8" w:rsidRDefault="00E0338A" w:rsidP="00E0338A">
      <w:pPr>
        <w:rPr>
          <w:sz w:val="26"/>
          <w:szCs w:val="26"/>
        </w:rPr>
      </w:pPr>
    </w:p>
    <w:p w:rsidR="00E0338A" w:rsidRPr="00B93AB8" w:rsidRDefault="00E0338A" w:rsidP="004E3DA6">
      <w:pPr>
        <w:jc w:val="both"/>
        <w:rPr>
          <w:sz w:val="26"/>
          <w:szCs w:val="26"/>
        </w:rPr>
      </w:pPr>
      <w:r w:rsidRPr="00B93AB8">
        <w:rPr>
          <w:sz w:val="26"/>
          <w:szCs w:val="26"/>
        </w:rPr>
        <w:t xml:space="preserve">    </w:t>
      </w:r>
      <w:proofErr w:type="gramStart"/>
      <w:r w:rsidRPr="00B93AB8">
        <w:rPr>
          <w:sz w:val="26"/>
          <w:szCs w:val="26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06.10.2003 г. №131-ФЗ «Об общих принципах организации местного самоуправления в Российской Федерации», </w:t>
      </w:r>
      <w:r w:rsidRPr="00B93AB8">
        <w:rPr>
          <w:sz w:val="26"/>
          <w:szCs w:val="26"/>
          <w:lang w:eastAsia="ru-RU"/>
        </w:rPr>
        <w:t xml:space="preserve">а также в целях сокращения несчастных случаев на водных объектах, расположенных на территории Середского сельского поселения </w:t>
      </w:r>
      <w:r w:rsidRPr="00B93AB8">
        <w:rPr>
          <w:sz w:val="26"/>
          <w:szCs w:val="26"/>
        </w:rPr>
        <w:t>в период весеннего половодья.</w:t>
      </w:r>
      <w:proofErr w:type="gramEnd"/>
    </w:p>
    <w:p w:rsidR="00E0338A" w:rsidRPr="00B93AB8" w:rsidRDefault="00E0338A" w:rsidP="004E3DA6">
      <w:pPr>
        <w:jc w:val="both"/>
        <w:rPr>
          <w:sz w:val="26"/>
          <w:szCs w:val="26"/>
        </w:rPr>
      </w:pPr>
    </w:p>
    <w:p w:rsidR="00E0338A" w:rsidRPr="008274D5" w:rsidRDefault="00E0338A" w:rsidP="00E0338A">
      <w:pPr>
        <w:rPr>
          <w:sz w:val="24"/>
          <w:szCs w:val="24"/>
          <w:lang w:eastAsia="ru-RU"/>
        </w:rPr>
      </w:pPr>
    </w:p>
    <w:p w:rsidR="00E0338A" w:rsidRPr="00E46754" w:rsidRDefault="00E0338A" w:rsidP="00E0338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proofErr w:type="gramStart"/>
      <w:r w:rsidRPr="00E46754">
        <w:rPr>
          <w:b/>
          <w:sz w:val="24"/>
          <w:szCs w:val="24"/>
        </w:rPr>
        <w:t>П</w:t>
      </w:r>
      <w:proofErr w:type="gramEnd"/>
      <w:r w:rsidRPr="00E46754">
        <w:rPr>
          <w:b/>
          <w:sz w:val="24"/>
          <w:szCs w:val="24"/>
        </w:rPr>
        <w:t xml:space="preserve"> О С Т А Н О В Л Я Ю:</w:t>
      </w:r>
    </w:p>
    <w:p w:rsidR="00E0338A" w:rsidRDefault="00E0338A" w:rsidP="00E0338A">
      <w:pPr>
        <w:rPr>
          <w:sz w:val="24"/>
          <w:szCs w:val="24"/>
        </w:rPr>
      </w:pPr>
    </w:p>
    <w:p w:rsidR="00E0338A" w:rsidRDefault="00E0338A" w:rsidP="00E0338A">
      <w:pPr>
        <w:rPr>
          <w:sz w:val="24"/>
          <w:szCs w:val="24"/>
        </w:rPr>
      </w:pPr>
    </w:p>
    <w:p w:rsidR="00E0338A" w:rsidRPr="004E3DA6" w:rsidRDefault="00E0338A" w:rsidP="0082499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E3DA6">
        <w:rPr>
          <w:sz w:val="26"/>
          <w:szCs w:val="26"/>
        </w:rPr>
        <w:t xml:space="preserve">Установить запрет выхода населения на лед на водных объектах </w:t>
      </w:r>
      <w:r w:rsidR="004E3DA6" w:rsidRPr="004E3DA6">
        <w:rPr>
          <w:sz w:val="26"/>
          <w:szCs w:val="26"/>
        </w:rPr>
        <w:t xml:space="preserve">с момента </w:t>
      </w:r>
      <w:r w:rsidR="004E3DA6" w:rsidRPr="004E3DA6">
        <w:rPr>
          <w:rFonts w:eastAsia="Calibri"/>
          <w:sz w:val="26"/>
          <w:szCs w:val="26"/>
          <w:lang w:eastAsia="en-US"/>
        </w:rPr>
        <w:t>массового таяния снега и вскрытия рек при толщине льда менее 15 см</w:t>
      </w:r>
      <w:r w:rsidR="004E3DA6" w:rsidRPr="004E3DA6">
        <w:rPr>
          <w:rFonts w:eastAsia="Calibri"/>
          <w:szCs w:val="28"/>
          <w:lang w:eastAsia="en-US"/>
        </w:rPr>
        <w:t xml:space="preserve"> </w:t>
      </w:r>
      <w:r w:rsidR="004E3DA6" w:rsidRPr="004E3DA6">
        <w:rPr>
          <w:sz w:val="26"/>
          <w:szCs w:val="26"/>
        </w:rPr>
        <w:t>на территории Середского сельского поселения в весенний период 2018 года</w:t>
      </w:r>
      <w:bookmarkStart w:id="0" w:name="_GoBack"/>
      <w:bookmarkEnd w:id="0"/>
      <w:r w:rsidR="00545DE8">
        <w:rPr>
          <w:sz w:val="26"/>
          <w:szCs w:val="26"/>
        </w:rPr>
        <w:t>.</w:t>
      </w:r>
    </w:p>
    <w:p w:rsidR="00E0338A" w:rsidRPr="00AA0629" w:rsidRDefault="00E0338A" w:rsidP="0082499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A0629">
        <w:rPr>
          <w:sz w:val="26"/>
          <w:szCs w:val="26"/>
        </w:rPr>
        <w:t>Принять меры по усилению профилактической работы среди населения о необходимости соблюдения правил безопасного поведения на водоемах и вблизи их.</w:t>
      </w:r>
    </w:p>
    <w:p w:rsidR="00E0338A" w:rsidRPr="00B93AB8" w:rsidRDefault="00E0338A" w:rsidP="0082499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93AB8">
        <w:rPr>
          <w:sz w:val="26"/>
          <w:szCs w:val="26"/>
        </w:rPr>
        <w:t>Обозначить потенциально – опасные участки водоемов, предупреждающими (запрещающими), информационными знаками</w:t>
      </w:r>
      <w:r w:rsidR="00545DE8">
        <w:rPr>
          <w:sz w:val="26"/>
          <w:szCs w:val="26"/>
        </w:rPr>
        <w:t xml:space="preserve"> (приложение №1)</w:t>
      </w:r>
      <w:r w:rsidRPr="00B93AB8">
        <w:rPr>
          <w:sz w:val="26"/>
          <w:szCs w:val="26"/>
        </w:rPr>
        <w:t>.</w:t>
      </w:r>
    </w:p>
    <w:p w:rsidR="00E0338A" w:rsidRPr="00B93AB8" w:rsidRDefault="00E0338A" w:rsidP="0082499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93AB8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</w:t>
      </w:r>
      <w:r w:rsidRPr="00B93AB8">
        <w:rPr>
          <w:sz w:val="26"/>
          <w:szCs w:val="26"/>
        </w:rPr>
        <w:t xml:space="preserve">остановление опубликовать </w:t>
      </w:r>
      <w:r>
        <w:rPr>
          <w:sz w:val="26"/>
          <w:szCs w:val="26"/>
        </w:rPr>
        <w:t xml:space="preserve">в СМИ и </w:t>
      </w:r>
      <w:r w:rsidRPr="00B93AB8">
        <w:rPr>
          <w:sz w:val="26"/>
          <w:szCs w:val="26"/>
        </w:rPr>
        <w:t>на официальном сайте администрации Середского сельского поселения</w:t>
      </w:r>
      <w:r w:rsidR="00752BF1">
        <w:rPr>
          <w:sz w:val="26"/>
          <w:szCs w:val="26"/>
        </w:rPr>
        <w:t>.</w:t>
      </w:r>
    </w:p>
    <w:p w:rsidR="00E0338A" w:rsidRPr="00B93AB8" w:rsidRDefault="00E0338A" w:rsidP="0082499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B93AB8">
        <w:rPr>
          <w:sz w:val="26"/>
          <w:szCs w:val="26"/>
        </w:rPr>
        <w:t>Контроль за</w:t>
      </w:r>
      <w:proofErr w:type="gramEnd"/>
      <w:r w:rsidRPr="00B93AB8">
        <w:rPr>
          <w:sz w:val="26"/>
          <w:szCs w:val="26"/>
        </w:rPr>
        <w:t xml:space="preserve"> исполнением постановления оставляю за собой</w:t>
      </w:r>
    </w:p>
    <w:p w:rsidR="00E0338A" w:rsidRPr="00B93AB8" w:rsidRDefault="00E0338A" w:rsidP="0082499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B93AB8">
        <w:rPr>
          <w:sz w:val="26"/>
          <w:szCs w:val="26"/>
        </w:rPr>
        <w:t xml:space="preserve">Постановление вступает в силу с момента подписания.  </w:t>
      </w:r>
    </w:p>
    <w:p w:rsidR="00E0338A" w:rsidRPr="00B93AB8" w:rsidRDefault="00E0338A" w:rsidP="00E0338A">
      <w:pPr>
        <w:pStyle w:val="a3"/>
        <w:rPr>
          <w:sz w:val="26"/>
          <w:szCs w:val="26"/>
        </w:rPr>
      </w:pPr>
    </w:p>
    <w:p w:rsidR="00E0338A" w:rsidRPr="00B93AB8" w:rsidRDefault="00E0338A" w:rsidP="00E0338A">
      <w:pPr>
        <w:rPr>
          <w:sz w:val="26"/>
          <w:szCs w:val="26"/>
        </w:rPr>
      </w:pPr>
    </w:p>
    <w:p w:rsidR="00E0338A" w:rsidRDefault="00E0338A" w:rsidP="00E0338A">
      <w:pPr>
        <w:rPr>
          <w:sz w:val="24"/>
          <w:szCs w:val="24"/>
        </w:rPr>
      </w:pPr>
    </w:p>
    <w:p w:rsidR="00E0338A" w:rsidRDefault="00E0338A" w:rsidP="00E0338A">
      <w:pPr>
        <w:rPr>
          <w:sz w:val="24"/>
          <w:szCs w:val="24"/>
        </w:rPr>
      </w:pPr>
    </w:p>
    <w:p w:rsidR="00E0338A" w:rsidRDefault="00E0338A" w:rsidP="00E0338A">
      <w:pPr>
        <w:rPr>
          <w:sz w:val="24"/>
          <w:szCs w:val="24"/>
        </w:rPr>
      </w:pPr>
    </w:p>
    <w:p w:rsidR="004E3DA6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 xml:space="preserve">Глава Середского </w:t>
      </w:r>
    </w:p>
    <w:p w:rsidR="00E0338A" w:rsidRDefault="00E0338A" w:rsidP="00E0338A">
      <w:pPr>
        <w:rPr>
          <w:sz w:val="26"/>
          <w:szCs w:val="26"/>
        </w:rPr>
      </w:pPr>
      <w:r w:rsidRPr="00B93AB8">
        <w:rPr>
          <w:sz w:val="26"/>
          <w:szCs w:val="26"/>
        </w:rPr>
        <w:t xml:space="preserve">сельского поселения                                  </w:t>
      </w:r>
      <w:r w:rsidR="004E3DA6">
        <w:rPr>
          <w:sz w:val="26"/>
          <w:szCs w:val="26"/>
        </w:rPr>
        <w:t xml:space="preserve">                                        </w:t>
      </w:r>
      <w:r w:rsidRPr="00B93AB8">
        <w:rPr>
          <w:sz w:val="26"/>
          <w:szCs w:val="26"/>
        </w:rPr>
        <w:t xml:space="preserve"> А.Е. Максименко</w:t>
      </w:r>
    </w:p>
    <w:p w:rsidR="00545DE8" w:rsidRDefault="00545DE8" w:rsidP="00E0338A">
      <w:pPr>
        <w:rPr>
          <w:sz w:val="26"/>
          <w:szCs w:val="26"/>
        </w:rPr>
      </w:pPr>
    </w:p>
    <w:p w:rsidR="00545DE8" w:rsidRPr="00B93AB8" w:rsidRDefault="00545DE8" w:rsidP="00E0338A">
      <w:pPr>
        <w:rPr>
          <w:sz w:val="26"/>
          <w:szCs w:val="26"/>
        </w:rPr>
      </w:pPr>
    </w:p>
    <w:p w:rsidR="00E0338A" w:rsidRDefault="00E0338A" w:rsidP="00E0338A"/>
    <w:p w:rsidR="00545DE8" w:rsidRPr="00545DE8" w:rsidRDefault="00545DE8" w:rsidP="00545DE8">
      <w:pPr>
        <w:suppressAutoHyphens w:val="0"/>
        <w:overflowPunct/>
        <w:autoSpaceDE/>
        <w:spacing w:after="150"/>
        <w:jc w:val="right"/>
        <w:textAlignment w:val="auto"/>
        <w:rPr>
          <w:sz w:val="26"/>
          <w:szCs w:val="26"/>
          <w:lang w:eastAsia="ru-RU"/>
        </w:rPr>
      </w:pPr>
      <w:r w:rsidRPr="00545DE8">
        <w:rPr>
          <w:sz w:val="26"/>
          <w:szCs w:val="26"/>
          <w:lang w:eastAsia="ru-RU"/>
        </w:rPr>
        <w:lastRenderedPageBreak/>
        <w:t>Приложение №1</w:t>
      </w:r>
      <w:r w:rsidRPr="00545DE8">
        <w:rPr>
          <w:sz w:val="26"/>
          <w:szCs w:val="26"/>
          <w:lang w:eastAsia="ru-RU"/>
        </w:rPr>
        <w:br/>
        <w:t>к постановлению Администрации </w:t>
      </w:r>
      <w:r w:rsidRPr="00545DE8">
        <w:rPr>
          <w:sz w:val="26"/>
          <w:szCs w:val="26"/>
          <w:lang w:eastAsia="ru-RU"/>
        </w:rPr>
        <w:br/>
        <w:t>Середского сельского поселения </w:t>
      </w:r>
      <w:r w:rsidRPr="00545DE8">
        <w:rPr>
          <w:sz w:val="26"/>
          <w:szCs w:val="26"/>
          <w:lang w:eastAsia="ru-RU"/>
        </w:rPr>
        <w:br/>
        <w:t>Даниловского муниципального района </w:t>
      </w:r>
      <w:r w:rsidRPr="00545DE8">
        <w:rPr>
          <w:sz w:val="26"/>
          <w:szCs w:val="26"/>
          <w:lang w:eastAsia="ru-RU"/>
        </w:rPr>
        <w:br/>
        <w:t xml:space="preserve">Ярославской области от </w:t>
      </w:r>
      <w:r>
        <w:rPr>
          <w:sz w:val="26"/>
          <w:szCs w:val="26"/>
          <w:lang w:eastAsia="ru-RU"/>
        </w:rPr>
        <w:t>15</w:t>
      </w:r>
      <w:r w:rsidRPr="00545DE8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03</w:t>
      </w:r>
      <w:r w:rsidRPr="00545DE8">
        <w:rPr>
          <w:sz w:val="26"/>
          <w:szCs w:val="26"/>
          <w:lang w:eastAsia="ru-RU"/>
        </w:rPr>
        <w:t xml:space="preserve">.2018г. № </w:t>
      </w:r>
      <w:r>
        <w:rPr>
          <w:sz w:val="26"/>
          <w:szCs w:val="26"/>
          <w:lang w:eastAsia="ru-RU"/>
        </w:rPr>
        <w:t>36</w:t>
      </w:r>
    </w:p>
    <w:p w:rsidR="00545DE8" w:rsidRPr="00545DE8" w:rsidRDefault="00545DE8" w:rsidP="00545DE8">
      <w:pPr>
        <w:suppressAutoHyphens w:val="0"/>
        <w:overflowPunct/>
        <w:autoSpaceDE/>
        <w:spacing w:after="150"/>
        <w:jc w:val="both"/>
        <w:textAlignment w:val="auto"/>
        <w:rPr>
          <w:sz w:val="26"/>
          <w:szCs w:val="26"/>
          <w:lang w:eastAsia="ru-RU"/>
        </w:rPr>
      </w:pPr>
    </w:p>
    <w:p w:rsidR="00545DE8" w:rsidRPr="00545DE8" w:rsidRDefault="00545DE8" w:rsidP="00545DE8">
      <w:pPr>
        <w:suppressAutoHyphens w:val="0"/>
        <w:overflowPunct/>
        <w:autoSpaceDE/>
        <w:spacing w:after="150"/>
        <w:jc w:val="both"/>
        <w:textAlignment w:val="auto"/>
        <w:rPr>
          <w:sz w:val="26"/>
          <w:szCs w:val="26"/>
          <w:lang w:eastAsia="ru-RU"/>
        </w:rPr>
      </w:pPr>
    </w:p>
    <w:p w:rsidR="00545DE8" w:rsidRPr="00545DE8" w:rsidRDefault="00545DE8" w:rsidP="00545DE8">
      <w:pPr>
        <w:suppressAutoHyphens w:val="0"/>
        <w:overflowPunct/>
        <w:autoSpaceDE/>
        <w:spacing w:after="150"/>
        <w:jc w:val="both"/>
        <w:textAlignment w:val="auto"/>
        <w:rPr>
          <w:b/>
          <w:szCs w:val="28"/>
          <w:lang w:eastAsia="ru-RU"/>
        </w:rPr>
      </w:pPr>
      <w:r w:rsidRPr="00545DE8">
        <w:rPr>
          <w:b/>
          <w:szCs w:val="28"/>
          <w:lang w:eastAsia="ru-RU"/>
        </w:rPr>
        <w:t>Перечень потенциально опасных участков водоемов на территории Середского сельского поселения</w:t>
      </w:r>
    </w:p>
    <w:p w:rsidR="00545DE8" w:rsidRPr="00545DE8" w:rsidRDefault="00545DE8" w:rsidP="00545DE8">
      <w:pPr>
        <w:suppressAutoHyphens w:val="0"/>
        <w:overflowPunct/>
        <w:autoSpaceDE/>
        <w:spacing w:after="150"/>
        <w:jc w:val="both"/>
        <w:textAlignment w:val="auto"/>
        <w:rPr>
          <w:sz w:val="26"/>
          <w:szCs w:val="26"/>
          <w:lang w:eastAsia="ru-RU"/>
        </w:rPr>
      </w:pPr>
    </w:p>
    <w:p w:rsidR="00545DE8" w:rsidRPr="00545DE8" w:rsidRDefault="00545DE8" w:rsidP="00545DE8">
      <w:pPr>
        <w:suppressAutoHyphens w:val="0"/>
        <w:overflowPunct/>
        <w:autoSpaceDE/>
        <w:spacing w:after="150"/>
        <w:jc w:val="both"/>
        <w:textAlignment w:val="auto"/>
        <w:rPr>
          <w:sz w:val="26"/>
          <w:szCs w:val="26"/>
          <w:lang w:eastAsia="ru-RU"/>
        </w:rPr>
      </w:pPr>
    </w:p>
    <w:p w:rsidR="00545DE8" w:rsidRPr="00545DE8" w:rsidRDefault="00545DE8" w:rsidP="00545DE8">
      <w:pPr>
        <w:suppressAutoHyphens w:val="0"/>
        <w:overflowPunct/>
        <w:autoSpaceDE/>
        <w:spacing w:after="150"/>
        <w:jc w:val="both"/>
        <w:textAlignment w:val="auto"/>
        <w:rPr>
          <w:sz w:val="26"/>
          <w:szCs w:val="26"/>
          <w:lang w:eastAsia="ru-RU"/>
        </w:rPr>
      </w:pPr>
    </w:p>
    <w:p w:rsidR="00545DE8" w:rsidRPr="00545DE8" w:rsidRDefault="00545DE8" w:rsidP="00545DE8">
      <w:pPr>
        <w:numPr>
          <w:ilvl w:val="0"/>
          <w:numId w:val="2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Cs w:val="28"/>
          <w:lang w:eastAsia="en-US"/>
        </w:rPr>
      </w:pPr>
      <w:r w:rsidRPr="00545DE8">
        <w:rPr>
          <w:rFonts w:eastAsia="Calibri"/>
          <w:szCs w:val="28"/>
          <w:lang w:eastAsia="en-US"/>
        </w:rPr>
        <w:t xml:space="preserve">р. </w:t>
      </w:r>
      <w:proofErr w:type="spellStart"/>
      <w:r w:rsidRPr="00545DE8">
        <w:rPr>
          <w:rFonts w:eastAsia="Calibri"/>
          <w:szCs w:val="28"/>
          <w:lang w:eastAsia="en-US"/>
        </w:rPr>
        <w:t>Касть</w:t>
      </w:r>
      <w:proofErr w:type="spellEnd"/>
      <w:r w:rsidRPr="00545DE8">
        <w:rPr>
          <w:rFonts w:eastAsia="Calibri"/>
          <w:szCs w:val="28"/>
          <w:lang w:eastAsia="en-US"/>
        </w:rPr>
        <w:t xml:space="preserve"> </w:t>
      </w:r>
      <w:r w:rsidRPr="00545DE8">
        <w:rPr>
          <w:rFonts w:eastAsia="Calibri"/>
          <w:szCs w:val="28"/>
          <w:lang w:val="en-US" w:eastAsia="en-US"/>
        </w:rPr>
        <w:t>(</w:t>
      </w:r>
      <w:r w:rsidRPr="00545DE8">
        <w:rPr>
          <w:rFonts w:eastAsia="Calibri"/>
          <w:szCs w:val="28"/>
          <w:lang w:eastAsia="en-US"/>
        </w:rPr>
        <w:t xml:space="preserve">с. </w:t>
      </w:r>
      <w:proofErr w:type="spellStart"/>
      <w:r w:rsidRPr="00545DE8">
        <w:rPr>
          <w:rFonts w:eastAsia="Calibri"/>
          <w:szCs w:val="28"/>
          <w:lang w:eastAsia="en-US"/>
        </w:rPr>
        <w:t>Бухалово</w:t>
      </w:r>
      <w:proofErr w:type="spellEnd"/>
      <w:r w:rsidRPr="00545DE8">
        <w:rPr>
          <w:rFonts w:eastAsia="Calibri"/>
          <w:szCs w:val="28"/>
          <w:lang w:val="en-US" w:eastAsia="en-US"/>
        </w:rPr>
        <w:t>)</w:t>
      </w:r>
    </w:p>
    <w:p w:rsidR="00545DE8" w:rsidRPr="00545DE8" w:rsidRDefault="00545DE8" w:rsidP="00545DE8">
      <w:pPr>
        <w:numPr>
          <w:ilvl w:val="0"/>
          <w:numId w:val="2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Cs w:val="28"/>
          <w:lang w:eastAsia="en-US"/>
        </w:rPr>
      </w:pPr>
      <w:r w:rsidRPr="00545DE8">
        <w:rPr>
          <w:rFonts w:eastAsia="Calibri"/>
          <w:szCs w:val="28"/>
          <w:lang w:eastAsia="en-US"/>
        </w:rPr>
        <w:t xml:space="preserve">р. </w:t>
      </w:r>
      <w:proofErr w:type="spellStart"/>
      <w:r w:rsidRPr="00545DE8">
        <w:rPr>
          <w:rFonts w:eastAsia="Calibri"/>
          <w:szCs w:val="28"/>
          <w:lang w:eastAsia="en-US"/>
        </w:rPr>
        <w:t>Соть</w:t>
      </w:r>
      <w:proofErr w:type="spellEnd"/>
      <w:r w:rsidRPr="00545DE8">
        <w:rPr>
          <w:rFonts w:eastAsia="Calibri"/>
          <w:szCs w:val="28"/>
          <w:lang w:eastAsia="en-US"/>
        </w:rPr>
        <w:t xml:space="preserve"> (мост «Ярославль – Любим»)</w:t>
      </w:r>
    </w:p>
    <w:p w:rsidR="00545DE8" w:rsidRPr="00545DE8" w:rsidRDefault="00545DE8" w:rsidP="00545DE8">
      <w:pPr>
        <w:numPr>
          <w:ilvl w:val="0"/>
          <w:numId w:val="2"/>
        </w:numPr>
        <w:suppressAutoHyphens w:val="0"/>
        <w:overflowPunct/>
        <w:autoSpaceDE/>
        <w:spacing w:after="200" w:line="276" w:lineRule="auto"/>
        <w:contextualSpacing/>
        <w:jc w:val="both"/>
        <w:textAlignment w:val="auto"/>
        <w:rPr>
          <w:rFonts w:eastAsia="Calibri"/>
          <w:b/>
          <w:szCs w:val="28"/>
          <w:lang w:eastAsia="en-US"/>
        </w:rPr>
      </w:pPr>
      <w:r w:rsidRPr="00545DE8">
        <w:rPr>
          <w:rFonts w:eastAsia="Calibri"/>
          <w:szCs w:val="28"/>
          <w:lang w:eastAsia="en-US"/>
        </w:rPr>
        <w:t xml:space="preserve">р. </w:t>
      </w:r>
      <w:proofErr w:type="spellStart"/>
      <w:r w:rsidRPr="00545DE8">
        <w:rPr>
          <w:rFonts w:eastAsia="Calibri"/>
          <w:szCs w:val="28"/>
          <w:lang w:eastAsia="en-US"/>
        </w:rPr>
        <w:t>Касть</w:t>
      </w:r>
      <w:proofErr w:type="spellEnd"/>
      <w:r w:rsidRPr="00545DE8">
        <w:rPr>
          <w:rFonts w:eastAsia="Calibri"/>
          <w:szCs w:val="28"/>
          <w:lang w:eastAsia="en-US"/>
        </w:rPr>
        <w:t xml:space="preserve"> (мост «Данилов </w:t>
      </w:r>
      <w:proofErr w:type="gramStart"/>
      <w:r w:rsidRPr="00545DE8">
        <w:rPr>
          <w:rFonts w:eastAsia="Calibri"/>
          <w:szCs w:val="28"/>
          <w:lang w:eastAsia="en-US"/>
        </w:rPr>
        <w:t>–С</w:t>
      </w:r>
      <w:proofErr w:type="gramEnd"/>
      <w:r w:rsidRPr="00545DE8">
        <w:rPr>
          <w:rFonts w:eastAsia="Calibri"/>
          <w:szCs w:val="28"/>
          <w:lang w:eastAsia="en-US"/>
        </w:rPr>
        <w:t>ереда»)</w:t>
      </w:r>
    </w:p>
    <w:p w:rsidR="00545DE8" w:rsidRPr="00545DE8" w:rsidRDefault="00545DE8" w:rsidP="00545DE8">
      <w:pPr>
        <w:jc w:val="both"/>
        <w:rPr>
          <w:b/>
          <w:szCs w:val="28"/>
        </w:rPr>
      </w:pPr>
    </w:p>
    <w:p w:rsidR="008D34AA" w:rsidRDefault="008D34AA"/>
    <w:sectPr w:rsidR="008D34AA" w:rsidSect="0012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04CC9"/>
    <w:multiLevelType w:val="hybridMultilevel"/>
    <w:tmpl w:val="2494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8A"/>
    <w:rsid w:val="00091C0C"/>
    <w:rsid w:val="004E3DA6"/>
    <w:rsid w:val="00545DE8"/>
    <w:rsid w:val="00752BF1"/>
    <w:rsid w:val="00824997"/>
    <w:rsid w:val="008D34AA"/>
    <w:rsid w:val="00E0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8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8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2018-03-19T05:47:00Z</cp:lastPrinted>
  <dcterms:created xsi:type="dcterms:W3CDTF">2018-03-16T05:19:00Z</dcterms:created>
  <dcterms:modified xsi:type="dcterms:W3CDTF">2018-03-19T05:48:00Z</dcterms:modified>
</cp:coreProperties>
</file>