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8" w:rsidRPr="00097819" w:rsidRDefault="00114818" w:rsidP="00114818">
      <w:pPr>
        <w:widowControl/>
        <w:autoSpaceDE/>
        <w:autoSpaceDN/>
        <w:adjustRightInd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1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14818" w:rsidRPr="00097819" w:rsidRDefault="00114818" w:rsidP="0011481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19">
        <w:rPr>
          <w:rFonts w:ascii="Times New Roman" w:hAnsi="Times New Roman" w:cs="Times New Roman"/>
          <w:b/>
          <w:sz w:val="24"/>
          <w:szCs w:val="24"/>
        </w:rPr>
        <w:t>Администрации Середского сельского поселения</w:t>
      </w:r>
    </w:p>
    <w:p w:rsidR="00114818" w:rsidRPr="000E5D5E" w:rsidRDefault="00114818" w:rsidP="00114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4818" w:rsidRPr="00902FDD" w:rsidRDefault="00114818" w:rsidP="0011481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09.01.2020</w:t>
      </w:r>
      <w:r w:rsidRPr="00902FD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№ 1</w:t>
      </w:r>
      <w:r w:rsidRPr="00902F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114818" w:rsidRPr="00902FDD" w:rsidRDefault="00114818" w:rsidP="0011481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02FDD">
        <w:rPr>
          <w:rFonts w:ascii="Times New Roman" w:hAnsi="Times New Roman" w:cs="Times New Roman"/>
          <w:sz w:val="26"/>
          <w:szCs w:val="26"/>
        </w:rPr>
        <w:t xml:space="preserve"> с. Середа</w:t>
      </w:r>
    </w:p>
    <w:p w:rsidR="00114818" w:rsidRPr="00902FDD" w:rsidRDefault="00114818" w:rsidP="00114818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4818" w:rsidRPr="00902FDD" w:rsidTr="007B4442">
        <w:tc>
          <w:tcPr>
            <w:tcW w:w="4785" w:type="dxa"/>
          </w:tcPr>
          <w:p w:rsidR="00114818" w:rsidRPr="00902FDD" w:rsidRDefault="00114818" w:rsidP="007B4442">
            <w:pPr>
              <w:widowControl/>
              <w:tabs>
                <w:tab w:val="left" w:pos="660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</w:pPr>
            <w:r w:rsidRPr="00902F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муниципальной программы </w:t>
            </w:r>
            <w:r w:rsidRPr="00902FDD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«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Обеспечение </w:t>
            </w:r>
            <w:r w:rsidRPr="00902FDD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общественного порядка,  противодействие экстремизму и профилактика терроризма на территории Середского сельского поселения </w:t>
            </w:r>
            <w:r w:rsidRPr="00902FDD">
              <w:rPr>
                <w:rFonts w:ascii="Times New Roman" w:hAnsi="Times New Roman" w:cs="Times New Roman"/>
                <w:sz w:val="26"/>
                <w:szCs w:val="26"/>
              </w:rPr>
              <w:t>Даниловского муниципального района Ярославской области</w:t>
            </w:r>
            <w:r w:rsidRPr="00902FDD">
              <w:rPr>
                <w:rFonts w:ascii="Times New Roman" w:hAnsi="Times New Roman" w:cs="Times New Roman"/>
                <w:kern w:val="1"/>
                <w:sz w:val="26"/>
                <w:szCs w:val="26"/>
                <w:lang w:eastAsia="en-US"/>
              </w:rPr>
              <w:t xml:space="preserve"> </w:t>
            </w:r>
            <w:r w:rsidRPr="00902F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2020 - 2022 годы»</w:t>
            </w:r>
          </w:p>
        </w:tc>
        <w:tc>
          <w:tcPr>
            <w:tcW w:w="4786" w:type="dxa"/>
          </w:tcPr>
          <w:p w:rsidR="00114818" w:rsidRPr="00902FDD" w:rsidRDefault="00114818" w:rsidP="007B444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114818" w:rsidRPr="00EA6CFA" w:rsidRDefault="00114818" w:rsidP="00114818">
      <w:pPr>
        <w:widowControl/>
        <w:autoSpaceDE/>
        <w:autoSpaceDN/>
        <w:adjustRightInd/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  <w:lang w:eastAsia="en-US"/>
        </w:rPr>
      </w:pPr>
      <w:r w:rsidRPr="00EA6CFA">
        <w:rPr>
          <w:rFonts w:ascii="Times New Roman" w:hAnsi="Times New Roman" w:cs="Times New Roman"/>
          <w:sz w:val="26"/>
          <w:szCs w:val="26"/>
          <w:lang w:eastAsia="en-US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 2006. № 116 «О мерах по противодействию терроризму», в целях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обеспечения общественного порядка,</w:t>
      </w:r>
      <w:r w:rsidRPr="00EA6CFA">
        <w:rPr>
          <w:rFonts w:ascii="Times New Roman" w:hAnsi="Times New Roman" w:cs="Times New Roman"/>
          <w:sz w:val="26"/>
          <w:szCs w:val="26"/>
          <w:lang w:eastAsia="en-US"/>
        </w:rPr>
        <w:t xml:space="preserve"> профилактики терроризма и экстремизма, в границах Середского сельского поселения,</w:t>
      </w:r>
    </w:p>
    <w:p w:rsidR="00114818" w:rsidRPr="00EA6CFA" w:rsidRDefault="00114818" w:rsidP="0011481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114818" w:rsidRPr="00EA6CFA" w:rsidRDefault="00114818" w:rsidP="0011481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A6CFA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ПОСТАНОВЛЯЮ:</w:t>
      </w:r>
    </w:p>
    <w:p w:rsidR="00114818" w:rsidRPr="00EA6CFA" w:rsidRDefault="00114818" w:rsidP="0011481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114818" w:rsidRPr="00EA6CFA" w:rsidRDefault="00114818" w:rsidP="00114818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EA6CFA">
        <w:rPr>
          <w:sz w:val="26"/>
          <w:szCs w:val="26"/>
        </w:rPr>
        <w:t xml:space="preserve">Утвердить прилагаемую Муниципальную программу </w:t>
      </w:r>
      <w:r w:rsidRPr="00902FDD">
        <w:rPr>
          <w:kern w:val="1"/>
          <w:sz w:val="26"/>
          <w:szCs w:val="26"/>
          <w:lang w:eastAsia="en-US"/>
        </w:rPr>
        <w:t xml:space="preserve">«Обеспечение общественного порядка,  противодействие экстремизму и профилактика терроризма на территории Середского сельского поселения </w:t>
      </w:r>
      <w:r w:rsidRPr="00902FDD">
        <w:rPr>
          <w:sz w:val="26"/>
          <w:szCs w:val="26"/>
        </w:rPr>
        <w:t>Даниловского муниципального района Ярославской области</w:t>
      </w:r>
      <w:r w:rsidRPr="00902FDD">
        <w:rPr>
          <w:kern w:val="1"/>
          <w:sz w:val="26"/>
          <w:szCs w:val="26"/>
          <w:lang w:eastAsia="en-US"/>
        </w:rPr>
        <w:t xml:space="preserve"> </w:t>
      </w:r>
      <w:r w:rsidRPr="00902FDD">
        <w:rPr>
          <w:sz w:val="26"/>
          <w:szCs w:val="26"/>
          <w:lang w:eastAsia="en-US"/>
        </w:rPr>
        <w:t>на 2020 - 2022 годы»</w:t>
      </w:r>
      <w:r w:rsidRPr="00EA6CFA">
        <w:rPr>
          <w:sz w:val="26"/>
          <w:szCs w:val="26"/>
        </w:rPr>
        <w:t xml:space="preserve"> (Приложение № 1).</w:t>
      </w:r>
    </w:p>
    <w:p w:rsidR="00114818" w:rsidRPr="00EA6CFA" w:rsidRDefault="00114818" w:rsidP="00114818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A6CFA">
        <w:rPr>
          <w:rFonts w:ascii="Times New Roman" w:hAnsi="Times New Roman" w:cs="Times New Roman"/>
          <w:sz w:val="26"/>
          <w:szCs w:val="26"/>
        </w:rPr>
        <w:t xml:space="preserve">Установить, что в ходе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02FDD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«Обеспечение общественного порядка,  противодействие экстремизму и профилактика терроризма на территории Середского сельского поселения </w:t>
      </w:r>
      <w:r w:rsidRPr="00902FDD">
        <w:rPr>
          <w:rFonts w:ascii="Times New Roman" w:hAnsi="Times New Roman" w:cs="Times New Roman"/>
          <w:sz w:val="26"/>
          <w:szCs w:val="26"/>
        </w:rPr>
        <w:t>Даниловского муниципального района Ярославской области</w:t>
      </w:r>
      <w:r w:rsidRPr="00902FDD">
        <w:rPr>
          <w:rFonts w:ascii="Times New Roman" w:hAnsi="Times New Roman" w:cs="Times New Roman"/>
          <w:kern w:val="1"/>
          <w:sz w:val="26"/>
          <w:szCs w:val="26"/>
          <w:lang w:eastAsia="en-US"/>
        </w:rPr>
        <w:t xml:space="preserve"> </w:t>
      </w:r>
      <w:r w:rsidRPr="00902FDD">
        <w:rPr>
          <w:rFonts w:ascii="Times New Roman" w:hAnsi="Times New Roman" w:cs="Times New Roman"/>
          <w:sz w:val="26"/>
          <w:szCs w:val="26"/>
          <w:lang w:eastAsia="en-US"/>
        </w:rPr>
        <w:t>на 2020 - 2022 годы»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A6CFA">
        <w:rPr>
          <w:rFonts w:ascii="Times New Roman" w:hAnsi="Times New Roman" w:cs="Times New Roman"/>
          <w:sz w:val="26"/>
          <w:szCs w:val="26"/>
        </w:rPr>
        <w:t xml:space="preserve">корректировке подлежат мероприятия и объемы их финансирования с учетом возможностей средств бюджета поселения. </w:t>
      </w:r>
    </w:p>
    <w:p w:rsidR="00114818" w:rsidRPr="00EA6CFA" w:rsidRDefault="00114818" w:rsidP="00114818">
      <w:pPr>
        <w:widowControl/>
        <w:numPr>
          <w:ilvl w:val="0"/>
          <w:numId w:val="3"/>
        </w:numPr>
        <w:overflowPunct w:val="0"/>
        <w:spacing w:line="276" w:lineRule="auto"/>
        <w:ind w:left="0" w:firstLine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EA6CFA">
        <w:rPr>
          <w:rFonts w:ascii="Times New Roman" w:hAnsi="Times New Roman" w:cs="Times New Roman"/>
          <w:sz w:val="26"/>
          <w:szCs w:val="26"/>
        </w:rPr>
        <w:t>Постановление администрации Середского сельского посел</w:t>
      </w:r>
      <w:r>
        <w:rPr>
          <w:rFonts w:ascii="Times New Roman" w:hAnsi="Times New Roman" w:cs="Times New Roman"/>
          <w:sz w:val="26"/>
          <w:szCs w:val="26"/>
        </w:rPr>
        <w:t xml:space="preserve">ения № 13 от 18.01.2019 </w:t>
      </w:r>
      <w:r w:rsidRPr="00EA6CFA">
        <w:rPr>
          <w:rFonts w:ascii="Times New Roman" w:hAnsi="Times New Roman" w:cs="Times New Roman"/>
          <w:kern w:val="1"/>
          <w:sz w:val="26"/>
          <w:szCs w:val="26"/>
          <w:lang w:eastAsia="en-US"/>
        </w:rPr>
        <w:t>«Противодействие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  на 2019-2021 годы»</w:t>
      </w:r>
      <w:r>
        <w:rPr>
          <w:rFonts w:ascii="Times New Roman" w:hAnsi="Times New Roman" w:cs="Times New Roman"/>
          <w:sz w:val="26"/>
          <w:szCs w:val="26"/>
        </w:rPr>
        <w:t xml:space="preserve">  признать утратившим силу с 01.01.2020 года.</w:t>
      </w:r>
    </w:p>
    <w:p w:rsidR="00114818" w:rsidRPr="00EA6CFA" w:rsidRDefault="00D27B94" w:rsidP="00D27B94">
      <w:pPr>
        <w:pStyle w:val="aa"/>
        <w:widowControl/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14818" w:rsidRPr="00EA6CFA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114818" w:rsidRPr="00EA6CFA" w:rsidRDefault="00D27B94" w:rsidP="00D27B9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14818" w:rsidRPr="00EA6CFA">
        <w:rPr>
          <w:sz w:val="26"/>
          <w:szCs w:val="26"/>
        </w:rPr>
        <w:t>Постановление вступает в силу с момента подписания и распространяется на правоотно</w:t>
      </w:r>
      <w:r w:rsidR="00114818">
        <w:rPr>
          <w:sz w:val="26"/>
          <w:szCs w:val="26"/>
        </w:rPr>
        <w:t>шения возникшие с 01 января 2020</w:t>
      </w:r>
      <w:r w:rsidR="00114818" w:rsidRPr="00EA6CFA">
        <w:rPr>
          <w:sz w:val="26"/>
          <w:szCs w:val="26"/>
        </w:rPr>
        <w:t xml:space="preserve"> года.</w:t>
      </w:r>
    </w:p>
    <w:p w:rsidR="00D27B94" w:rsidRDefault="00D27B94" w:rsidP="00114818">
      <w:pPr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114818" w:rsidRDefault="00114818" w:rsidP="00D27B94">
      <w:pPr>
        <w:ind w:left="708" w:firstLine="12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EA6CF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Глава Середского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</w:t>
      </w:r>
      <w:r w:rsidRPr="00EA6CF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сельского поселения       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Л.А</w:t>
      </w:r>
      <w:r w:rsidRPr="00EA6CFA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Прудова  </w:t>
      </w:r>
    </w:p>
    <w:p w:rsidR="00114818" w:rsidRDefault="00114818" w:rsidP="00114818">
      <w:pPr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EF318A" w:rsidRPr="00EF318A" w:rsidRDefault="00D27B94" w:rsidP="001148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 w:rsidR="00EF318A"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:rsidR="00EF318A" w:rsidRPr="00EF318A" w:rsidRDefault="00EF318A" w:rsidP="00AD5A9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AD5A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 </w:t>
      </w:r>
      <w:r w:rsidR="00AD5A9D">
        <w:rPr>
          <w:rFonts w:ascii="Times New Roman" w:hAnsi="Times New Roman" w:cs="Times New Roman"/>
          <w:kern w:val="1"/>
          <w:sz w:val="28"/>
          <w:szCs w:val="28"/>
          <w:lang w:eastAsia="ar-SA"/>
        </w:rPr>
        <w:t>09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AD5A9D">
        <w:rPr>
          <w:rFonts w:ascii="Times New Roman" w:hAnsi="Times New Roman" w:cs="Times New Roman"/>
          <w:kern w:val="1"/>
          <w:sz w:val="28"/>
          <w:szCs w:val="28"/>
          <w:lang w:eastAsia="ar-SA"/>
        </w:rPr>
        <w:t>01.2020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г.  №</w:t>
      </w:r>
      <w:r w:rsidR="00AD5A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 </w:t>
      </w:r>
    </w:p>
    <w:p w:rsidR="00EF318A" w:rsidRPr="00993A83" w:rsidRDefault="00993A83" w:rsidP="00993A83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Муниципальная  программа</w:t>
      </w:r>
    </w:p>
    <w:p w:rsidR="00E7394A" w:rsidRPr="008B1950" w:rsidRDefault="00EF318A" w:rsidP="00E7394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«</w:t>
      </w:r>
      <w:r w:rsidR="0060309A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Обеспечение общественного порядка</w:t>
      </w:r>
      <w:r w:rsidR="00CC53A8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,  п</w:t>
      </w: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ротиводействие экстремизму и профилактика терроризма на территории Середского сельского поселения</w:t>
      </w:r>
      <w:r w:rsidR="008B1950"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="008B1950" w:rsidRPr="008B1950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 Ярославской области</w:t>
      </w:r>
      <w:r w:rsidR="00E7394A"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="00A4252E">
        <w:rPr>
          <w:rFonts w:ascii="Times New Roman" w:hAnsi="Times New Roman" w:cs="Times New Roman"/>
          <w:b/>
          <w:sz w:val="24"/>
          <w:szCs w:val="24"/>
          <w:lang w:eastAsia="en-US"/>
        </w:rPr>
        <w:t>на 2020 - 2022</w:t>
      </w:r>
      <w:r w:rsidR="00E7394A" w:rsidRPr="008B19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</w:t>
      </w:r>
      <w:r w:rsidR="00FB1CD3" w:rsidRPr="008B1950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EF318A" w:rsidRPr="008B1950" w:rsidRDefault="00E7394A" w:rsidP="008B1950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3A83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</w:t>
      </w:r>
      <w:r w:rsidR="00993A83" w:rsidRPr="00993A83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7"/>
        <w:gridCol w:w="1092"/>
        <w:gridCol w:w="1092"/>
        <w:gridCol w:w="1092"/>
        <w:gridCol w:w="1598"/>
      </w:tblGrid>
      <w:tr w:rsidR="00EF318A" w:rsidRPr="00EF318A" w:rsidTr="00380681">
        <w:tc>
          <w:tcPr>
            <w:tcW w:w="1951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861" w:type="dxa"/>
            <w:gridSpan w:val="5"/>
          </w:tcPr>
          <w:p w:rsidR="00A40801" w:rsidRPr="00A40801" w:rsidRDefault="00A40801" w:rsidP="00A40801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«Обеспечение общественного порядка,  противодействие экстремизму и профилактика терроризма на территории Середского сельского поселения </w:t>
            </w:r>
            <w:r w:rsidRPr="00A40801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="00A42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2020 - 2022</w:t>
            </w: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  <w:r w:rsidR="00A42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(далее- Программа)</w:t>
            </w:r>
          </w:p>
          <w:p w:rsidR="00EF318A" w:rsidRPr="00EF318A" w:rsidRDefault="00EF318A" w:rsidP="00A4080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318A" w:rsidRPr="00EF318A" w:rsidTr="00380681">
        <w:tc>
          <w:tcPr>
            <w:tcW w:w="1951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861" w:type="dxa"/>
            <w:gridSpan w:val="5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 сельского поселения</w:t>
            </w:r>
            <w:r w:rsidR="004F0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C14"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4F0C14" w:rsidRPr="00EF318A" w:rsidTr="00380681">
        <w:tc>
          <w:tcPr>
            <w:tcW w:w="1951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6861" w:type="dxa"/>
            <w:gridSpan w:val="5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80681">
        <w:tc>
          <w:tcPr>
            <w:tcW w:w="1951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861" w:type="dxa"/>
            <w:gridSpan w:val="5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80681">
        <w:tc>
          <w:tcPr>
            <w:tcW w:w="1951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61" w:type="dxa"/>
            <w:gridSpan w:val="5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80681">
        <w:tc>
          <w:tcPr>
            <w:tcW w:w="1951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61" w:type="dxa"/>
            <w:gridSpan w:val="5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8C57A8" w:rsidRPr="00EF318A" w:rsidTr="00380681">
        <w:trPr>
          <w:trHeight w:val="1218"/>
        </w:trPr>
        <w:tc>
          <w:tcPr>
            <w:tcW w:w="1951" w:type="dxa"/>
            <w:vMerge w:val="restart"/>
            <w:hideMark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8C57A8" w:rsidRPr="00EF318A" w:rsidRDefault="008C57A8" w:rsidP="00EF318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C57A8" w:rsidRPr="00EF318A" w:rsidRDefault="008C57A8" w:rsidP="001443E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обеспечение общественной безопасности, 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ротиводействие терроризму и экстремизму,</w:t>
            </w:r>
            <w:r>
              <w:t xml:space="preserve"> </w:t>
            </w:r>
            <w:r w:rsidRPr="008C57A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незаконного потребления наркотических </w:t>
            </w:r>
            <w:r w:rsidR="001443E4"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 граждан</w:t>
            </w:r>
            <w:r w:rsidR="00D77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="001443E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.</w:t>
            </w:r>
          </w:p>
        </w:tc>
      </w:tr>
      <w:tr w:rsidR="008C57A8" w:rsidRPr="00EF318A" w:rsidTr="008C57A8">
        <w:trPr>
          <w:trHeight w:val="1078"/>
        </w:trPr>
        <w:tc>
          <w:tcPr>
            <w:tcW w:w="1951" w:type="dxa"/>
            <w:vMerge/>
            <w:hideMark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8C57A8" w:rsidRPr="00EF318A" w:rsidTr="008C57A8">
        <w:trPr>
          <w:trHeight w:val="1515"/>
        </w:trPr>
        <w:tc>
          <w:tcPr>
            <w:tcW w:w="1951" w:type="dxa"/>
            <w:vMerge/>
            <w:vAlign w:val="center"/>
            <w:hideMark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</w:tc>
      </w:tr>
      <w:tr w:rsidR="008C57A8" w:rsidRPr="00EF318A" w:rsidTr="008C57A8">
        <w:trPr>
          <w:trHeight w:val="843"/>
        </w:trPr>
        <w:tc>
          <w:tcPr>
            <w:tcW w:w="1951" w:type="dxa"/>
            <w:vMerge/>
            <w:vAlign w:val="center"/>
            <w:hideMark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</w:tc>
      </w:tr>
      <w:tr w:rsidR="008C57A8" w:rsidRPr="00EF318A" w:rsidTr="008C57A8">
        <w:trPr>
          <w:trHeight w:val="1125"/>
        </w:trPr>
        <w:tc>
          <w:tcPr>
            <w:tcW w:w="1951" w:type="dxa"/>
            <w:vMerge/>
            <w:vAlign w:val="center"/>
            <w:hideMark/>
          </w:tcPr>
          <w:p w:rsidR="008C57A8" w:rsidRPr="00EF318A" w:rsidRDefault="008C57A8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C57A8" w:rsidRPr="00EF318A" w:rsidRDefault="008C57A8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противодействия терроризму и экстремизму. </w:t>
            </w:r>
          </w:p>
        </w:tc>
      </w:tr>
      <w:tr w:rsidR="00F15703" w:rsidRPr="00EF318A" w:rsidTr="00F15703">
        <w:trPr>
          <w:trHeight w:val="699"/>
        </w:trPr>
        <w:tc>
          <w:tcPr>
            <w:tcW w:w="1951" w:type="dxa"/>
            <w:vMerge/>
            <w:vAlign w:val="center"/>
            <w:hideMark/>
          </w:tcPr>
          <w:p w:rsidR="00F15703" w:rsidRPr="00EF318A" w:rsidRDefault="00F15703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F15703" w:rsidRPr="00EF318A" w:rsidRDefault="00F15703" w:rsidP="00A408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преступлений.</w:t>
            </w:r>
          </w:p>
        </w:tc>
      </w:tr>
      <w:tr w:rsidR="008C57A8" w:rsidRPr="00034999" w:rsidTr="008C57A8">
        <w:trPr>
          <w:trHeight w:val="568"/>
        </w:trPr>
        <w:tc>
          <w:tcPr>
            <w:tcW w:w="1951" w:type="dxa"/>
            <w:vMerge/>
            <w:vAlign w:val="center"/>
          </w:tcPr>
          <w:p w:rsidR="008C57A8" w:rsidRPr="00034999" w:rsidRDefault="008C57A8" w:rsidP="00034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C57A8" w:rsidRPr="001443E4" w:rsidRDefault="001443E4" w:rsidP="00A408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F2D" w:rsidRPr="00034999" w:rsidTr="00380681">
        <w:trPr>
          <w:trHeight w:val="695"/>
        </w:trPr>
        <w:tc>
          <w:tcPr>
            <w:tcW w:w="1951" w:type="dxa"/>
          </w:tcPr>
          <w:p w:rsidR="00993F2D" w:rsidRPr="00034999" w:rsidRDefault="00993F2D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1" w:type="dxa"/>
            <w:gridSpan w:val="5"/>
          </w:tcPr>
          <w:p w:rsidR="00993F2D" w:rsidRPr="00034999" w:rsidRDefault="006D2B2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993F2D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93F2D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443E4" w:rsidRPr="00034999" w:rsidTr="00A40801">
        <w:trPr>
          <w:trHeight w:val="233"/>
        </w:trPr>
        <w:tc>
          <w:tcPr>
            <w:tcW w:w="1951" w:type="dxa"/>
            <w:vMerge w:val="restart"/>
          </w:tcPr>
          <w:p w:rsidR="001443E4" w:rsidRPr="00034999" w:rsidRDefault="001443E4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 в разбивке по подпрограммам)</w:t>
            </w:r>
          </w:p>
          <w:p w:rsidR="001443E4" w:rsidRPr="00034999" w:rsidRDefault="001443E4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 w:val="restart"/>
            <w:hideMark/>
          </w:tcPr>
          <w:p w:rsidR="001443E4" w:rsidRPr="00993F2D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3"/>
          </w:tcPr>
          <w:p w:rsidR="001443E4" w:rsidRPr="00380681" w:rsidRDefault="001443E4" w:rsidP="00380681">
            <w:pPr>
              <w:ind w:firstLine="0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>Годы реализации  Программы</w:t>
            </w:r>
          </w:p>
        </w:tc>
        <w:tc>
          <w:tcPr>
            <w:tcW w:w="1598" w:type="dxa"/>
          </w:tcPr>
          <w:p w:rsidR="001443E4" w:rsidRPr="00380681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>Итого за период реализации муниципальной Программы</w:t>
            </w:r>
          </w:p>
        </w:tc>
      </w:tr>
      <w:tr w:rsidR="001443E4" w:rsidRPr="00034999" w:rsidTr="00A40801">
        <w:trPr>
          <w:trHeight w:val="232"/>
        </w:trPr>
        <w:tc>
          <w:tcPr>
            <w:tcW w:w="1951" w:type="dxa"/>
            <w:vMerge/>
          </w:tcPr>
          <w:p w:rsidR="001443E4" w:rsidRPr="00034999" w:rsidRDefault="001443E4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1443E4" w:rsidRPr="00993F2D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443E4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</w:t>
            </w:r>
          </w:p>
          <w:p w:rsidR="001443E4" w:rsidRPr="00380681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2" w:type="dxa"/>
          </w:tcPr>
          <w:p w:rsidR="001443E4" w:rsidRDefault="001443E4" w:rsidP="003806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</w:t>
            </w:r>
          </w:p>
          <w:p w:rsidR="001443E4" w:rsidRPr="00993F2D" w:rsidRDefault="001443E4" w:rsidP="003806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2" w:type="dxa"/>
          </w:tcPr>
          <w:p w:rsidR="001443E4" w:rsidRDefault="001443E4" w:rsidP="003806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г.,</w:t>
            </w:r>
          </w:p>
          <w:p w:rsidR="001443E4" w:rsidRPr="00993F2D" w:rsidRDefault="001443E4" w:rsidP="003806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598" w:type="dxa"/>
          </w:tcPr>
          <w:p w:rsidR="001443E4" w:rsidRPr="00380681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</w:rPr>
              <w:t>Всего, тыс.руб.</w:t>
            </w:r>
          </w:p>
        </w:tc>
      </w:tr>
      <w:tr w:rsidR="001443E4" w:rsidRPr="00034999" w:rsidTr="00A40801">
        <w:trPr>
          <w:trHeight w:val="647"/>
        </w:trPr>
        <w:tc>
          <w:tcPr>
            <w:tcW w:w="1951" w:type="dxa"/>
            <w:vMerge/>
          </w:tcPr>
          <w:p w:rsidR="001443E4" w:rsidRPr="00034999" w:rsidRDefault="001443E4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1443E4" w:rsidRPr="00993F2D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Подпрограмма 1</w:t>
            </w:r>
          </w:p>
        </w:tc>
        <w:tc>
          <w:tcPr>
            <w:tcW w:w="1092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3E4" w:rsidRPr="00034999" w:rsidTr="00A40801">
        <w:trPr>
          <w:trHeight w:val="725"/>
        </w:trPr>
        <w:tc>
          <w:tcPr>
            <w:tcW w:w="1951" w:type="dxa"/>
            <w:vMerge/>
          </w:tcPr>
          <w:p w:rsidR="001443E4" w:rsidRPr="00034999" w:rsidRDefault="001443E4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1443E4" w:rsidRPr="00993F2D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Подпрограмма 2</w:t>
            </w:r>
          </w:p>
        </w:tc>
        <w:tc>
          <w:tcPr>
            <w:tcW w:w="1092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1443E4" w:rsidRPr="00993F2D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43E4" w:rsidRPr="00034999" w:rsidTr="00A40801">
        <w:trPr>
          <w:trHeight w:val="725"/>
        </w:trPr>
        <w:tc>
          <w:tcPr>
            <w:tcW w:w="1951" w:type="dxa"/>
            <w:vMerge/>
          </w:tcPr>
          <w:p w:rsidR="001443E4" w:rsidRPr="00034999" w:rsidRDefault="001443E4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1443E4" w:rsidRDefault="001443E4" w:rsidP="00993F2D">
            <w:pPr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Подпрограмма 3</w:t>
            </w:r>
          </w:p>
        </w:tc>
        <w:tc>
          <w:tcPr>
            <w:tcW w:w="1092" w:type="dxa"/>
          </w:tcPr>
          <w:p w:rsidR="001443E4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1443E4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1443E4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1443E4" w:rsidRDefault="001443E4" w:rsidP="003806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327" w:rsidRPr="00034999" w:rsidTr="00380681">
        <w:trPr>
          <w:trHeight w:val="1400"/>
        </w:trPr>
        <w:tc>
          <w:tcPr>
            <w:tcW w:w="1951" w:type="dxa"/>
          </w:tcPr>
          <w:p w:rsidR="00E33327" w:rsidRPr="00034999" w:rsidRDefault="00E33327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861" w:type="dxa"/>
            <w:gridSpan w:val="5"/>
          </w:tcPr>
          <w:p w:rsidR="00E33327" w:rsidRDefault="00E33327" w:rsidP="00E33327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1. </w:t>
            </w:r>
            <w:r w:rsidR="001A387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правонарушений  на территории Середского сельского </w:t>
            </w:r>
            <w:r w:rsidR="00A4252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поселения</w:t>
            </w:r>
            <w:r w:rsidR="00E5053B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Даниловского муниципального района Ярославской области</w:t>
            </w:r>
            <w:r w:rsidR="00A4252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 на 2020-2022 годы» (приложение 1 к Программе).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  </w:t>
            </w:r>
          </w:p>
          <w:p w:rsidR="00E33327" w:rsidRDefault="00E33327" w:rsidP="00E33327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2.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«</w:t>
            </w:r>
            <w:r w:rsidRPr="00E3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терроризма и проявлений экстремизма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Середского сельского поселения</w:t>
            </w:r>
            <w:r w:rsidR="00E5053B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 на 2020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22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 w:rsidR="00A4252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(приложение 2 к Программе).</w:t>
            </w:r>
          </w:p>
          <w:p w:rsidR="00F649FA" w:rsidRPr="00D01D87" w:rsidRDefault="00F649FA" w:rsidP="00E33327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3. </w:t>
            </w:r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«Профилактика  противодействия злоупотреблению  наркотиками, другими психоактивными веществами и их незаконному обороту на</w:t>
            </w:r>
            <w:r w:rsidRPr="00F649FA">
              <w:rPr>
                <w:sz w:val="24"/>
                <w:szCs w:val="24"/>
                <w:lang w:eastAsia="en-US"/>
              </w:rPr>
              <w:t xml:space="preserve"> 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Даниловского муниципального района Ярославской области</w:t>
            </w:r>
            <w:r w:rsidR="000D714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 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2020-2022 годы»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(приложение 3 к Программе).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</w:t>
            </w:r>
          </w:p>
          <w:p w:rsidR="00E33327" w:rsidRPr="00993F2D" w:rsidRDefault="00E33327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2D" w:rsidRPr="00034999" w:rsidTr="00380681">
        <w:trPr>
          <w:trHeight w:val="1840"/>
        </w:trPr>
        <w:tc>
          <w:tcPr>
            <w:tcW w:w="1951" w:type="dxa"/>
          </w:tcPr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1" w:type="dxa"/>
            <w:gridSpan w:val="5"/>
          </w:tcPr>
          <w:p w:rsid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A51FD1" w:rsidRDefault="00A51FD1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      </w:r>
          </w:p>
          <w:p w:rsid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  <w:r w:rsidR="00F649F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:rsidR="00F649FA" w:rsidRPr="00993F2D" w:rsidRDefault="00F649FA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>предотвращение незаконного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наркомании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Середского сельского поселения.</w:t>
            </w:r>
          </w:p>
        </w:tc>
      </w:tr>
      <w:tr w:rsidR="00034999" w:rsidRPr="00034999" w:rsidTr="00380681">
        <w:trPr>
          <w:trHeight w:val="165"/>
        </w:trPr>
        <w:tc>
          <w:tcPr>
            <w:tcW w:w="1951" w:type="dxa"/>
            <w:vAlign w:val="center"/>
            <w:hideMark/>
          </w:tcPr>
          <w:p w:rsidR="00034999" w:rsidRPr="00993F2D" w:rsidRDefault="00993F2D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61" w:type="dxa"/>
            <w:gridSpan w:val="5"/>
            <w:hideMark/>
          </w:tcPr>
          <w:p w:rsidR="005E5E20" w:rsidRPr="005E5E20" w:rsidRDefault="005E5E20" w:rsidP="005E5E20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 w:rsidR="00E7394A"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35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94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034999" w:rsidRPr="00034999" w:rsidRDefault="00034999" w:rsidP="00993F2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4999" w:rsidRPr="00034999" w:rsidRDefault="00034999" w:rsidP="0003499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59EF" w:rsidRDefault="00993F2D" w:rsidP="00AD5A9D">
      <w:pPr>
        <w:widowControl/>
        <w:autoSpaceDE/>
        <w:autoSpaceDN/>
        <w:adjustRightInd/>
        <w:ind w:firstLine="0"/>
        <w:jc w:val="center"/>
        <w:rPr>
          <w:color w:val="000000"/>
          <w:sz w:val="30"/>
          <w:szCs w:val="30"/>
          <w:shd w:val="clear" w:color="auto" w:fill="FFFFFF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993F2D" w:rsidRPr="009F59EF" w:rsidRDefault="009F59EF" w:rsidP="009F59E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 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Обеспечить правопорядок – задача не из 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легких. Конечно, основное бремя несут на себе правоохранительные органы. Однако опыт их деятельности, практика показывают, что необходим консолидированный подход к решению этой задачи со стороны правоохранительных органов, Администрации </w:t>
      </w:r>
      <w:r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Середского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поселения, а также широкая поддержка населения, его активное содействие в построении системы профилактики правонарушений.</w:t>
      </w:r>
    </w:p>
    <w:p w:rsidR="00034999" w:rsidRPr="00034999" w:rsidRDefault="00034999" w:rsidP="009E580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Программа мероприятий по противодействию  экстремизма,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E5808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C57A8" w:rsidRPr="008C57A8" w:rsidRDefault="00963E6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963E69">
        <w:rPr>
          <w:rFonts w:ascii="Times New Roman" w:hAnsi="Times New Roman" w:cs="Times New Roman"/>
          <w:sz w:val="24"/>
          <w:szCs w:val="24"/>
        </w:rPr>
        <w:t xml:space="preserve"> профилактики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sz w:val="24"/>
          <w:szCs w:val="24"/>
        </w:rPr>
        <w:t>Середского</w:t>
      </w:r>
      <w:r w:rsidR="008C57A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</w:t>
      </w:r>
      <w:r w:rsidRPr="00963E69">
        <w:rPr>
          <w:rFonts w:ascii="Times New Roman" w:hAnsi="Times New Roman" w:cs="Times New Roman"/>
          <w:sz w:val="24"/>
          <w:szCs w:val="24"/>
        </w:rPr>
        <w:t xml:space="preserve"> </w:t>
      </w:r>
      <w:r w:rsidR="008C57A8" w:rsidRPr="008C57A8">
        <w:rPr>
          <w:rFonts w:ascii="Times New Roman" w:hAnsi="Times New Roman" w:cs="Times New Roman"/>
          <w:sz w:val="24"/>
          <w:szCs w:val="24"/>
        </w:rPr>
        <w:t>проведение комплексных профилактических мероприятий, направленных на противодействие незаконном</w:t>
      </w:r>
      <w:r w:rsidR="008C57A8">
        <w:rPr>
          <w:rFonts w:ascii="Times New Roman" w:hAnsi="Times New Roman" w:cs="Times New Roman"/>
          <w:sz w:val="24"/>
          <w:szCs w:val="24"/>
        </w:rPr>
        <w:t>у обороту наркотических средств.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</w:t>
      </w:r>
      <w:r w:rsidR="00F15703" w:rsidRPr="00F15703">
        <w:rPr>
          <w:rFonts w:ascii="Times New Roman" w:hAnsi="Times New Roman" w:cs="Times New Roman"/>
          <w:sz w:val="24"/>
          <w:szCs w:val="24"/>
        </w:rPr>
        <w:t xml:space="preserve"> </w:t>
      </w:r>
      <w:r w:rsidR="00F15703"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 w:rsidR="00F15703"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="00F15703"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 w:rsidR="00F15703"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</w:t>
      </w:r>
      <w:r w:rsidR="00F15703">
        <w:rPr>
          <w:rFonts w:ascii="Times New Roman" w:hAnsi="Times New Roman" w:cs="Times New Roman"/>
          <w:sz w:val="24"/>
          <w:szCs w:val="24"/>
          <w:lang w:eastAsia="en-US"/>
        </w:rPr>
        <w:t>актике терроризма, экстремизма,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созданию условий для деятельности добровольных формирований населения п</w:t>
      </w:r>
      <w:r w:rsidR="00F15703">
        <w:rPr>
          <w:rFonts w:ascii="Times New Roman" w:hAnsi="Times New Roman" w:cs="Times New Roman"/>
          <w:sz w:val="24"/>
          <w:szCs w:val="24"/>
          <w:lang w:eastAsia="en-US"/>
        </w:rPr>
        <w:t xml:space="preserve">о охране общественного порядка и профилактике противодействия злоупотреблению наркотиками, 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F1570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Программа является документом, открытым для внесения изменений и дополнениями.</w:t>
      </w:r>
    </w:p>
    <w:p w:rsidR="00034999" w:rsidRPr="00034999" w:rsidRDefault="00034999" w:rsidP="0003499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808" w:rsidRPr="009E5808" w:rsidRDefault="009E5808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9E5808" w:rsidRDefault="009E5808" w:rsidP="009E5808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F59EF" w:rsidRPr="009E5808" w:rsidRDefault="009F59EF" w:rsidP="009F59EF">
      <w:pPr>
        <w:autoSpaceDE/>
        <w:autoSpaceDN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59EF">
        <w:rPr>
          <w:rFonts w:ascii="Times New Roman" w:hAnsi="Times New Roman" w:cs="Times New Roman"/>
          <w:sz w:val="24"/>
          <w:szCs w:val="24"/>
        </w:rPr>
        <w:t>азвитие системы профилактики правонарушений</w:t>
      </w:r>
      <w:r w:rsidR="001A387E">
        <w:rPr>
          <w:rFonts w:ascii="Times New Roman" w:hAnsi="Times New Roman" w:cs="Times New Roman"/>
          <w:sz w:val="24"/>
          <w:szCs w:val="24"/>
        </w:rPr>
        <w:t>;</w:t>
      </w:r>
    </w:p>
    <w:p w:rsidR="009E5808" w:rsidRDefault="009E580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экстремизму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="008C57A8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</w:p>
    <w:p w:rsidR="008C57A8" w:rsidRDefault="008C57A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- </w:t>
      </w:r>
      <w:r w:rsidR="001443E4" w:rsidRPr="008C57A8">
        <w:rPr>
          <w:rFonts w:ascii="Times New Roman" w:hAnsi="Times New Roman" w:cs="Times New Roman"/>
          <w:sz w:val="24"/>
          <w:szCs w:val="24"/>
        </w:rPr>
        <w:t xml:space="preserve">предотвращение незаконного потребления наркотических </w:t>
      </w:r>
      <w:r w:rsidR="001443E4"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r w:rsidR="001443E4"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граждан, проживающих на территории </w:t>
      </w:r>
      <w:r w:rsidR="001443E4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:rsidR="00F15703" w:rsidRDefault="00F15703" w:rsidP="009E5808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07BE" w:rsidRDefault="008007BE" w:rsidP="009E5808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5808" w:rsidRDefault="009E5808" w:rsidP="009E5808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  Программы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87E" w:rsidRPr="009E5808" w:rsidRDefault="001A387E" w:rsidP="001A387E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граждан;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9E5808" w:rsidRPr="00EF318A" w:rsidTr="009E5808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 w:rsidR="001A387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 w:rsidR="001A387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толерантности и межэтнической культуры в молодежной среде, проф</w:t>
            </w:r>
            <w:r w:rsidR="001A387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илактика агрессивного поведения;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A40801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="00A4080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</w:t>
            </w:r>
            <w:r w:rsidR="00A40801"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 w:rsidR="00A4080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="00A40801"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 w:rsidR="00A4080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="00A40801"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противодей</w:t>
            </w:r>
            <w:r w:rsidR="00A4080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экстремизму;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</w:t>
            </w:r>
            <w:r w:rsidR="001A387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</w:t>
            </w:r>
            <w:r w:rsidR="001A387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:rsidR="001443E4" w:rsidRPr="00EF318A" w:rsidRDefault="001443E4" w:rsidP="00A4080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комплексных профилактических мероприятий, направленных на противодействие незаконному обороту наркотических средств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Середского сельского 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387E" w:rsidRPr="00A40801" w:rsidRDefault="009E5808" w:rsidP="00AD5A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0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387E" w:rsidRPr="00A40801">
        <w:rPr>
          <w:rFonts w:ascii="Times New Roman" w:hAnsi="Times New Roman" w:cs="Times New Roman"/>
          <w:b/>
          <w:sz w:val="28"/>
          <w:szCs w:val="28"/>
        </w:rPr>
        <w:t>Перечень подпрограмм  муниципальной  Программы</w:t>
      </w:r>
    </w:p>
    <w:p w:rsidR="001A387E" w:rsidRPr="00A74F96" w:rsidRDefault="001A387E" w:rsidP="001A387E">
      <w:pPr>
        <w:pStyle w:val="aa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Таблица 1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850"/>
        <w:gridCol w:w="992"/>
        <w:gridCol w:w="993"/>
        <w:gridCol w:w="850"/>
        <w:gridCol w:w="1134"/>
      </w:tblGrid>
      <w:tr w:rsidR="001A387E" w:rsidRPr="00F719F8" w:rsidTr="00A4252E">
        <w:tc>
          <w:tcPr>
            <w:tcW w:w="534" w:type="dxa"/>
            <w:vMerge w:val="restart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3543" w:type="dxa"/>
            <w:gridSpan w:val="4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Объёмы финансирования, тыс.руб.</w:t>
            </w:r>
          </w:p>
        </w:tc>
        <w:tc>
          <w:tcPr>
            <w:tcW w:w="993" w:type="dxa"/>
            <w:vMerge w:val="restart"/>
          </w:tcPr>
          <w:p w:rsidR="001A387E" w:rsidRPr="009E5808" w:rsidRDefault="001A387E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808">
              <w:rPr>
                <w:rFonts w:ascii="Times New Roman" w:hAnsi="Times New Roman" w:cs="Times New Roman"/>
              </w:rPr>
              <w:t>нитель мероп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808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850" w:type="dxa"/>
            <w:vMerge w:val="restart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Срок реализации</w:t>
            </w:r>
          </w:p>
        </w:tc>
        <w:tc>
          <w:tcPr>
            <w:tcW w:w="1134" w:type="dxa"/>
            <w:vMerge w:val="restart"/>
          </w:tcPr>
          <w:p w:rsidR="001A387E" w:rsidRPr="00FE2239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сточники  финансирования </w:t>
            </w:r>
          </w:p>
        </w:tc>
      </w:tr>
      <w:tr w:rsidR="001A387E" w:rsidTr="00A4252E">
        <w:tc>
          <w:tcPr>
            <w:tcW w:w="534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2268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850" w:type="dxa"/>
            <w:vMerge w:val="restart"/>
          </w:tcPr>
          <w:p w:rsidR="001A387E" w:rsidRPr="005A5693" w:rsidRDefault="001A387E" w:rsidP="00A4252E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3"/>
          </w:tcPr>
          <w:p w:rsidR="001A387E" w:rsidRPr="005A5693" w:rsidRDefault="001A387E" w:rsidP="00A4252E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993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850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1134" w:type="dxa"/>
            <w:vMerge/>
          </w:tcPr>
          <w:p w:rsidR="001A387E" w:rsidRDefault="001A387E" w:rsidP="00A4252E">
            <w:pPr>
              <w:ind w:firstLine="0"/>
            </w:pPr>
          </w:p>
        </w:tc>
      </w:tr>
      <w:tr w:rsidR="001A387E" w:rsidTr="00A4252E">
        <w:tc>
          <w:tcPr>
            <w:tcW w:w="534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2268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850" w:type="dxa"/>
            <w:vMerge/>
          </w:tcPr>
          <w:p w:rsidR="001A387E" w:rsidRPr="005A5693" w:rsidRDefault="001A387E" w:rsidP="00A425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387E" w:rsidRPr="005A5693" w:rsidRDefault="001A387E" w:rsidP="00A425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1A387E" w:rsidRPr="005A5693" w:rsidRDefault="001A387E" w:rsidP="00A425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1A387E" w:rsidRPr="005A5693" w:rsidRDefault="001A387E" w:rsidP="00A425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850" w:type="dxa"/>
            <w:vMerge/>
          </w:tcPr>
          <w:p w:rsidR="001A387E" w:rsidRDefault="001A387E" w:rsidP="00A4252E">
            <w:pPr>
              <w:ind w:firstLine="0"/>
            </w:pPr>
          </w:p>
        </w:tc>
        <w:tc>
          <w:tcPr>
            <w:tcW w:w="1134" w:type="dxa"/>
            <w:vMerge/>
          </w:tcPr>
          <w:p w:rsidR="001A387E" w:rsidRDefault="001A387E" w:rsidP="00A4252E">
            <w:pPr>
              <w:ind w:firstLine="0"/>
            </w:pPr>
          </w:p>
        </w:tc>
      </w:tr>
      <w:tr w:rsidR="001A387E" w:rsidRPr="00F719F8" w:rsidTr="00A4252E">
        <w:trPr>
          <w:trHeight w:val="393"/>
        </w:trPr>
        <w:tc>
          <w:tcPr>
            <w:tcW w:w="534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1A387E" w:rsidRPr="00F719F8" w:rsidTr="000D714A">
        <w:trPr>
          <w:trHeight w:val="3579"/>
        </w:trPr>
        <w:tc>
          <w:tcPr>
            <w:tcW w:w="534" w:type="dxa"/>
          </w:tcPr>
          <w:p w:rsidR="001A387E" w:rsidRPr="00F719F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:rsidR="001A387E" w:rsidRPr="00822748" w:rsidRDefault="001A387E" w:rsidP="001A387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Обеспечение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общественного порядка,  противодействие экстремизму и профилактика терроризма на территории Середского сельского поселения </w:t>
            </w:r>
            <w:r w:rsidRPr="001A387E">
              <w:rPr>
                <w:rFonts w:ascii="Times New Roman" w:hAnsi="Times New Roman" w:cs="Times New Roman"/>
              </w:rPr>
              <w:t>Даниловского муниципального 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1A387E">
              <w:rPr>
                <w:rFonts w:ascii="Times New Roman" w:hAnsi="Times New Roman" w:cs="Times New Roman"/>
                <w:lang w:eastAsia="en-US"/>
              </w:rPr>
              <w:t>на 2019 - 2021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1A387E" w:rsidRDefault="00A4252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1A387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</w:tcPr>
          <w:p w:rsidR="001A387E" w:rsidRPr="00822748" w:rsidRDefault="001A387E" w:rsidP="00A4252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Администрация Середского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поселе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В течение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A387E" w:rsidRPr="0082274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387E" w:rsidRPr="00F719F8" w:rsidTr="00A4252E">
        <w:trPr>
          <w:trHeight w:val="393"/>
        </w:trPr>
        <w:tc>
          <w:tcPr>
            <w:tcW w:w="534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:rsidR="001A387E" w:rsidRPr="00B04C6C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B04C6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Подпрограмма 1</w:t>
            </w:r>
          </w:p>
          <w:p w:rsidR="001A387E" w:rsidRPr="001A387E" w:rsidRDefault="001A387E" w:rsidP="001A387E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«Профилактика правонарушений  на территории Середского сельского поселения</w:t>
            </w:r>
            <w:r w:rsidR="00E5053B"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 на 2020-2022 годы»       </w:t>
            </w:r>
          </w:p>
        </w:tc>
        <w:tc>
          <w:tcPr>
            <w:tcW w:w="850" w:type="dxa"/>
          </w:tcPr>
          <w:p w:rsidR="001A387E" w:rsidRPr="00E12FCA" w:rsidRDefault="001443E4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51" w:type="dxa"/>
          </w:tcPr>
          <w:p w:rsidR="001A387E" w:rsidRPr="00E12FCA" w:rsidRDefault="001443E4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50" w:type="dxa"/>
          </w:tcPr>
          <w:p w:rsidR="001A387E" w:rsidRPr="00E12FCA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:rsidR="001A387E" w:rsidRPr="00E12FCA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3" w:type="dxa"/>
          </w:tcPr>
          <w:p w:rsidR="001A387E" w:rsidRPr="00822748" w:rsidRDefault="001A387E" w:rsidP="00A4252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Администрация Середского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387E" w:rsidRPr="0082274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387E" w:rsidRPr="00F719F8" w:rsidTr="00A4252E">
        <w:trPr>
          <w:trHeight w:val="393"/>
        </w:trPr>
        <w:tc>
          <w:tcPr>
            <w:tcW w:w="534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</w:tcPr>
          <w:p w:rsidR="001A387E" w:rsidRDefault="001A387E" w:rsidP="001A387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Подпрограмма 2</w:t>
            </w:r>
          </w:p>
          <w:p w:rsidR="001A387E" w:rsidRPr="001A387E" w:rsidRDefault="001A387E" w:rsidP="001A387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«</w:t>
            </w:r>
            <w:r w:rsidRPr="001A387E">
              <w:rPr>
                <w:rFonts w:ascii="Times New Roman" w:hAnsi="Times New Roman" w:cs="Times New Roman"/>
                <w:lang w:eastAsia="en-US"/>
              </w:rPr>
              <w:t>Профилактика терроризма и проявлений экстремизма на</w:t>
            </w:r>
            <w:r w:rsidRPr="001A387E">
              <w:rPr>
                <w:lang w:eastAsia="en-US"/>
              </w:rPr>
              <w:t xml:space="preserve">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 w:rsidR="00E5053B"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на 2020-2022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lastRenderedPageBreak/>
              <w:t>годы»</w:t>
            </w:r>
          </w:p>
          <w:p w:rsidR="001A387E" w:rsidRPr="00B04C6C" w:rsidRDefault="001A387E" w:rsidP="001A387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  <w:p w:rsidR="001A387E" w:rsidRPr="00B04C6C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1A387E" w:rsidRDefault="001443E4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8</w:t>
            </w:r>
          </w:p>
        </w:tc>
        <w:tc>
          <w:tcPr>
            <w:tcW w:w="851" w:type="dxa"/>
          </w:tcPr>
          <w:p w:rsidR="001A387E" w:rsidRDefault="001443E4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0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3" w:type="dxa"/>
          </w:tcPr>
          <w:p w:rsidR="001A387E" w:rsidRPr="00822748" w:rsidRDefault="001A387E" w:rsidP="00A4252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Администрация Середского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</w:tcPr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387E" w:rsidRPr="00822748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1A387E" w:rsidRDefault="001A387E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714A" w:rsidRPr="00F719F8" w:rsidTr="00A4252E">
        <w:trPr>
          <w:trHeight w:val="393"/>
        </w:trPr>
        <w:tc>
          <w:tcPr>
            <w:tcW w:w="534" w:type="dxa"/>
          </w:tcPr>
          <w:p w:rsidR="000D714A" w:rsidRDefault="000D714A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0D714A" w:rsidRDefault="000D714A" w:rsidP="000D71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Подпрограмма 3</w:t>
            </w:r>
          </w:p>
          <w:p w:rsidR="000D714A" w:rsidRPr="000D714A" w:rsidRDefault="000D714A" w:rsidP="000D714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spacing w:val="2"/>
              </w:rPr>
            </w:pPr>
            <w:r w:rsidRPr="000D714A">
              <w:rPr>
                <w:rFonts w:ascii="Times New Roman" w:hAnsi="Times New Roman" w:cs="Times New Roman"/>
                <w:lang w:eastAsia="en-US"/>
              </w:rPr>
              <w:t>«Профилактика  противодействия злоупотреблению  наркотиками, другими психоактивными веществами и их незаконному обороту на</w:t>
            </w:r>
            <w:r w:rsidRPr="000D714A">
              <w:rPr>
                <w:lang w:eastAsia="en-US"/>
              </w:rPr>
              <w:t xml:space="preserve"> 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 w:rsidR="00E5053B"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>на 2020-2022 годы»</w:t>
            </w:r>
          </w:p>
        </w:tc>
        <w:tc>
          <w:tcPr>
            <w:tcW w:w="850" w:type="dxa"/>
          </w:tcPr>
          <w:p w:rsidR="000D714A" w:rsidRDefault="000D714A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51" w:type="dxa"/>
          </w:tcPr>
          <w:p w:rsidR="000D714A" w:rsidRDefault="000D714A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:rsidR="000D714A" w:rsidRDefault="000D714A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:rsidR="000D714A" w:rsidRDefault="000D714A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3" w:type="dxa"/>
          </w:tcPr>
          <w:p w:rsidR="000D714A" w:rsidRPr="00822748" w:rsidRDefault="000D714A" w:rsidP="000612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Администрация Середского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  <w:p w:rsidR="000D714A" w:rsidRDefault="000D714A" w:rsidP="0006128E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</w:tcPr>
          <w:p w:rsidR="000D714A" w:rsidRDefault="000D714A" w:rsidP="0006128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D714A" w:rsidRPr="00822748" w:rsidRDefault="000D714A" w:rsidP="0006128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0D714A" w:rsidRDefault="000D714A" w:rsidP="0006128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E5E20" w:rsidRDefault="005E5E20" w:rsidP="001A3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</w:p>
    <w:p w:rsidR="00CD31F0" w:rsidRPr="00435FC3" w:rsidRDefault="00CD31F0" w:rsidP="00CD31F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D31F0" w:rsidRPr="00435FC3" w:rsidRDefault="00CD31F0" w:rsidP="008007B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CD31F0" w:rsidRDefault="00CD31F0" w:rsidP="008007B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Успешная  реализации Программы позволит:</w:t>
      </w:r>
    </w:p>
    <w:p w:rsidR="001A387E" w:rsidRPr="00435FC3" w:rsidRDefault="001A387E" w:rsidP="000D714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:rsidR="00CD31F0" w:rsidRPr="00435FC3" w:rsidRDefault="00CD31F0" w:rsidP="000D714A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1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 </w:t>
      </w:r>
      <w:r w:rsidR="000D714A"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 w:rsidR="000D714A"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="000D714A"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 w:rsidR="000D714A"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:rsidR="00CD31F0" w:rsidRDefault="00CD31F0" w:rsidP="00F7214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387E" w:rsidRDefault="001A387E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8007B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</w:t>
      </w:r>
    </w:p>
    <w:p w:rsidR="004028FB" w:rsidRPr="004028FB" w:rsidRDefault="004028FB" w:rsidP="008007B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- подготовку перечня проектов, планируемых к реализации в очередном году исполнения Программы</w:t>
      </w:r>
      <w:r w:rsidR="008007BE">
        <w:rPr>
          <w:rFonts w:ascii="Times New Roman" w:hAnsi="Times New Roman" w:cs="Times New Roman"/>
          <w:sz w:val="24"/>
          <w:szCs w:val="24"/>
        </w:rPr>
        <w:t>;</w:t>
      </w:r>
    </w:p>
    <w:p w:rsidR="004028FB" w:rsidRPr="004028FB" w:rsidRDefault="008007BE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8FB" w:rsidRPr="004028FB">
        <w:rPr>
          <w:rFonts w:ascii="Times New Roman" w:hAnsi="Times New Roman" w:cs="Times New Roman"/>
          <w:sz w:val="24"/>
          <w:szCs w:val="24"/>
        </w:rPr>
        <w:t>- контроль исполнения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8FB" w:rsidRPr="004028FB" w:rsidRDefault="008007BE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8FB" w:rsidRPr="004028FB">
        <w:rPr>
          <w:rFonts w:ascii="Times New Roman" w:hAnsi="Times New Roman" w:cs="Times New Roman"/>
          <w:sz w:val="24"/>
          <w:szCs w:val="24"/>
        </w:rPr>
        <w:t>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8FB" w:rsidRPr="004028FB" w:rsidRDefault="008007BE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8FB" w:rsidRPr="004028FB">
        <w:rPr>
          <w:rFonts w:ascii="Times New Roman" w:hAnsi="Times New Roman" w:cs="Times New Roman"/>
          <w:sz w:val="24"/>
          <w:szCs w:val="24"/>
        </w:rPr>
        <w:t>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реализацию закрепленных за ними мероприятий</w:t>
      </w:r>
      <w:r w:rsidR="008007BE">
        <w:rPr>
          <w:rFonts w:ascii="Times New Roman" w:hAnsi="Times New Roman" w:cs="Times New Roman"/>
          <w:sz w:val="24"/>
          <w:szCs w:val="24"/>
        </w:rPr>
        <w:t>;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контроль целевого использования бюджетных средств, выделяемых на реализацию Программы</w:t>
      </w:r>
      <w:r w:rsidR="008007BE">
        <w:rPr>
          <w:rFonts w:ascii="Times New Roman" w:hAnsi="Times New Roman" w:cs="Times New Roman"/>
          <w:sz w:val="24"/>
          <w:szCs w:val="24"/>
        </w:rPr>
        <w:t>;</w:t>
      </w:r>
    </w:p>
    <w:p w:rsidR="004028FB" w:rsidRPr="004028FB" w:rsidRDefault="004028FB" w:rsidP="008007B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B1950" w:rsidRDefault="008B1950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lastRenderedPageBreak/>
        <w:t>6. Ожидаемые социально-экономические результаты от реализации Программы</w:t>
      </w:r>
    </w:p>
    <w:p w:rsidR="004028FB" w:rsidRDefault="004028FB" w:rsidP="008007BE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3F2D">
        <w:rPr>
          <w:rFonts w:ascii="Times New Roman" w:hAnsi="Times New Roman" w:cs="Times New Roman"/>
          <w:sz w:val="24"/>
          <w:szCs w:val="24"/>
        </w:rPr>
        <w:t xml:space="preserve">В целом за </w:t>
      </w:r>
      <w:r w:rsidR="008A14AD">
        <w:rPr>
          <w:rFonts w:ascii="Times New Roman" w:hAnsi="Times New Roman" w:cs="Times New Roman"/>
          <w:sz w:val="24"/>
          <w:szCs w:val="24"/>
        </w:rPr>
        <w:t>период реализации П</w:t>
      </w:r>
      <w:r w:rsidRPr="00993F2D">
        <w:rPr>
          <w:rFonts w:ascii="Times New Roman" w:hAnsi="Times New Roman" w:cs="Times New Roman"/>
          <w:sz w:val="24"/>
          <w:szCs w:val="24"/>
        </w:rPr>
        <w:t>рограммы по предварительной оценке позволит достичь следующего:</w:t>
      </w:r>
    </w:p>
    <w:p w:rsidR="001A387E" w:rsidRPr="00435FC3" w:rsidRDefault="001A387E" w:rsidP="000D714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:rsidR="00F719F8" w:rsidRDefault="004028FB" w:rsidP="000D71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 w:rsidR="000D714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  <w:t xml:space="preserve">                   - </w:t>
      </w:r>
      <w:r w:rsidR="000D714A"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 w:rsidR="000D714A"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="000D714A"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 w:rsidR="000D714A"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:rsid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28FB" w:rsidRPr="004028FB" w:rsidTr="00A4252E">
        <w:tc>
          <w:tcPr>
            <w:tcW w:w="4785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028FB" w:rsidRPr="004028FB" w:rsidTr="00A4252E">
        <w:tc>
          <w:tcPr>
            <w:tcW w:w="4785" w:type="dxa"/>
          </w:tcPr>
          <w:p w:rsidR="00C36050" w:rsidRPr="004028FB" w:rsidRDefault="006D2B21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 xml:space="preserve"> г. - 20</w:t>
            </w:r>
            <w:r w:rsidR="004028FB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4252E">
        <w:tc>
          <w:tcPr>
            <w:tcW w:w="4785" w:type="dxa"/>
          </w:tcPr>
          <w:p w:rsidR="00C36050" w:rsidRDefault="006D2B21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394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4252E">
        <w:tc>
          <w:tcPr>
            <w:tcW w:w="4785" w:type="dxa"/>
          </w:tcPr>
          <w:p w:rsidR="00C36050" w:rsidRDefault="006D2B21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7394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4252E">
        <w:tc>
          <w:tcPr>
            <w:tcW w:w="4785" w:type="dxa"/>
          </w:tcPr>
          <w:p w:rsidR="00C36050" w:rsidRDefault="00E7394A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4028FB" w:rsidRDefault="004028FB" w:rsidP="004028FB">
      <w:pPr>
        <w:widowControl/>
        <w:autoSpaceDE/>
        <w:autoSpaceDN/>
        <w:adjustRightInd/>
        <w:ind w:firstLine="0"/>
      </w:pPr>
    </w:p>
    <w:p w:rsidR="004028FB" w:rsidRPr="004028FB" w:rsidRDefault="004028FB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1A387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</w:t>
      </w:r>
      <w:r w:rsidR="008007BE">
        <w:rPr>
          <w:rFonts w:ascii="Times New Roman" w:hAnsi="Times New Roman" w:cs="Times New Roman"/>
          <w:sz w:val="24"/>
          <w:szCs w:val="24"/>
        </w:rPr>
        <w:t>темой организации исполнения П</w:t>
      </w:r>
      <w:r w:rsidRPr="004028FB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4028FB" w:rsidRDefault="004028FB" w:rsidP="004028FB">
      <w:pPr>
        <w:widowControl/>
        <w:autoSpaceDE/>
        <w:autoSpaceDN/>
        <w:adjustRightInd/>
        <w:ind w:firstLine="0"/>
      </w:pPr>
    </w:p>
    <w:p w:rsidR="00B45A9E" w:rsidRDefault="00B45A9E" w:rsidP="004028FB">
      <w:pPr>
        <w:widowControl/>
        <w:autoSpaceDE/>
        <w:autoSpaceDN/>
        <w:adjustRightInd/>
        <w:ind w:firstLine="0"/>
      </w:pPr>
    </w:p>
    <w:p w:rsidR="00B45A9E" w:rsidRDefault="00B45A9E" w:rsidP="004028FB">
      <w:pPr>
        <w:widowControl/>
        <w:autoSpaceDE/>
        <w:autoSpaceDN/>
        <w:adjustRightInd/>
        <w:ind w:firstLine="0"/>
      </w:pPr>
    </w:p>
    <w:p w:rsidR="00B45A9E" w:rsidRDefault="00B45A9E" w:rsidP="004028FB">
      <w:pPr>
        <w:widowControl/>
        <w:autoSpaceDE/>
        <w:autoSpaceDN/>
        <w:adjustRightInd/>
        <w:ind w:firstLine="0"/>
      </w:pPr>
    </w:p>
    <w:p w:rsidR="00B45A9E" w:rsidRDefault="00B45A9E" w:rsidP="004028FB">
      <w:pPr>
        <w:widowControl/>
        <w:autoSpaceDE/>
        <w:autoSpaceDN/>
        <w:adjustRightInd/>
        <w:ind w:firstLine="0"/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2FCF" w:rsidRDefault="005B2FCF" w:rsidP="00B45A9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A9D" w:rsidRDefault="00AD5A9D" w:rsidP="002B6380">
      <w:pPr>
        <w:ind w:left="708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D5A9D" w:rsidRDefault="00AD5A9D" w:rsidP="002B6380">
      <w:pPr>
        <w:ind w:left="7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5A9E" w:rsidRPr="00EF318A" w:rsidRDefault="00AD5A9D" w:rsidP="002B6380">
      <w:pPr>
        <w:ind w:left="708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45A9E"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B45A9E" w:rsidRPr="00EF318A" w:rsidRDefault="00B45A9E" w:rsidP="00A4252E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4252E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:rsidR="00B45A9E" w:rsidRPr="00EF318A" w:rsidRDefault="00B45A9E" w:rsidP="00B45A9E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45A9E" w:rsidRPr="0015176F" w:rsidRDefault="00B45A9E" w:rsidP="00B45A9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МУНИЦИПАЛЬНАЯ </w:t>
      </w:r>
      <w:r w:rsidR="0042074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ПОД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ПРОГРАММА </w:t>
      </w:r>
      <w:r w:rsidR="00E97E19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</w:t>
      </w:r>
    </w:p>
    <w:p w:rsidR="00B45A9E" w:rsidRPr="00B45A9E" w:rsidRDefault="00B45A9E" w:rsidP="00B45A9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правонарушений  на территории Середского сельского поселения </w:t>
      </w:r>
      <w:r w:rsidR="0006128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на 2020-2022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B45A9E" w:rsidRPr="00B45A9E" w:rsidRDefault="00B45A9E" w:rsidP="00B45A9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45A9E" w:rsidRDefault="00B45A9E" w:rsidP="00B45A9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>ПАСПОРТ ПОДПРОГРАММЫ</w:t>
      </w:r>
    </w:p>
    <w:p w:rsidR="00B45A9E" w:rsidRPr="0015176F" w:rsidRDefault="00B45A9E" w:rsidP="00B45A9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B45A9E" w:rsidRPr="00EF318A" w:rsidTr="00A4252E">
        <w:tc>
          <w:tcPr>
            <w:tcW w:w="3402" w:type="dxa"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0" w:type="auto"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правонарушений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 w:rsidR="0006128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 w:rsidR="0006128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22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годы.</w:t>
            </w:r>
            <w:r w:rsidR="00A4252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(далее – Подпрограмм</w:t>
            </w:r>
            <w:r w:rsidR="008A14A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 w:rsidR="00A4252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)</w:t>
            </w:r>
          </w:p>
        </w:tc>
      </w:tr>
      <w:tr w:rsidR="00B45A9E" w:rsidRPr="00EF318A" w:rsidTr="00A4252E">
        <w:tc>
          <w:tcPr>
            <w:tcW w:w="3402" w:type="dxa"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исполнитель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0" w:type="auto"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45A9E" w:rsidRPr="00EF318A" w:rsidTr="00A4252E">
        <w:tc>
          <w:tcPr>
            <w:tcW w:w="3402" w:type="dxa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</w:t>
            </w:r>
            <w:r w:rsidR="008007B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45A9E" w:rsidRPr="00EF318A" w:rsidTr="00A4252E">
        <w:tc>
          <w:tcPr>
            <w:tcW w:w="3402" w:type="dxa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45A9E" w:rsidRPr="00EF318A" w:rsidTr="00A4252E">
        <w:tc>
          <w:tcPr>
            <w:tcW w:w="3402" w:type="dxa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45A9E" w:rsidRPr="00EF318A" w:rsidTr="00A4252E">
        <w:tc>
          <w:tcPr>
            <w:tcW w:w="3402" w:type="dxa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B45A9E" w:rsidRPr="004F0C14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45A9E" w:rsidRPr="00EF318A" w:rsidTr="00A4252E">
        <w:trPr>
          <w:trHeight w:val="1218"/>
        </w:trPr>
        <w:tc>
          <w:tcPr>
            <w:tcW w:w="3402" w:type="dxa"/>
            <w:vMerge w:val="restart"/>
            <w:hideMark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B45A9E" w:rsidRPr="00EF318A" w:rsidRDefault="00B45A9E" w:rsidP="00A4252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45A9E" w:rsidRPr="00EF318A" w:rsidRDefault="00B45A9E" w:rsidP="00B45A9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обеспечение общественной безопасности граждан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Даниловского муниципального района</w:t>
            </w:r>
          </w:p>
        </w:tc>
      </w:tr>
      <w:tr w:rsidR="00B45A9E" w:rsidRPr="00EF318A" w:rsidTr="00A4252E">
        <w:trPr>
          <w:trHeight w:val="90"/>
        </w:trPr>
        <w:tc>
          <w:tcPr>
            <w:tcW w:w="3402" w:type="dxa"/>
            <w:vMerge/>
            <w:hideMark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45A9E" w:rsidRPr="00EF318A" w:rsidRDefault="00B45A9E" w:rsidP="00B45A9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</w:t>
            </w:r>
          </w:p>
        </w:tc>
      </w:tr>
      <w:tr w:rsidR="00B45A9E" w:rsidRPr="00EF318A" w:rsidTr="00A4252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B45A9E" w:rsidRPr="00EF318A" w:rsidRDefault="00B45A9E" w:rsidP="00B45A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5A9E" w:rsidRPr="00EF318A" w:rsidTr="00A4252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B45A9E" w:rsidRPr="00EF318A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B45A9E" w:rsidRPr="00EF318A" w:rsidRDefault="00B45A9E" w:rsidP="00B45A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 w:rsidR="008007B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</w:t>
            </w:r>
          </w:p>
        </w:tc>
      </w:tr>
      <w:tr w:rsidR="00B45A9E" w:rsidRPr="00034999" w:rsidTr="00A4252E">
        <w:trPr>
          <w:trHeight w:val="1145"/>
        </w:trPr>
        <w:tc>
          <w:tcPr>
            <w:tcW w:w="3402" w:type="dxa"/>
            <w:vMerge/>
            <w:vAlign w:val="center"/>
            <w:hideMark/>
          </w:tcPr>
          <w:p w:rsidR="00B45A9E" w:rsidRPr="00034999" w:rsidRDefault="00B45A9E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B45A9E" w:rsidRPr="00034999" w:rsidRDefault="008007BE" w:rsidP="00B45A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Профилактика </w:t>
            </w:r>
            <w:r w:rsidR="00B45A9E"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</w:t>
            </w:r>
            <w:r w:rsidR="00B45A9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ение общественного порядка</w:t>
            </w:r>
          </w:p>
        </w:tc>
      </w:tr>
      <w:tr w:rsidR="00B45A9E" w:rsidRPr="00034999" w:rsidTr="00A4252E">
        <w:trPr>
          <w:trHeight w:val="1145"/>
        </w:trPr>
        <w:tc>
          <w:tcPr>
            <w:tcW w:w="3402" w:type="dxa"/>
          </w:tcPr>
          <w:p w:rsidR="00B45A9E" w:rsidRPr="00034999" w:rsidRDefault="00B45A9E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0" w:type="auto"/>
          </w:tcPr>
          <w:p w:rsidR="00B45A9E" w:rsidRPr="00034999" w:rsidRDefault="00B45A9E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45A9E" w:rsidRPr="00034999" w:rsidTr="00A4252E">
        <w:trPr>
          <w:trHeight w:val="848"/>
        </w:trPr>
        <w:tc>
          <w:tcPr>
            <w:tcW w:w="3402" w:type="dxa"/>
          </w:tcPr>
          <w:p w:rsidR="00B45A9E" w:rsidRPr="00034999" w:rsidRDefault="00B45A9E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B45A9E" w:rsidRPr="00034999" w:rsidRDefault="00B45A9E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B45A9E" w:rsidRPr="00993F2D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D01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B45A9E" w:rsidRPr="00993F2D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B45A9E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1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B45A9E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 тыс. руб.;</w:t>
            </w:r>
          </w:p>
          <w:p w:rsidR="00B45A9E" w:rsidRPr="00993F2D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A9E" w:rsidRPr="00034999" w:rsidTr="00A4252E">
        <w:trPr>
          <w:trHeight w:val="848"/>
        </w:trPr>
        <w:tc>
          <w:tcPr>
            <w:tcW w:w="3402" w:type="dxa"/>
          </w:tcPr>
          <w:p w:rsidR="00B45A9E" w:rsidRPr="00993F2D" w:rsidRDefault="00B45A9E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B45A9E" w:rsidRDefault="00B45A9E" w:rsidP="00A425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B45A9E" w:rsidRDefault="00B45A9E" w:rsidP="00B45A9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      </w:r>
          </w:p>
          <w:p w:rsidR="00B45A9E" w:rsidRPr="00993F2D" w:rsidRDefault="00B45A9E" w:rsidP="00B45A9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9E" w:rsidRPr="00034999" w:rsidTr="00A4252E">
        <w:trPr>
          <w:trHeight w:val="165"/>
        </w:trPr>
        <w:tc>
          <w:tcPr>
            <w:tcW w:w="3402" w:type="dxa"/>
            <w:vAlign w:val="center"/>
            <w:hideMark/>
          </w:tcPr>
          <w:p w:rsidR="00B45A9E" w:rsidRPr="00993F2D" w:rsidRDefault="00B45A9E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Подп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B45A9E" w:rsidRPr="005E5E20" w:rsidRDefault="00B45A9E" w:rsidP="00A4252E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B45A9E" w:rsidRPr="00034999" w:rsidRDefault="00B45A9E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5A9E" w:rsidRPr="00034999" w:rsidRDefault="00B45A9E" w:rsidP="00B45A9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5A9E" w:rsidRPr="00993F2D" w:rsidRDefault="00B45A9E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B7981" w:rsidRPr="000B7981" w:rsidRDefault="000B7981" w:rsidP="000B7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0B7981" w:rsidRPr="000B7981" w:rsidRDefault="000B7981" w:rsidP="000B7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0B7981" w:rsidRPr="000B7981" w:rsidRDefault="008A14AD" w:rsidP="000B798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П</w:t>
      </w:r>
      <w:r w:rsidR="000B7981" w:rsidRPr="000B7981">
        <w:rPr>
          <w:rFonts w:ascii="Times New Roman" w:hAnsi="Times New Roman" w:cs="Times New Roman"/>
          <w:sz w:val="24"/>
          <w:szCs w:val="24"/>
        </w:rPr>
        <w:t>одпрограммой 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</w:p>
    <w:p w:rsidR="000B7981" w:rsidRPr="000B7981" w:rsidRDefault="000B7981" w:rsidP="000B7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:rsidR="000B7981" w:rsidRPr="000B7981" w:rsidRDefault="000B7981" w:rsidP="000B7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Роль администрации Середского сельского поселения  Даниловского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</w:t>
      </w:r>
    </w:p>
    <w:p w:rsidR="000B7981" w:rsidRPr="000B7981" w:rsidRDefault="000B7981" w:rsidP="000B7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Несмотря на реализацию масштабных мер по профилактике правонарушений, значительная часть вопросов по обеспечению правопорядка остаются не до конца разрешенными.</w:t>
      </w:r>
    </w:p>
    <w:p w:rsidR="000B7981" w:rsidRDefault="000B7981" w:rsidP="000B7981">
      <w:pPr>
        <w:ind w:firstLine="709"/>
      </w:pPr>
      <w:r w:rsidRPr="000B7981">
        <w:rPr>
          <w:rFonts w:ascii="Times New Roman" w:hAnsi="Times New Roman" w:cs="Times New Roman"/>
          <w:sz w:val="24"/>
          <w:szCs w:val="24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Середского сельского поселения 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</w:t>
      </w:r>
      <w:r>
        <w:t>.</w:t>
      </w:r>
    </w:p>
    <w:p w:rsidR="00B45A9E" w:rsidRPr="00034999" w:rsidRDefault="00B45A9E" w:rsidP="000B798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8A14AD">
        <w:rPr>
          <w:rFonts w:ascii="Times New Roman" w:hAnsi="Times New Roman" w:cs="Times New Roman"/>
          <w:sz w:val="24"/>
          <w:szCs w:val="24"/>
          <w:lang w:eastAsia="en-US"/>
        </w:rPr>
        <w:t>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является документом, открытым для внесения изменений и дополнениями.</w:t>
      </w:r>
    </w:p>
    <w:p w:rsidR="00B45A9E" w:rsidRPr="00034999" w:rsidRDefault="00B45A9E" w:rsidP="00B45A9E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5A9E" w:rsidRPr="009E5808" w:rsidRDefault="00B45A9E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9E580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B45A9E" w:rsidRPr="009E5808" w:rsidRDefault="00B45A9E" w:rsidP="00B45A9E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9E5808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B45A9E" w:rsidRDefault="00B45A9E" w:rsidP="00B45A9E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0B7981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</w:t>
      </w:r>
      <w:r w:rsidR="000B7981"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на территории </w:t>
      </w:r>
      <w:r w:rsidR="000B7981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="000B7981"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 w:rsidR="000B7981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Даниловского муниципального района</w:t>
      </w:r>
    </w:p>
    <w:p w:rsidR="00B45A9E" w:rsidRPr="009E5808" w:rsidRDefault="00B45A9E" w:rsidP="00B45A9E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 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9E5808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45A9E" w:rsidRPr="00EF318A" w:rsidTr="00A4252E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5A9E" w:rsidRDefault="00B45A9E" w:rsidP="000B7981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0B798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 w:rsidR="000B7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B7981"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 правонарушений</w:t>
            </w:r>
            <w:r w:rsidR="000B7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поселения;</w:t>
            </w:r>
          </w:p>
          <w:p w:rsidR="00B45A9E" w:rsidRDefault="000B798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безопасности;</w:t>
            </w:r>
          </w:p>
          <w:p w:rsidR="000B7981" w:rsidRDefault="000B798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преступлений;</w:t>
            </w:r>
          </w:p>
          <w:p w:rsidR="000B7981" w:rsidRDefault="000B798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о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рганизация воспитательной работы среди детей и молодежи, направленная на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обеспечение общественного порядка.</w:t>
            </w:r>
          </w:p>
          <w:p w:rsidR="00420745" w:rsidRDefault="00420745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420745" w:rsidRPr="009E5808" w:rsidRDefault="00420745" w:rsidP="00AD5A9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муниципальной 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одп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420745" w:rsidRPr="009E5808" w:rsidRDefault="00420745" w:rsidP="004207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420745" w:rsidTr="005B2FCF">
              <w:tc>
                <w:tcPr>
                  <w:tcW w:w="687" w:type="dxa"/>
                  <w:vMerge w:val="restart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Источник финанси рования</w:t>
                  </w:r>
                </w:p>
              </w:tc>
              <w:tc>
                <w:tcPr>
                  <w:tcW w:w="2786" w:type="dxa"/>
                  <w:gridSpan w:val="4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Объёмы финансирования, тыс.руб.</w:t>
                  </w:r>
                </w:p>
              </w:tc>
              <w:tc>
                <w:tcPr>
                  <w:tcW w:w="1253" w:type="dxa"/>
                  <w:vMerge w:val="restart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:rsidR="00420745" w:rsidRPr="009E580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20745" w:rsidTr="005B2FCF">
              <w:tc>
                <w:tcPr>
                  <w:tcW w:w="687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:rsidR="00420745" w:rsidRPr="005A5693" w:rsidRDefault="00420745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:rsidR="00420745" w:rsidRPr="005A5693" w:rsidRDefault="00420745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</w:tr>
            <w:tr w:rsidR="005B2FCF" w:rsidTr="005B2FCF">
              <w:tc>
                <w:tcPr>
                  <w:tcW w:w="687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:rsidR="00420745" w:rsidRPr="005A5693" w:rsidRDefault="00420745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420745" w:rsidRPr="005A5693" w:rsidRDefault="00420745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:rsidR="00420745" w:rsidRPr="005A5693" w:rsidRDefault="00420745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:rsidR="00420745" w:rsidRPr="005A5693" w:rsidRDefault="00420745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420745" w:rsidRDefault="00420745" w:rsidP="00A4252E">
                  <w:pPr>
                    <w:ind w:firstLine="0"/>
                  </w:pPr>
                </w:p>
              </w:tc>
            </w:tr>
            <w:tr w:rsidR="005B2FCF" w:rsidTr="005B2FCF">
              <w:tc>
                <w:tcPr>
                  <w:tcW w:w="687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1049" w:type="dxa"/>
                </w:tcPr>
                <w:p w:rsidR="00420745" w:rsidRPr="00F719F8" w:rsidRDefault="00420745" w:rsidP="00A4252E">
                  <w:pPr>
                    <w:widowControl/>
                    <w:tabs>
                      <w:tab w:val="left" w:pos="255"/>
                      <w:tab w:val="center" w:pos="370"/>
                    </w:tabs>
                    <w:autoSpaceDE/>
                    <w:autoSpaceDN/>
                    <w:adjustRightInd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ab/>
                    <w:t>3</w:t>
                  </w:r>
                </w:p>
              </w:tc>
              <w:tc>
                <w:tcPr>
                  <w:tcW w:w="727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688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685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1253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1581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</w:t>
                  </w:r>
                </w:p>
              </w:tc>
            </w:tr>
            <w:tr w:rsidR="005B2FCF" w:rsidTr="005B2FCF">
              <w:tc>
                <w:tcPr>
                  <w:tcW w:w="687" w:type="dxa"/>
                </w:tcPr>
                <w:p w:rsidR="00420745" w:rsidRPr="005B2FCF" w:rsidRDefault="005B2FCF" w:rsidP="005B2FC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Изготовление, памяток, рекомендаций по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профилактике правонарушений, размещение информации в СМИ</w:t>
                  </w:r>
                </w:p>
                <w:p w:rsidR="00420745" w:rsidRDefault="00420745" w:rsidP="00A4252E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:rsidR="00420745" w:rsidRDefault="00420745" w:rsidP="00A4252E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:rsidR="00420745" w:rsidRPr="005A5693" w:rsidRDefault="00D01C83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:rsidR="00420745" w:rsidRPr="005A5693" w:rsidRDefault="00D01C83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6" w:type="dxa"/>
                </w:tcPr>
                <w:p w:rsidR="00420745" w:rsidRPr="005A5693" w:rsidRDefault="00420745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420745" w:rsidRPr="005A5693" w:rsidRDefault="00420745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420745" w:rsidRPr="005A5693" w:rsidRDefault="00420745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:rsidR="00420745" w:rsidRPr="00B8110E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:rsidR="00420745" w:rsidRDefault="00420745" w:rsidP="00A4252E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5B2FCF" w:rsidTr="005B2FCF">
              <w:tc>
                <w:tcPr>
                  <w:tcW w:w="687" w:type="dxa"/>
                </w:tcPr>
                <w:p w:rsidR="005B2FCF" w:rsidRPr="005B2FCF" w:rsidRDefault="005B2FCF" w:rsidP="005B2FC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92" w:type="dxa"/>
                </w:tcPr>
                <w:p w:rsidR="005B2FCF" w:rsidRPr="00F719F8" w:rsidRDefault="005B2FCF" w:rsidP="00A4252E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Развитие ДНД</w:t>
                  </w:r>
                </w:p>
              </w:tc>
              <w:tc>
                <w:tcPr>
                  <w:tcW w:w="1049" w:type="dxa"/>
                </w:tcPr>
                <w:p w:rsidR="005B2FCF" w:rsidRDefault="005B2FCF" w:rsidP="00A4252E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:rsidR="005B2FCF" w:rsidRPr="005A5693" w:rsidRDefault="005B2FCF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:rsidR="005B2FCF" w:rsidRPr="005A5693" w:rsidRDefault="005B2FCF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5B2FCF" w:rsidRPr="005A5693" w:rsidRDefault="005B2FCF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5B2FCF" w:rsidRPr="005A5693" w:rsidRDefault="005B2FCF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5B2FCF" w:rsidRPr="005A5693" w:rsidRDefault="005B2FCF" w:rsidP="00A4252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:rsidR="005B2FCF" w:rsidRPr="00B8110E" w:rsidRDefault="005B2FCF" w:rsidP="00A4252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:rsidR="005B2FCF" w:rsidRDefault="005B2FCF" w:rsidP="00A4252E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5B2FCF" w:rsidTr="005B2FCF">
              <w:tc>
                <w:tcPr>
                  <w:tcW w:w="687" w:type="dxa"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:rsidR="00420745" w:rsidRPr="00F719F8" w:rsidRDefault="00420745" w:rsidP="00A4252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:rsidR="00420745" w:rsidRPr="005A5693" w:rsidRDefault="00D01C83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8" w:type="dxa"/>
                </w:tcPr>
                <w:p w:rsidR="00420745" w:rsidRPr="005A5693" w:rsidRDefault="00D01C83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6" w:type="dxa"/>
                </w:tcPr>
                <w:p w:rsidR="00420745" w:rsidRPr="005A5693" w:rsidRDefault="00420745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420745" w:rsidRPr="005A5693" w:rsidRDefault="00420745" w:rsidP="00A425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420745" w:rsidRDefault="00420745" w:rsidP="00A4252E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:rsidR="00420745" w:rsidRDefault="00420745" w:rsidP="00A4252E">
                  <w:pPr>
                    <w:ind w:firstLine="0"/>
                  </w:pPr>
                </w:p>
              </w:tc>
            </w:tr>
          </w:tbl>
          <w:p w:rsidR="00B45A9E" w:rsidRPr="00EF318A" w:rsidRDefault="00B45A9E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5A9E" w:rsidRDefault="00B45A9E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4. Оценка  эффективности 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20745" w:rsidRPr="004028FB" w:rsidRDefault="00420745" w:rsidP="004207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9E" w:rsidRPr="00435FC3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45A9E" w:rsidRPr="00435FC3" w:rsidRDefault="00B45A9E" w:rsidP="004207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</w:t>
      </w:r>
      <w:r w:rsidR="008A14AD"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B45A9E" w:rsidRPr="00435FC3" w:rsidRDefault="00B45A9E" w:rsidP="004207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Успешная  реализации П</w:t>
      </w:r>
      <w:r w:rsidR="008A14AD"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B45A9E" w:rsidRPr="00435FC3" w:rsidRDefault="00B45A9E" w:rsidP="00B45A9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20745">
        <w:rPr>
          <w:rFonts w:ascii="Times New Roman" w:hAnsi="Times New Roman" w:cs="Times New Roman"/>
          <w:sz w:val="24"/>
          <w:szCs w:val="24"/>
        </w:rPr>
        <w:t>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:rsidR="00B45A9E" w:rsidRDefault="00B45A9E" w:rsidP="00B45A9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5A9E" w:rsidRPr="004028FB" w:rsidRDefault="00B45A9E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45A9E" w:rsidRPr="004028FB" w:rsidRDefault="00B45A9E" w:rsidP="00B45A9E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AD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0745"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8A14A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r w:rsidR="008A14AD">
        <w:rPr>
          <w:rFonts w:ascii="Times New Roman" w:hAnsi="Times New Roman" w:cs="Times New Roman"/>
          <w:sz w:val="24"/>
          <w:szCs w:val="24"/>
        </w:rPr>
        <w:t xml:space="preserve"> </w:t>
      </w:r>
      <w:r w:rsidR="008A14AD">
        <w:rPr>
          <w:rFonts w:ascii="Times New Roman" w:hAnsi="Times New Roman" w:cs="Times New Roman"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>Координатор  П</w:t>
      </w:r>
      <w:r w:rsidR="008A14A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рограммы осуществляет: 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 w:rsidR="008A14A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8A14AD">
        <w:rPr>
          <w:rFonts w:ascii="Times New Roman" w:hAnsi="Times New Roman" w:cs="Times New Roman"/>
          <w:sz w:val="24"/>
          <w:szCs w:val="24"/>
        </w:rPr>
        <w:t>;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 w:rsidR="008A14A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8A14AD">
        <w:rPr>
          <w:rFonts w:ascii="Times New Roman" w:hAnsi="Times New Roman" w:cs="Times New Roman"/>
          <w:sz w:val="24"/>
          <w:szCs w:val="24"/>
        </w:rPr>
        <w:t>;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 w:rsidR="008A14AD">
        <w:rPr>
          <w:rFonts w:ascii="Times New Roman" w:hAnsi="Times New Roman" w:cs="Times New Roman"/>
          <w:sz w:val="24"/>
          <w:szCs w:val="24"/>
        </w:rPr>
        <w:t>;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 w:rsidR="008A14AD">
        <w:rPr>
          <w:rFonts w:ascii="Times New Roman" w:hAnsi="Times New Roman" w:cs="Times New Roman"/>
          <w:sz w:val="24"/>
          <w:szCs w:val="24"/>
        </w:rPr>
        <w:t>;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 w:rsidR="008A14AD">
        <w:rPr>
          <w:rFonts w:ascii="Times New Roman" w:hAnsi="Times New Roman" w:cs="Times New Roman"/>
          <w:sz w:val="24"/>
          <w:szCs w:val="24"/>
        </w:rPr>
        <w:t>;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 w:rsidR="008A14A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8A14AD">
        <w:rPr>
          <w:rFonts w:ascii="Times New Roman" w:hAnsi="Times New Roman" w:cs="Times New Roman"/>
          <w:sz w:val="24"/>
          <w:szCs w:val="24"/>
        </w:rPr>
        <w:t>.</w:t>
      </w:r>
    </w:p>
    <w:p w:rsidR="00B45A9E" w:rsidRPr="004028FB" w:rsidRDefault="00B45A9E" w:rsidP="002B63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5A9E" w:rsidRPr="004028FB" w:rsidRDefault="00B45A9E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45A9E" w:rsidRDefault="008A14AD" w:rsidP="008A14AD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период реализации Подп</w:t>
      </w:r>
      <w:r w:rsidR="00B45A9E" w:rsidRPr="00993F2D">
        <w:rPr>
          <w:rFonts w:ascii="Times New Roman" w:hAnsi="Times New Roman" w:cs="Times New Roman"/>
          <w:sz w:val="24"/>
          <w:szCs w:val="24"/>
        </w:rPr>
        <w:t>рограммы по предварительной оценке позволит достичь следующего:</w:t>
      </w:r>
    </w:p>
    <w:p w:rsidR="008A14AD" w:rsidRDefault="00B45A9E" w:rsidP="008A14AD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4AD">
        <w:rPr>
          <w:rFonts w:ascii="Times New Roman" w:hAnsi="Times New Roman" w:cs="Times New Roman"/>
          <w:sz w:val="24"/>
          <w:szCs w:val="24"/>
        </w:rPr>
        <w:t>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:rsidR="00B45A9E" w:rsidRDefault="00B45A9E" w:rsidP="00B45A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B45A9E" w:rsidRPr="004028FB" w:rsidRDefault="00B45A9E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45A9E" w:rsidRPr="004028FB" w:rsidTr="00A4252E">
        <w:tc>
          <w:tcPr>
            <w:tcW w:w="4785" w:type="dxa"/>
          </w:tcPr>
          <w:p w:rsidR="00B45A9E" w:rsidRPr="004028FB" w:rsidRDefault="00B45A9E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B45A9E" w:rsidRPr="004028FB" w:rsidRDefault="00B45A9E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45A9E" w:rsidRPr="004028FB" w:rsidTr="00A4252E">
        <w:tc>
          <w:tcPr>
            <w:tcW w:w="4785" w:type="dxa"/>
          </w:tcPr>
          <w:p w:rsidR="00B45A9E" w:rsidRPr="004028FB" w:rsidRDefault="00D01C83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- 7</w:t>
            </w:r>
            <w:r w:rsidR="00B45A9E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B45A9E" w:rsidRPr="004028FB" w:rsidRDefault="00B45A9E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45A9E" w:rsidRPr="004028FB" w:rsidTr="00A4252E">
        <w:tc>
          <w:tcPr>
            <w:tcW w:w="4785" w:type="dxa"/>
          </w:tcPr>
          <w:p w:rsidR="00B45A9E" w:rsidRDefault="00420745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B45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B45A9E" w:rsidRDefault="00B45A9E" w:rsidP="00A4252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45A9E" w:rsidRPr="004028FB" w:rsidTr="00A4252E">
        <w:tc>
          <w:tcPr>
            <w:tcW w:w="4785" w:type="dxa"/>
          </w:tcPr>
          <w:p w:rsidR="00B45A9E" w:rsidRDefault="00420745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B45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B45A9E" w:rsidRDefault="00B45A9E" w:rsidP="00A4252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45A9E" w:rsidRPr="004028FB" w:rsidTr="00A4252E">
        <w:tc>
          <w:tcPr>
            <w:tcW w:w="4785" w:type="dxa"/>
          </w:tcPr>
          <w:p w:rsidR="00B45A9E" w:rsidRDefault="00420745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B45A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:rsidR="00B45A9E" w:rsidRDefault="00B45A9E" w:rsidP="00A4252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B45A9E" w:rsidRDefault="00B45A9E" w:rsidP="00B45A9E">
      <w:pPr>
        <w:widowControl/>
        <w:autoSpaceDE/>
        <w:autoSpaceDN/>
        <w:adjustRightInd/>
        <w:ind w:firstLine="0"/>
      </w:pPr>
    </w:p>
    <w:p w:rsidR="00B45A9E" w:rsidRPr="004028FB" w:rsidRDefault="00B45A9E" w:rsidP="00B45A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B45A9E" w:rsidRPr="004028FB" w:rsidRDefault="00B45A9E" w:rsidP="00B45A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9E" w:rsidRPr="004028FB" w:rsidRDefault="00B45A9E" w:rsidP="0042074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</w:t>
      </w:r>
      <w:r w:rsidR="008A14AD">
        <w:rPr>
          <w:rFonts w:ascii="Times New Roman" w:hAnsi="Times New Roman" w:cs="Times New Roman"/>
          <w:sz w:val="24"/>
          <w:szCs w:val="24"/>
        </w:rPr>
        <w:t>истемой организации исполнения Подп</w:t>
      </w:r>
      <w:r w:rsidRPr="004028FB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B45A9E" w:rsidRDefault="00B45A9E" w:rsidP="004028FB">
      <w:pPr>
        <w:widowControl/>
        <w:autoSpaceDE/>
        <w:autoSpaceDN/>
        <w:adjustRightInd/>
        <w:ind w:firstLine="0"/>
      </w:pPr>
    </w:p>
    <w:p w:rsidR="00420745" w:rsidRDefault="00420745" w:rsidP="004028FB">
      <w:pPr>
        <w:widowControl/>
        <w:autoSpaceDE/>
        <w:autoSpaceDN/>
        <w:adjustRightInd/>
        <w:ind w:firstLine="0"/>
      </w:pPr>
    </w:p>
    <w:p w:rsidR="00420745" w:rsidRDefault="00420745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A4252E" w:rsidRDefault="00A4252E" w:rsidP="004028FB">
      <w:pPr>
        <w:widowControl/>
        <w:autoSpaceDE/>
        <w:autoSpaceDN/>
        <w:adjustRightInd/>
        <w:ind w:firstLine="0"/>
      </w:pPr>
    </w:p>
    <w:p w:rsidR="008A14AD" w:rsidRDefault="00A4252E" w:rsidP="00A4252E">
      <w:pPr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4AD" w:rsidRDefault="008A14AD" w:rsidP="00A4252E">
      <w:pPr>
        <w:ind w:firstLine="0"/>
        <w:jc w:val="right"/>
      </w:pPr>
    </w:p>
    <w:p w:rsidR="008A14AD" w:rsidRDefault="008A14AD" w:rsidP="00A4252E">
      <w:pPr>
        <w:ind w:firstLine="0"/>
        <w:jc w:val="right"/>
      </w:pPr>
    </w:p>
    <w:p w:rsidR="008A14AD" w:rsidRDefault="008A14AD" w:rsidP="00A4252E">
      <w:pPr>
        <w:ind w:firstLine="0"/>
        <w:jc w:val="right"/>
      </w:pPr>
    </w:p>
    <w:p w:rsidR="00A4252E" w:rsidRPr="00EF318A" w:rsidRDefault="00AD5A9D" w:rsidP="00A4252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A4252E" w:rsidRPr="00EF318A" w:rsidRDefault="00A4252E" w:rsidP="00A4252E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:rsidR="00A4252E" w:rsidRPr="00A4252E" w:rsidRDefault="00A4252E" w:rsidP="00A4252E">
      <w:pPr>
        <w:widowControl/>
        <w:autoSpaceDE/>
        <w:autoSpaceDN/>
        <w:adjustRightInd/>
        <w:ind w:firstLine="0"/>
      </w:pPr>
    </w:p>
    <w:p w:rsidR="00A4252E" w:rsidRDefault="00A4252E" w:rsidP="00420745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20745" w:rsidRPr="0015176F" w:rsidRDefault="00420745" w:rsidP="00420745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МУНИЦИПАЛЬНАЯ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ПОД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ПРОГРАММА  </w:t>
      </w:r>
      <w:r w:rsidR="00E97E19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</w:t>
      </w:r>
    </w:p>
    <w:p w:rsidR="00420745" w:rsidRPr="00420745" w:rsidRDefault="00420745" w:rsidP="0042074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«</w:t>
      </w:r>
      <w:r w:rsidRPr="00420745">
        <w:rPr>
          <w:rFonts w:ascii="Times New Roman" w:hAnsi="Times New Roman" w:cs="Times New Roman"/>
          <w:b/>
          <w:sz w:val="28"/>
          <w:szCs w:val="28"/>
          <w:lang w:eastAsia="en-US"/>
        </w:rPr>
        <w:t>Профилактика терроризма и проявлений экстремизма на</w:t>
      </w:r>
      <w:r w:rsidRPr="00420745">
        <w:rPr>
          <w:b/>
          <w:sz w:val="28"/>
          <w:szCs w:val="28"/>
          <w:lang w:eastAsia="en-US"/>
        </w:rPr>
        <w:t xml:space="preserve"> 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 Середского сельского поселения</w:t>
      </w:r>
      <w:r w:rsidR="00D01C83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Даниловского муниципального района Ярославской области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 на 2020-2022 годы»</w:t>
      </w:r>
    </w:p>
    <w:p w:rsidR="00420745" w:rsidRDefault="00420745" w:rsidP="00420745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20745" w:rsidRDefault="00420745" w:rsidP="00420745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>ПАСПОРТ ПОДПРОГРАММЫ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A40801" w:rsidRPr="00EF318A" w:rsidTr="00A4252E">
        <w:tc>
          <w:tcPr>
            <w:tcW w:w="3402" w:type="dxa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0" w:type="auto"/>
          </w:tcPr>
          <w:p w:rsidR="00A40801" w:rsidRPr="00A40801" w:rsidRDefault="00A40801" w:rsidP="00A40801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терроризма и проявлений экстремизма на</w:t>
            </w:r>
            <w:r w:rsidRPr="00A40801">
              <w:rPr>
                <w:sz w:val="24"/>
                <w:szCs w:val="24"/>
                <w:lang w:eastAsia="en-US"/>
              </w:rPr>
              <w:t xml:space="preserve"> 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 </w:t>
            </w:r>
            <w:r w:rsidR="00D01C83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</w:t>
            </w:r>
            <w:r w:rsidR="00D01C83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муниципального района Ярославской области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2020-2022 годы»</w:t>
            </w:r>
            <w:r w:rsidR="00A4252E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(далее – Подпрограмма)</w:t>
            </w:r>
          </w:p>
          <w:p w:rsidR="00A40801" w:rsidRPr="00A40801" w:rsidRDefault="00A40801" w:rsidP="00A4080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801" w:rsidRPr="00EF318A" w:rsidTr="00A4252E">
        <w:tc>
          <w:tcPr>
            <w:tcW w:w="3402" w:type="dxa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исполнитель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A40801" w:rsidRPr="00EF318A" w:rsidTr="00A4252E">
        <w:tc>
          <w:tcPr>
            <w:tcW w:w="3402" w:type="dxa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0" w:type="auto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40801" w:rsidRPr="00EF318A" w:rsidTr="00A4252E">
        <w:tc>
          <w:tcPr>
            <w:tcW w:w="3402" w:type="dxa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40801" w:rsidRPr="00EF318A" w:rsidTr="00A4252E">
        <w:tc>
          <w:tcPr>
            <w:tcW w:w="3402" w:type="dxa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40801" w:rsidRPr="00EF318A" w:rsidTr="00A4252E">
        <w:tc>
          <w:tcPr>
            <w:tcW w:w="3402" w:type="dxa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A40801" w:rsidRPr="004F0C14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A40801" w:rsidRPr="00EF318A" w:rsidTr="00A4252E">
        <w:trPr>
          <w:trHeight w:val="1218"/>
        </w:trPr>
        <w:tc>
          <w:tcPr>
            <w:tcW w:w="3402" w:type="dxa"/>
            <w:vMerge w:val="restart"/>
            <w:hideMark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A40801" w:rsidRPr="00EF318A" w:rsidRDefault="00A40801" w:rsidP="00A4252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A40801" w:rsidRPr="00EF318A" w:rsidTr="00A4252E">
        <w:trPr>
          <w:trHeight w:val="90"/>
        </w:trPr>
        <w:tc>
          <w:tcPr>
            <w:tcW w:w="3402" w:type="dxa"/>
            <w:vMerge/>
            <w:hideMark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Задачи: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 w:rsidR="008A14A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A40801" w:rsidRPr="00EF318A" w:rsidTr="00A4252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</w:t>
            </w:r>
            <w:r w:rsidR="008A14A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а</w:t>
            </w:r>
          </w:p>
        </w:tc>
      </w:tr>
      <w:tr w:rsidR="00A40801" w:rsidRPr="00EF318A" w:rsidTr="00A4252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толерантности и межэтнической культуры в молодежной среде, профи</w:t>
            </w:r>
            <w:r w:rsidR="008A14A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лактика агрессивного поведения</w:t>
            </w:r>
          </w:p>
        </w:tc>
      </w:tr>
      <w:tr w:rsidR="00A40801" w:rsidRPr="00EF318A" w:rsidTr="00A4252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</w:t>
            </w:r>
            <w:r w:rsidR="008A14A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</w:t>
            </w:r>
          </w:p>
        </w:tc>
      </w:tr>
      <w:tr w:rsidR="00A40801" w:rsidRPr="00EF318A" w:rsidTr="00A4252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 w:rsidR="008A14A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также ликвидации их последствий</w:t>
            </w:r>
          </w:p>
        </w:tc>
      </w:tr>
      <w:tr w:rsidR="00A40801" w:rsidRPr="00EF318A" w:rsidTr="00A4252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A40801" w:rsidRPr="00EF318A" w:rsidRDefault="00A40801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Пропаганда толерантного поведения к людям других национал</w:t>
            </w:r>
            <w:r w:rsidR="008A14A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A40801" w:rsidRPr="00034999" w:rsidTr="00A4252E">
        <w:trPr>
          <w:trHeight w:val="1145"/>
        </w:trPr>
        <w:tc>
          <w:tcPr>
            <w:tcW w:w="3402" w:type="dxa"/>
            <w:vMerge/>
            <w:vAlign w:val="center"/>
            <w:hideMark/>
          </w:tcPr>
          <w:p w:rsidR="00A40801" w:rsidRPr="00034999" w:rsidRDefault="00A40801" w:rsidP="00A425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A40801" w:rsidRPr="00034999" w:rsidRDefault="002B6380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Профилактика</w:t>
            </w:r>
            <w:r w:rsidR="00A40801"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</w:t>
            </w:r>
            <w:r w:rsidR="008A14A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твий экстремистского характера</w:t>
            </w:r>
          </w:p>
        </w:tc>
      </w:tr>
      <w:tr w:rsidR="00A40801" w:rsidRPr="00034999" w:rsidTr="00A4252E">
        <w:trPr>
          <w:trHeight w:val="1145"/>
        </w:trPr>
        <w:tc>
          <w:tcPr>
            <w:tcW w:w="3402" w:type="dxa"/>
          </w:tcPr>
          <w:p w:rsidR="00A40801" w:rsidRPr="00034999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0" w:type="auto"/>
          </w:tcPr>
          <w:p w:rsidR="00A40801" w:rsidRPr="00034999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40801" w:rsidRPr="00034999" w:rsidTr="00A4252E">
        <w:trPr>
          <w:trHeight w:val="848"/>
        </w:trPr>
        <w:tc>
          <w:tcPr>
            <w:tcW w:w="3402" w:type="dxa"/>
          </w:tcPr>
          <w:p w:rsidR="00A40801" w:rsidRPr="00034999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A40801" w:rsidRPr="00034999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A40801" w:rsidRPr="00993F2D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средств местного бюджета - </w:t>
            </w:r>
            <w:r w:rsidR="00D01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A40801" w:rsidRPr="00993F2D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A40801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1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40801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0 тыс. руб.;</w:t>
            </w:r>
          </w:p>
          <w:p w:rsidR="00A40801" w:rsidRPr="00993F2D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801" w:rsidRPr="00034999" w:rsidTr="00A4252E">
        <w:trPr>
          <w:trHeight w:val="848"/>
        </w:trPr>
        <w:tc>
          <w:tcPr>
            <w:tcW w:w="3402" w:type="dxa"/>
          </w:tcPr>
          <w:p w:rsidR="00A40801" w:rsidRPr="00993F2D" w:rsidRDefault="00A40801" w:rsidP="00A425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A40801" w:rsidRDefault="00A40801" w:rsidP="00A425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A40801" w:rsidRPr="00993F2D" w:rsidRDefault="00A40801" w:rsidP="00A425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A40801" w:rsidRPr="00034999" w:rsidTr="00A4252E">
        <w:trPr>
          <w:trHeight w:val="165"/>
        </w:trPr>
        <w:tc>
          <w:tcPr>
            <w:tcW w:w="3402" w:type="dxa"/>
            <w:vAlign w:val="center"/>
            <w:hideMark/>
          </w:tcPr>
          <w:p w:rsidR="00A40801" w:rsidRPr="00993F2D" w:rsidRDefault="00A40801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Подп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A40801" w:rsidRPr="005E5E20" w:rsidRDefault="00A40801" w:rsidP="00A4252E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:rsidR="00A40801" w:rsidRPr="00034999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0801" w:rsidRPr="00034999" w:rsidRDefault="00A40801" w:rsidP="00A4080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0801" w:rsidRPr="00993F2D" w:rsidRDefault="00A40801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A40801" w:rsidRPr="00034999" w:rsidRDefault="00A40801" w:rsidP="00A4080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Программа мероприятий по противодействию  экстремизма,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A40801" w:rsidRPr="00034999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40801" w:rsidRPr="00034999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</w:t>
      </w:r>
      <w:r w:rsidR="008A14AD">
        <w:rPr>
          <w:rFonts w:ascii="Times New Roman" w:hAnsi="Times New Roman" w:cs="Times New Roman"/>
          <w:sz w:val="24"/>
          <w:szCs w:val="24"/>
          <w:lang w:eastAsia="en-US"/>
        </w:rPr>
        <w:t>еобходима муниципальная Подп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A40801" w:rsidRPr="00034999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П</w:t>
      </w:r>
      <w:r w:rsidR="008A14AD">
        <w:rPr>
          <w:rFonts w:ascii="Times New Roman" w:hAnsi="Times New Roman" w:cs="Times New Roman"/>
          <w:sz w:val="24"/>
          <w:szCs w:val="24"/>
          <w:lang w:eastAsia="en-US"/>
        </w:rPr>
        <w:t>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является документом, открытым для внесения изменений и дополнениями.</w:t>
      </w:r>
    </w:p>
    <w:p w:rsidR="00A40801" w:rsidRPr="00034999" w:rsidRDefault="00A40801" w:rsidP="00A40801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0801" w:rsidRPr="009E5808" w:rsidRDefault="00A40801" w:rsidP="00AD5A9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9E580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A40801" w:rsidRPr="009E5808" w:rsidRDefault="00A40801" w:rsidP="00A40801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9E5808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A40801" w:rsidRDefault="00A40801" w:rsidP="00A4080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экстремизму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A40801" w:rsidRPr="009E5808" w:rsidRDefault="00A40801" w:rsidP="00A40801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 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9E5808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A40801" w:rsidRPr="00EF318A" w:rsidTr="00D01C83">
        <w:trPr>
          <w:trHeight w:val="5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0801" w:rsidRDefault="00A40801" w:rsidP="00A4252E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40801" w:rsidRDefault="00A40801" w:rsidP="00A4252E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A40801" w:rsidRDefault="00A40801" w:rsidP="00A4252E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толерантности и межэтнической культуры в молодежной среде, профилактика агрессивного поведения. </w:t>
            </w:r>
          </w:p>
          <w:p w:rsidR="00A40801" w:rsidRDefault="00A40801" w:rsidP="00A4252E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  <w:p w:rsidR="00A40801" w:rsidRDefault="00A40801" w:rsidP="00A4252E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40801" w:rsidRDefault="00A40801" w:rsidP="00A4252E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национальностей и религиозных конфессий.</w:t>
            </w:r>
          </w:p>
          <w:p w:rsidR="00A40801" w:rsidRDefault="00A4080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="0025692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профилактика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A40801" w:rsidRDefault="00A4080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A40801" w:rsidRDefault="00A4080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A40801" w:rsidRDefault="00A4080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A40801" w:rsidRPr="00EF318A" w:rsidRDefault="00A40801" w:rsidP="00A4252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0801" w:rsidRPr="009E5808" w:rsidRDefault="00A40801" w:rsidP="00AD5A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9E580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0801" w:rsidRPr="009E5808" w:rsidRDefault="00A40801" w:rsidP="00A408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155"/>
        <w:gridCol w:w="1049"/>
        <w:gridCol w:w="736"/>
        <w:gridCol w:w="700"/>
        <w:gridCol w:w="698"/>
        <w:gridCol w:w="697"/>
        <w:gridCol w:w="1253"/>
        <w:gridCol w:w="1581"/>
      </w:tblGrid>
      <w:tr w:rsidR="00A40801" w:rsidTr="00A4252E">
        <w:tc>
          <w:tcPr>
            <w:tcW w:w="702" w:type="dxa"/>
            <w:vMerge w:val="restart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55" w:type="dxa"/>
            <w:vMerge w:val="restart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Источник финанси рования</w:t>
            </w:r>
          </w:p>
        </w:tc>
        <w:tc>
          <w:tcPr>
            <w:tcW w:w="2831" w:type="dxa"/>
            <w:gridSpan w:val="4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Объёмы финансирования, тыс.руб.</w:t>
            </w:r>
          </w:p>
        </w:tc>
        <w:tc>
          <w:tcPr>
            <w:tcW w:w="1253" w:type="dxa"/>
            <w:vMerge w:val="restart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81" w:type="dxa"/>
            <w:vMerge w:val="restart"/>
          </w:tcPr>
          <w:p w:rsidR="00A40801" w:rsidRPr="009E5808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0801" w:rsidTr="00A4252E">
        <w:tc>
          <w:tcPr>
            <w:tcW w:w="702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2155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1049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736" w:type="dxa"/>
            <w:vMerge w:val="restart"/>
          </w:tcPr>
          <w:p w:rsidR="00A40801" w:rsidRPr="005A5693" w:rsidRDefault="00A40801" w:rsidP="00A4252E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5" w:type="dxa"/>
            <w:gridSpan w:val="3"/>
          </w:tcPr>
          <w:p w:rsidR="00A40801" w:rsidRPr="005A5693" w:rsidRDefault="00A40801" w:rsidP="00A4252E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253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1581" w:type="dxa"/>
            <w:vMerge/>
          </w:tcPr>
          <w:p w:rsidR="00A40801" w:rsidRDefault="00A40801" w:rsidP="00A4252E">
            <w:pPr>
              <w:ind w:firstLine="0"/>
            </w:pPr>
          </w:p>
        </w:tc>
      </w:tr>
      <w:tr w:rsidR="00A40801" w:rsidTr="00A4252E">
        <w:tc>
          <w:tcPr>
            <w:tcW w:w="702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2155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1049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736" w:type="dxa"/>
            <w:vMerge/>
          </w:tcPr>
          <w:p w:rsidR="00A40801" w:rsidRPr="005A5693" w:rsidRDefault="00A40801" w:rsidP="00A425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40801" w:rsidRPr="005A5693" w:rsidRDefault="00A40801" w:rsidP="00A425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98" w:type="dxa"/>
          </w:tcPr>
          <w:p w:rsidR="00A40801" w:rsidRPr="005A5693" w:rsidRDefault="00A40801" w:rsidP="00A425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97" w:type="dxa"/>
          </w:tcPr>
          <w:p w:rsidR="00A40801" w:rsidRPr="005A5693" w:rsidRDefault="00A40801" w:rsidP="00A425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3" w:type="dxa"/>
            <w:vMerge/>
          </w:tcPr>
          <w:p w:rsidR="00A40801" w:rsidRDefault="00A40801" w:rsidP="00A4252E">
            <w:pPr>
              <w:ind w:firstLine="0"/>
            </w:pPr>
          </w:p>
        </w:tc>
        <w:tc>
          <w:tcPr>
            <w:tcW w:w="1581" w:type="dxa"/>
            <w:vMerge/>
          </w:tcPr>
          <w:p w:rsidR="00A40801" w:rsidRDefault="00A40801" w:rsidP="00A4252E">
            <w:pPr>
              <w:ind w:firstLine="0"/>
            </w:pPr>
          </w:p>
        </w:tc>
      </w:tr>
      <w:tr w:rsidR="00A40801" w:rsidTr="00A4252E">
        <w:tc>
          <w:tcPr>
            <w:tcW w:w="702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55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49" w:type="dxa"/>
          </w:tcPr>
          <w:p w:rsidR="00A40801" w:rsidRPr="00F719F8" w:rsidRDefault="00A40801" w:rsidP="00A4252E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736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0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98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97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53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81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A40801" w:rsidTr="00A4252E">
        <w:tc>
          <w:tcPr>
            <w:tcW w:w="702" w:type="dxa"/>
          </w:tcPr>
          <w:p w:rsidR="00A40801" w:rsidRDefault="00A40801" w:rsidP="00A4252E">
            <w:pPr>
              <w:ind w:firstLine="0"/>
            </w:pPr>
          </w:p>
        </w:tc>
        <w:tc>
          <w:tcPr>
            <w:tcW w:w="2155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19F8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Изготовление, памяток, рекомендаций по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антитеррористической тематике, размещение информации в СМИ</w:t>
            </w:r>
          </w:p>
          <w:p w:rsidR="00A40801" w:rsidRDefault="00A40801" w:rsidP="00A4252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:rsidR="00A40801" w:rsidRDefault="00A40801" w:rsidP="00A4252E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36" w:type="dxa"/>
          </w:tcPr>
          <w:p w:rsidR="00A40801" w:rsidRPr="005A5693" w:rsidRDefault="00D01C83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</w:tcPr>
          <w:p w:rsidR="00A40801" w:rsidRPr="005A5693" w:rsidRDefault="00D01C83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A40801" w:rsidRPr="005A5693" w:rsidRDefault="00A40801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</w:tcPr>
          <w:p w:rsidR="00A40801" w:rsidRPr="005A5693" w:rsidRDefault="00A40801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:rsidR="00A40801" w:rsidRPr="005A5693" w:rsidRDefault="00A40801" w:rsidP="00A4252E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1" w:type="dxa"/>
          </w:tcPr>
          <w:p w:rsidR="00A40801" w:rsidRPr="00B8110E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8110E">
              <w:rPr>
                <w:rFonts w:ascii="Times New Roman" w:hAnsi="Times New Roman" w:cs="Times New Roman"/>
              </w:rPr>
              <w:t xml:space="preserve">Администрация Середского сельского </w:t>
            </w:r>
          </w:p>
          <w:p w:rsidR="00A40801" w:rsidRDefault="00A40801" w:rsidP="00A4252E">
            <w:pPr>
              <w:ind w:firstLine="0"/>
            </w:pPr>
            <w:r w:rsidRPr="00B8110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A40801" w:rsidTr="00A4252E">
        <w:tc>
          <w:tcPr>
            <w:tcW w:w="702" w:type="dxa"/>
          </w:tcPr>
          <w:p w:rsidR="00A40801" w:rsidRDefault="00A40801" w:rsidP="00A4252E">
            <w:pPr>
              <w:ind w:firstLine="0"/>
            </w:pPr>
          </w:p>
        </w:tc>
        <w:tc>
          <w:tcPr>
            <w:tcW w:w="2155" w:type="dxa"/>
          </w:tcPr>
          <w:p w:rsidR="00A40801" w:rsidRPr="00F719F8" w:rsidRDefault="00A40801" w:rsidP="00A4252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719F8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49" w:type="dxa"/>
          </w:tcPr>
          <w:p w:rsidR="00A40801" w:rsidRDefault="00A40801" w:rsidP="00A4252E">
            <w:pPr>
              <w:ind w:firstLine="0"/>
            </w:pPr>
          </w:p>
        </w:tc>
        <w:tc>
          <w:tcPr>
            <w:tcW w:w="736" w:type="dxa"/>
          </w:tcPr>
          <w:p w:rsidR="00A40801" w:rsidRPr="005A5693" w:rsidRDefault="00D01C83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</w:tcPr>
          <w:p w:rsidR="00A40801" w:rsidRPr="005A5693" w:rsidRDefault="00D01C83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A40801" w:rsidRPr="005A5693" w:rsidRDefault="00A40801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</w:tcPr>
          <w:p w:rsidR="00A40801" w:rsidRPr="005A5693" w:rsidRDefault="00A40801" w:rsidP="00A4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:rsidR="00A40801" w:rsidRDefault="00A40801" w:rsidP="00A4252E">
            <w:pPr>
              <w:ind w:firstLine="0"/>
            </w:pPr>
          </w:p>
        </w:tc>
        <w:tc>
          <w:tcPr>
            <w:tcW w:w="1581" w:type="dxa"/>
          </w:tcPr>
          <w:p w:rsidR="00A40801" w:rsidRDefault="00A40801" w:rsidP="00A4252E">
            <w:pPr>
              <w:ind w:firstLine="0"/>
            </w:pPr>
          </w:p>
        </w:tc>
      </w:tr>
    </w:tbl>
    <w:p w:rsidR="00A40801" w:rsidRDefault="00A40801" w:rsidP="00A4080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01" w:rsidRPr="004028FB" w:rsidRDefault="00A40801" w:rsidP="00AD5A9D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4. Оценка  эффективности 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0801" w:rsidRPr="00435FC3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40801" w:rsidRPr="00435FC3" w:rsidRDefault="00A40801" w:rsidP="00A4080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</w:t>
      </w:r>
      <w:r w:rsidR="00256926"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A40801" w:rsidRPr="00435FC3" w:rsidRDefault="00A40801" w:rsidP="002569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Успешная  реализации Программы позволит:</w:t>
      </w:r>
    </w:p>
    <w:p w:rsidR="00A40801" w:rsidRPr="00435FC3" w:rsidRDefault="00A40801" w:rsidP="00A4080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Pr="00435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801" w:rsidRDefault="00A40801" w:rsidP="00A4080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0801" w:rsidRPr="004028FB" w:rsidRDefault="00A40801" w:rsidP="00AD5A9D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0801" w:rsidRPr="004028FB" w:rsidRDefault="00A40801" w:rsidP="00A4080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01" w:rsidRPr="004028FB" w:rsidRDefault="00256926" w:rsidP="0025692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0801" w:rsidRPr="004028FB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="00A40801" w:rsidRPr="004028FB">
        <w:rPr>
          <w:rFonts w:ascii="Times New Roman" w:hAnsi="Times New Roman" w:cs="Times New Roman"/>
          <w:sz w:val="24"/>
          <w:szCs w:val="24"/>
        </w:rPr>
        <w:t xml:space="preserve">рограммы предусматривает участие органов местного самоуправления и подрядных организаций, определяемых на основании </w:t>
      </w:r>
      <w:r w:rsidR="00A40801"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05.04.2013г. № 44-ФЗ «О контрактной системе в сфере закупок товаров, работ, услуг  для государственных и муниципальных нужд».  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 w:rsidR="00256926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256926">
        <w:rPr>
          <w:rFonts w:ascii="Times New Roman" w:hAnsi="Times New Roman" w:cs="Times New Roman"/>
          <w:sz w:val="24"/>
          <w:szCs w:val="24"/>
        </w:rPr>
        <w:t>;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 w:rsidR="00256926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256926">
        <w:rPr>
          <w:rFonts w:ascii="Times New Roman" w:hAnsi="Times New Roman" w:cs="Times New Roman"/>
          <w:sz w:val="24"/>
          <w:szCs w:val="24"/>
        </w:rPr>
        <w:t>;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 w:rsidR="00256926">
        <w:rPr>
          <w:rFonts w:ascii="Times New Roman" w:hAnsi="Times New Roman" w:cs="Times New Roman"/>
          <w:sz w:val="24"/>
          <w:szCs w:val="24"/>
        </w:rPr>
        <w:t>;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 w:rsidR="00256926">
        <w:rPr>
          <w:rFonts w:ascii="Times New Roman" w:hAnsi="Times New Roman" w:cs="Times New Roman"/>
          <w:sz w:val="24"/>
          <w:szCs w:val="24"/>
        </w:rPr>
        <w:t>;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 w:rsidR="00256926">
        <w:rPr>
          <w:rFonts w:ascii="Times New Roman" w:hAnsi="Times New Roman" w:cs="Times New Roman"/>
          <w:sz w:val="24"/>
          <w:szCs w:val="24"/>
        </w:rPr>
        <w:t>;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 w:rsidR="00256926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256926">
        <w:rPr>
          <w:rFonts w:ascii="Times New Roman" w:hAnsi="Times New Roman" w:cs="Times New Roman"/>
          <w:sz w:val="24"/>
          <w:szCs w:val="24"/>
        </w:rPr>
        <w:t>;</w:t>
      </w:r>
    </w:p>
    <w:p w:rsidR="00A40801" w:rsidRPr="004028FB" w:rsidRDefault="00A40801" w:rsidP="0025692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0801" w:rsidRPr="004028FB" w:rsidRDefault="00A40801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0801" w:rsidRDefault="00256926" w:rsidP="00256926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период реализации Подп</w:t>
      </w:r>
      <w:r w:rsidR="00A40801" w:rsidRPr="00993F2D">
        <w:rPr>
          <w:rFonts w:ascii="Times New Roman" w:hAnsi="Times New Roman" w:cs="Times New Roman"/>
          <w:sz w:val="24"/>
          <w:szCs w:val="24"/>
        </w:rPr>
        <w:t>рограммы по предварительной оценке позволит достичь следующего:</w:t>
      </w:r>
    </w:p>
    <w:p w:rsidR="00A40801" w:rsidRDefault="00A40801" w:rsidP="00A4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A40801" w:rsidRPr="004028FB" w:rsidRDefault="00A40801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0801" w:rsidRPr="004028FB" w:rsidTr="00A4252E">
        <w:tc>
          <w:tcPr>
            <w:tcW w:w="4785" w:type="dxa"/>
          </w:tcPr>
          <w:p w:rsidR="00A40801" w:rsidRPr="004028FB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A40801" w:rsidRPr="004028FB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40801" w:rsidRPr="004028FB" w:rsidTr="00A4252E">
        <w:tc>
          <w:tcPr>
            <w:tcW w:w="4785" w:type="dxa"/>
          </w:tcPr>
          <w:p w:rsidR="00A40801" w:rsidRPr="004028FB" w:rsidRDefault="00D01C83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- 8</w:t>
            </w:r>
            <w:r w:rsidR="00A40801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A40801" w:rsidRPr="004028FB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40801" w:rsidRPr="004028FB" w:rsidTr="00A4252E">
        <w:tc>
          <w:tcPr>
            <w:tcW w:w="4785" w:type="dxa"/>
          </w:tcPr>
          <w:p w:rsidR="00A40801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0</w:t>
            </w:r>
          </w:p>
        </w:tc>
        <w:tc>
          <w:tcPr>
            <w:tcW w:w="4786" w:type="dxa"/>
          </w:tcPr>
          <w:p w:rsidR="00A40801" w:rsidRDefault="00A40801" w:rsidP="00A4252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40801" w:rsidRPr="004028FB" w:rsidTr="00A4252E">
        <w:tc>
          <w:tcPr>
            <w:tcW w:w="4785" w:type="dxa"/>
          </w:tcPr>
          <w:p w:rsidR="00A40801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0</w:t>
            </w:r>
          </w:p>
        </w:tc>
        <w:tc>
          <w:tcPr>
            <w:tcW w:w="4786" w:type="dxa"/>
          </w:tcPr>
          <w:p w:rsidR="00A40801" w:rsidRDefault="00A40801" w:rsidP="00A4252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40801" w:rsidRPr="004028FB" w:rsidTr="00A4252E">
        <w:tc>
          <w:tcPr>
            <w:tcW w:w="4785" w:type="dxa"/>
          </w:tcPr>
          <w:p w:rsidR="00A40801" w:rsidRDefault="00A40801" w:rsidP="00A42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10,0</w:t>
            </w:r>
          </w:p>
        </w:tc>
        <w:tc>
          <w:tcPr>
            <w:tcW w:w="4786" w:type="dxa"/>
          </w:tcPr>
          <w:p w:rsidR="00A40801" w:rsidRDefault="00A40801" w:rsidP="00A4252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A40801" w:rsidRDefault="00A40801" w:rsidP="00A40801">
      <w:pPr>
        <w:widowControl/>
        <w:autoSpaceDE/>
        <w:autoSpaceDN/>
        <w:adjustRightInd/>
        <w:ind w:firstLine="0"/>
      </w:pPr>
    </w:p>
    <w:p w:rsidR="00A40801" w:rsidRPr="004028FB" w:rsidRDefault="00A40801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40801" w:rsidRPr="004028FB" w:rsidRDefault="00A40801" w:rsidP="00A40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01" w:rsidRDefault="00A40801" w:rsidP="00A4080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Контроль за системой организации исполнения </w:t>
      </w:r>
      <w:r w:rsidR="002569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4028FB">
        <w:rPr>
          <w:rFonts w:ascii="Times New Roman" w:hAnsi="Times New Roman" w:cs="Times New Roman"/>
          <w:sz w:val="24"/>
          <w:szCs w:val="24"/>
        </w:rPr>
        <w:t>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256926" w:rsidRDefault="00256926" w:rsidP="0006128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6926" w:rsidRDefault="00256926" w:rsidP="0006128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6926" w:rsidRDefault="00256926" w:rsidP="0006128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6128E" w:rsidRPr="00EF318A" w:rsidRDefault="00AD5A9D" w:rsidP="0006128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06128E" w:rsidRPr="00EF318A" w:rsidRDefault="0006128E" w:rsidP="0006128E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:rsidR="0006128E" w:rsidRPr="00A4252E" w:rsidRDefault="0006128E" w:rsidP="0006128E">
      <w:pPr>
        <w:widowControl/>
        <w:autoSpaceDE/>
        <w:autoSpaceDN/>
        <w:adjustRightInd/>
        <w:ind w:firstLine="0"/>
      </w:pPr>
    </w:p>
    <w:p w:rsidR="0006128E" w:rsidRDefault="0006128E" w:rsidP="0006128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28E" w:rsidRPr="0015176F" w:rsidRDefault="0006128E" w:rsidP="0006128E">
      <w:pPr>
        <w:widowControl/>
        <w:autoSpaceDE/>
        <w:autoSpaceDN/>
        <w:adjustRightInd/>
        <w:spacing w:after="200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МУНИЦИПАЛЬНАЯ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ПОД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</w:t>
      </w:r>
    </w:p>
    <w:p w:rsidR="0006128E" w:rsidRPr="00B45A9E" w:rsidRDefault="0006128E" w:rsidP="0006128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противодействия злоупотреблению наркотикам, другими психоактивными веществами и их незаконному обороту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 на территории Середского сельского поселения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на 2020-2022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06128E" w:rsidRPr="00B45A9E" w:rsidRDefault="0006128E" w:rsidP="0006128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6128E" w:rsidRDefault="0006128E" w:rsidP="0006128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>ПАСПОРТ ПОДПРОГРАММЫ</w:t>
      </w:r>
    </w:p>
    <w:p w:rsidR="0006128E" w:rsidRPr="0015176F" w:rsidRDefault="0006128E" w:rsidP="0006128E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06128E" w:rsidRPr="00EF318A" w:rsidTr="0006128E">
        <w:tc>
          <w:tcPr>
            <w:tcW w:w="3402" w:type="dxa"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0" w:type="auto"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противодействия злоупотреблению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наркотиками, другими психоактивными веществами и их незаконному обороту 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22</w:t>
            </w:r>
            <w:r w:rsidR="00256926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(далее – Подпрограмм</w:t>
            </w:r>
            <w:r w:rsidR="00256926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)</w:t>
            </w:r>
          </w:p>
        </w:tc>
      </w:tr>
      <w:tr w:rsidR="0006128E" w:rsidRPr="00EF318A" w:rsidTr="0006128E">
        <w:tc>
          <w:tcPr>
            <w:tcW w:w="3402" w:type="dxa"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исполнитель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0" w:type="auto"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06128E" w:rsidRPr="00EF318A" w:rsidTr="0006128E">
        <w:tc>
          <w:tcPr>
            <w:tcW w:w="3402" w:type="dxa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</w:t>
            </w:r>
            <w:r w:rsidR="0025692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06128E" w:rsidRPr="00EF318A" w:rsidTr="0006128E">
        <w:tc>
          <w:tcPr>
            <w:tcW w:w="3402" w:type="dxa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06128E" w:rsidRPr="00EF318A" w:rsidTr="0006128E">
        <w:tc>
          <w:tcPr>
            <w:tcW w:w="3402" w:type="dxa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06128E" w:rsidRPr="00EF318A" w:rsidTr="0006128E">
        <w:tc>
          <w:tcPr>
            <w:tcW w:w="3402" w:type="dxa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06128E" w:rsidRPr="004F0C14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06128E" w:rsidRPr="00EF318A" w:rsidTr="0006128E">
        <w:trPr>
          <w:trHeight w:val="1218"/>
        </w:trPr>
        <w:tc>
          <w:tcPr>
            <w:tcW w:w="3402" w:type="dxa"/>
            <w:vMerge w:val="restart"/>
            <w:hideMark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06128E" w:rsidRPr="00EF318A" w:rsidRDefault="0006128E" w:rsidP="0006128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6128E" w:rsidRPr="00EF318A" w:rsidRDefault="0006128E" w:rsidP="00D01C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Цели: </w:t>
            </w:r>
            <w:r w:rsid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01C83"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овершенствование единой системы профилактики немедицинского потребления наркотических средств и психотропных веществ</w:t>
            </w:r>
            <w:r w:rsid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01C83" w:rsidRPr="00D01C8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их </w:t>
            </w:r>
            <w:r w:rsidR="00D01C83"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незаконного</w:t>
            </w:r>
            <w:r w:rsid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оборота на территории</w:t>
            </w:r>
            <w:r w:rsidR="00256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Середского сельского поселения</w:t>
            </w:r>
          </w:p>
        </w:tc>
      </w:tr>
      <w:tr w:rsidR="0006128E" w:rsidRPr="00EF318A" w:rsidTr="0006128E">
        <w:trPr>
          <w:trHeight w:val="90"/>
        </w:trPr>
        <w:tc>
          <w:tcPr>
            <w:tcW w:w="3402" w:type="dxa"/>
            <w:vMerge/>
            <w:hideMark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06128E" w:rsidRPr="00EF318A" w:rsidRDefault="0006128E" w:rsidP="000C5884">
            <w:pPr>
              <w:shd w:val="clear" w:color="auto" w:fill="FFFFFF"/>
              <w:spacing w:line="274" w:lineRule="exact"/>
              <w:ind w:right="82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="007910A8"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Совершенствование целостной системы профилактики </w:t>
            </w:r>
            <w:r w:rsidR="000C5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="007910A8"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C5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других психоактивными</w:t>
            </w:r>
            <w:r w:rsid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 w:rsidR="000C5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</w:t>
            </w:r>
            <w:r w:rsidR="00256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Середского сельского поселения</w:t>
            </w:r>
          </w:p>
        </w:tc>
      </w:tr>
      <w:tr w:rsidR="0006128E" w:rsidRPr="00EF318A" w:rsidTr="0006128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7910A8" w:rsidRPr="007910A8" w:rsidRDefault="0006128E" w:rsidP="007910A8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 w:rsidR="007910A8"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7910A8"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проблемам наркомании, </w:t>
            </w:r>
            <w:r w:rsidR="0025692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</w:t>
            </w:r>
          </w:p>
          <w:p w:rsidR="0006128E" w:rsidRPr="00EF318A" w:rsidRDefault="0006128E" w:rsidP="007910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06128E" w:rsidRPr="00EF318A" w:rsidTr="0006128E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06128E" w:rsidRPr="00EF318A" w:rsidRDefault="0006128E" w:rsidP="000612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7910A8" w:rsidRPr="007910A8" w:rsidRDefault="007910A8" w:rsidP="007910A8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общественного мнения, направленного на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 веществ</w:t>
            </w:r>
            <w:r w:rsidR="0025692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, их незаконному обороту</w:t>
            </w:r>
          </w:p>
          <w:p w:rsidR="0006128E" w:rsidRPr="00EF318A" w:rsidRDefault="0006128E" w:rsidP="000612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06128E" w:rsidRPr="00034999" w:rsidTr="0006128E">
        <w:trPr>
          <w:trHeight w:val="1145"/>
        </w:trPr>
        <w:tc>
          <w:tcPr>
            <w:tcW w:w="3402" w:type="dxa"/>
          </w:tcPr>
          <w:p w:rsidR="0006128E" w:rsidRPr="00034999" w:rsidRDefault="0006128E" w:rsidP="0006128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0" w:type="auto"/>
          </w:tcPr>
          <w:p w:rsidR="0006128E" w:rsidRPr="00034999" w:rsidRDefault="0006128E" w:rsidP="0006128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06128E" w:rsidRPr="00034999" w:rsidTr="0006128E">
        <w:trPr>
          <w:trHeight w:val="848"/>
        </w:trPr>
        <w:tc>
          <w:tcPr>
            <w:tcW w:w="3402" w:type="dxa"/>
          </w:tcPr>
          <w:p w:rsidR="0006128E" w:rsidRPr="00034999" w:rsidRDefault="0006128E" w:rsidP="0006128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06128E" w:rsidRPr="00034999" w:rsidRDefault="0006128E" w:rsidP="0006128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06128E" w:rsidRPr="00993F2D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D01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06128E" w:rsidRPr="00993F2D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06128E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1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06128E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 тыс. руб.;</w:t>
            </w:r>
          </w:p>
          <w:p w:rsidR="0006128E" w:rsidRPr="00993F2D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28E" w:rsidRPr="00034999" w:rsidTr="0006128E">
        <w:trPr>
          <w:trHeight w:val="848"/>
        </w:trPr>
        <w:tc>
          <w:tcPr>
            <w:tcW w:w="3402" w:type="dxa"/>
          </w:tcPr>
          <w:p w:rsidR="0006128E" w:rsidRPr="00993F2D" w:rsidRDefault="0006128E" w:rsidP="000612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06128E" w:rsidRDefault="0006128E" w:rsidP="0006128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06128E" w:rsidRDefault="0006128E" w:rsidP="0006128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профилактики </w:t>
            </w:r>
            <w:r w:rsidR="000C5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="007910A8"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C5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другими психоактивными</w:t>
            </w:r>
            <w:r w:rsid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 w:rsidR="000C58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256926">
              <w:rPr>
                <w:rFonts w:ascii="Times New Roman" w:hAnsi="Times New Roman" w:cs="Times New Roman"/>
                <w:sz w:val="24"/>
                <w:szCs w:val="24"/>
              </w:rPr>
              <w:t xml:space="preserve"> Середского сельского поселения</w:t>
            </w:r>
          </w:p>
          <w:p w:rsidR="0006128E" w:rsidRPr="00993F2D" w:rsidRDefault="0006128E" w:rsidP="0006128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8E" w:rsidRPr="00034999" w:rsidTr="0006128E">
        <w:trPr>
          <w:trHeight w:val="165"/>
        </w:trPr>
        <w:tc>
          <w:tcPr>
            <w:tcW w:w="3402" w:type="dxa"/>
            <w:vAlign w:val="center"/>
            <w:hideMark/>
          </w:tcPr>
          <w:p w:rsidR="0006128E" w:rsidRPr="00993F2D" w:rsidRDefault="0006128E" w:rsidP="000612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Подп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06128E" w:rsidRPr="005E5E20" w:rsidRDefault="0006128E" w:rsidP="0006128E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06128E" w:rsidRPr="00034999" w:rsidRDefault="0006128E" w:rsidP="0006128E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128E" w:rsidRPr="00034999" w:rsidRDefault="0006128E" w:rsidP="0006128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28E" w:rsidRPr="00993F2D" w:rsidRDefault="0006128E" w:rsidP="00AD5A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7910A8" w:rsidRPr="009855A5" w:rsidRDefault="007910A8" w:rsidP="009855A5">
      <w:pPr>
        <w:pStyle w:val="formattext"/>
        <w:spacing w:before="0" w:beforeAutospacing="0" w:after="0" w:afterAutospacing="0"/>
        <w:ind w:firstLine="709"/>
        <w:jc w:val="both"/>
      </w:pPr>
      <w:r w:rsidRPr="007910A8">
        <w:t xml:space="preserve">Подпрограмма </w:t>
      </w:r>
      <w:r w:rsidR="009855A5">
        <w:t>«</w:t>
      </w:r>
      <w:r w:rsidR="009855A5">
        <w:rPr>
          <w:kern w:val="1"/>
          <w:lang w:eastAsia="en-US"/>
        </w:rPr>
        <w:t xml:space="preserve">Профилактика противодействия злоупотреблению наркотиками, другими психоактивными веществами и их незаконному обороту  </w:t>
      </w:r>
      <w:r w:rsidR="009855A5" w:rsidRPr="00EF318A">
        <w:rPr>
          <w:kern w:val="1"/>
          <w:lang w:eastAsia="en-US"/>
        </w:rPr>
        <w:t xml:space="preserve"> на территории </w:t>
      </w:r>
      <w:r w:rsidR="009855A5">
        <w:rPr>
          <w:kern w:val="1"/>
          <w:lang w:eastAsia="en-US"/>
        </w:rPr>
        <w:t xml:space="preserve">Середского сельского поселения </w:t>
      </w:r>
      <w:r w:rsidR="009855A5" w:rsidRPr="0052536C">
        <w:rPr>
          <w:kern w:val="1"/>
          <w:lang w:eastAsia="en-US"/>
        </w:rPr>
        <w:t xml:space="preserve">Даниловского муниципального района Ярославской области </w:t>
      </w:r>
      <w:r w:rsidR="009855A5" w:rsidRPr="00EF318A">
        <w:rPr>
          <w:kern w:val="1"/>
          <w:lang w:eastAsia="en-US"/>
        </w:rPr>
        <w:t>на 20</w:t>
      </w:r>
      <w:r w:rsidR="009855A5">
        <w:rPr>
          <w:kern w:val="1"/>
          <w:lang w:eastAsia="en-US"/>
        </w:rPr>
        <w:t>20</w:t>
      </w:r>
      <w:r w:rsidR="009855A5" w:rsidRPr="00EF318A">
        <w:rPr>
          <w:kern w:val="1"/>
          <w:lang w:eastAsia="en-US"/>
        </w:rPr>
        <w:t>-20</w:t>
      </w:r>
      <w:r w:rsidR="009855A5">
        <w:rPr>
          <w:kern w:val="1"/>
          <w:lang w:eastAsia="en-US"/>
        </w:rPr>
        <w:t xml:space="preserve">22 годы» </w:t>
      </w:r>
      <w:r w:rsidRPr="007910A8">
        <w:t>разработана в</w:t>
      </w:r>
      <w:r w:rsidR="009855A5">
        <w:t xml:space="preserve"> целях</w:t>
      </w:r>
      <w:r w:rsidRPr="007910A8">
        <w:t xml:space="preserve"> </w:t>
      </w:r>
      <w:r w:rsidR="009855A5">
        <w:t>сокращения</w:t>
      </w:r>
      <w:r w:rsidRPr="007910A8">
        <w:t xml:space="preserve">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7910A8" w:rsidRPr="007910A8" w:rsidRDefault="00256926" w:rsidP="007910A8">
      <w:pPr>
        <w:pStyle w:val="formattext"/>
        <w:spacing w:before="0" w:beforeAutospacing="0" w:after="0" w:afterAutospacing="0"/>
        <w:ind w:firstLine="709"/>
        <w:jc w:val="both"/>
      </w:pPr>
      <w:r>
        <w:t>Настоящая П</w:t>
      </w:r>
      <w:r w:rsidR="007910A8" w:rsidRPr="007910A8">
        <w:t xml:space="preserve">одпрограмма представляет собой систему мероприятий по профилактике немедицинского потребления наркотических средств и психотропных веществ (далее - НС и ПВ) и их незаконного оборота, осуществляемых всеми органами системы профилактики в целях реализации антинаркотической политики на территории </w:t>
      </w:r>
      <w:r w:rsidR="009855A5">
        <w:t>Середского сельского поселения.</w:t>
      </w:r>
    </w:p>
    <w:p w:rsidR="007910A8" w:rsidRPr="007910A8" w:rsidRDefault="007910A8" w:rsidP="007910A8">
      <w:pPr>
        <w:pStyle w:val="formattext"/>
        <w:spacing w:before="0" w:beforeAutospacing="0" w:after="0" w:afterAutospacing="0"/>
        <w:ind w:firstLine="709"/>
        <w:jc w:val="both"/>
      </w:pPr>
      <w:r w:rsidRPr="007910A8">
        <w:t>Необход</w:t>
      </w:r>
      <w:r w:rsidR="000C5884">
        <w:t>имость подготовки и реализации П</w:t>
      </w:r>
      <w:r w:rsidRPr="007910A8">
        <w:t>одпрограммы вызвана тем, что современная ситуация характеризуется сохранением негативных тенденций в сфере незаконного оборота и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:rsidR="007910A8" w:rsidRPr="007910A8" w:rsidRDefault="007910A8" w:rsidP="007910A8">
      <w:pPr>
        <w:pStyle w:val="formattext"/>
        <w:spacing w:before="0" w:beforeAutospacing="0" w:after="0" w:afterAutospacing="0"/>
        <w:ind w:firstLine="709"/>
        <w:jc w:val="both"/>
      </w:pPr>
      <w:r w:rsidRPr="007910A8">
        <w:t>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7910A8" w:rsidRPr="007910A8" w:rsidRDefault="007910A8" w:rsidP="007910A8">
      <w:pPr>
        <w:pStyle w:val="formattext"/>
        <w:spacing w:before="0" w:beforeAutospacing="0" w:after="0" w:afterAutospacing="0"/>
        <w:ind w:firstLine="709"/>
        <w:jc w:val="both"/>
      </w:pPr>
      <w:r w:rsidRPr="007910A8"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НС и ПВ, их согласование с реальными возможностями бюджета.</w:t>
      </w:r>
    </w:p>
    <w:p w:rsidR="007910A8" w:rsidRPr="007910A8" w:rsidRDefault="007910A8" w:rsidP="007910A8">
      <w:pPr>
        <w:pStyle w:val="formattext"/>
        <w:spacing w:before="0" w:beforeAutospacing="0" w:after="0" w:afterAutospacing="0"/>
        <w:ind w:firstLine="709"/>
        <w:jc w:val="both"/>
      </w:pPr>
      <w:r w:rsidRPr="007910A8"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7910A8" w:rsidRPr="007910A8" w:rsidRDefault="007910A8" w:rsidP="007910A8">
      <w:pPr>
        <w:pStyle w:val="formattext"/>
        <w:spacing w:before="0" w:beforeAutospacing="0" w:after="0" w:afterAutospacing="0"/>
        <w:ind w:firstLine="709"/>
        <w:jc w:val="both"/>
      </w:pPr>
      <w:r w:rsidRPr="007910A8">
        <w:t xml:space="preserve">- </w:t>
      </w:r>
      <w:r w:rsidR="002B6380">
        <w:rPr>
          <w:szCs w:val="28"/>
        </w:rPr>
        <w:t>совершенствование работы по комплексной профилактике распространения наркомании и связанных с ней правонарушений;</w:t>
      </w:r>
      <w:r w:rsidR="002B6380">
        <w:rPr>
          <w:szCs w:val="28"/>
        </w:rPr>
        <w:tab/>
      </w:r>
      <w:r w:rsidR="002B6380">
        <w:rPr>
          <w:szCs w:val="28"/>
        </w:rPr>
        <w:tab/>
      </w:r>
      <w:r w:rsidR="002B6380">
        <w:rPr>
          <w:szCs w:val="28"/>
        </w:rPr>
        <w:tab/>
      </w:r>
      <w:r w:rsidR="002B6380">
        <w:rPr>
          <w:szCs w:val="28"/>
        </w:rPr>
        <w:tab/>
      </w:r>
      <w:r w:rsidR="002B6380">
        <w:rPr>
          <w:szCs w:val="28"/>
        </w:rPr>
        <w:tab/>
      </w:r>
      <w:r w:rsidR="002B6380">
        <w:rPr>
          <w:szCs w:val="28"/>
        </w:rPr>
        <w:tab/>
      </w:r>
      <w:r w:rsidR="002B6380">
        <w:rPr>
          <w:szCs w:val="28"/>
        </w:rPr>
        <w:tab/>
      </w:r>
      <w:r w:rsidRPr="007910A8">
        <w:t>- пресечение незаконного оборота наркотиков.</w:t>
      </w:r>
    </w:p>
    <w:p w:rsidR="0006128E" w:rsidRPr="00034999" w:rsidRDefault="00AA27D7" w:rsidP="0006128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</w:t>
      </w:r>
      <w:r w:rsidR="0006128E"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является документом, открытым для внесения изменений и дополнениями.</w:t>
      </w:r>
    </w:p>
    <w:p w:rsidR="0006128E" w:rsidRPr="00034999" w:rsidRDefault="0006128E" w:rsidP="0006128E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28E" w:rsidRPr="009E5808" w:rsidRDefault="0006128E" w:rsidP="0006128E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9E580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06128E" w:rsidRPr="009E5808" w:rsidRDefault="0006128E" w:rsidP="0006128E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9E5808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06128E" w:rsidRDefault="0006128E" w:rsidP="0006128E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AA27D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AA27D7"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 w:rsidR="00AA27D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A27D7"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="00AA27D7"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 w:rsidR="00AA27D7"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:rsidR="0006128E" w:rsidRPr="009E5808" w:rsidRDefault="0006128E" w:rsidP="0006128E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 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9E5808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06128E" w:rsidRPr="00EF318A" w:rsidTr="0006128E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27D7" w:rsidRDefault="00AA27D7" w:rsidP="00AA27D7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овершенствование целостной системы профилактики</w:t>
            </w:r>
            <w:r w:rsidR="009D5FDD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незаконного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потребления наркотиков,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других психоактивных веществ на территории Середского сельского поселения,</w:t>
            </w:r>
          </w:p>
          <w:p w:rsidR="00AA27D7" w:rsidRPr="007910A8" w:rsidRDefault="00AA27D7" w:rsidP="00AA27D7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="0006128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</w:t>
            </w:r>
            <w:r w:rsidR="0006128E"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 w:rsidR="0006128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="0006128E"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проблемам наркомании,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токсикомании;</w:t>
            </w:r>
          </w:p>
          <w:p w:rsidR="00AA27D7" w:rsidRPr="007910A8" w:rsidRDefault="0006128E" w:rsidP="00AA27D7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="00AA2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AA27D7"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ормирование общественного мнения, направленного на </w:t>
            </w:r>
            <w:r w:rsidR="00AA27D7"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="00AA27D7"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r w:rsidR="00AA27D7"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 веществ</w:t>
            </w:r>
            <w:r w:rsidR="00AA27D7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, их незаконному обороту.</w:t>
            </w:r>
          </w:p>
          <w:p w:rsidR="0006128E" w:rsidRDefault="0006128E" w:rsidP="0006128E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06128E" w:rsidRPr="009E5808" w:rsidRDefault="0006128E" w:rsidP="0006128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муниципальной 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одп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06128E" w:rsidRPr="009E5808" w:rsidRDefault="0006128E" w:rsidP="000612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06128E" w:rsidTr="0006128E">
              <w:tc>
                <w:tcPr>
                  <w:tcW w:w="687" w:type="dxa"/>
                  <w:vMerge w:val="restart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Источник финанси рования</w:t>
                  </w:r>
                </w:p>
              </w:tc>
              <w:tc>
                <w:tcPr>
                  <w:tcW w:w="2786" w:type="dxa"/>
                  <w:gridSpan w:val="4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Объёмы финансирования, тыс.руб.</w:t>
                  </w:r>
                </w:p>
              </w:tc>
              <w:tc>
                <w:tcPr>
                  <w:tcW w:w="1253" w:type="dxa"/>
                  <w:vMerge w:val="restart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:rsidR="0006128E" w:rsidRPr="009E580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06128E" w:rsidTr="0006128E">
              <w:tc>
                <w:tcPr>
                  <w:tcW w:w="687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:rsidR="0006128E" w:rsidRPr="005A5693" w:rsidRDefault="0006128E" w:rsidP="0006128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:rsidR="0006128E" w:rsidRPr="005A5693" w:rsidRDefault="0006128E" w:rsidP="0006128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</w:tr>
            <w:tr w:rsidR="0006128E" w:rsidTr="0006128E">
              <w:tc>
                <w:tcPr>
                  <w:tcW w:w="687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:rsidR="0006128E" w:rsidRPr="005A5693" w:rsidRDefault="0006128E" w:rsidP="0006128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06128E" w:rsidRPr="005A5693" w:rsidRDefault="0006128E" w:rsidP="0006128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:rsidR="0006128E" w:rsidRPr="005A5693" w:rsidRDefault="0006128E" w:rsidP="0006128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:rsidR="0006128E" w:rsidRPr="005A5693" w:rsidRDefault="0006128E" w:rsidP="0006128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06128E" w:rsidRDefault="0006128E" w:rsidP="0006128E">
                  <w:pPr>
                    <w:ind w:firstLine="0"/>
                  </w:pPr>
                </w:p>
              </w:tc>
            </w:tr>
            <w:tr w:rsidR="0006128E" w:rsidTr="0006128E">
              <w:tc>
                <w:tcPr>
                  <w:tcW w:w="687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1049" w:type="dxa"/>
                </w:tcPr>
                <w:p w:rsidR="0006128E" w:rsidRPr="00F719F8" w:rsidRDefault="0006128E" w:rsidP="0006128E">
                  <w:pPr>
                    <w:widowControl/>
                    <w:tabs>
                      <w:tab w:val="left" w:pos="255"/>
                      <w:tab w:val="center" w:pos="370"/>
                    </w:tabs>
                    <w:autoSpaceDE/>
                    <w:autoSpaceDN/>
                    <w:adjustRightInd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ab/>
                    <w:t>3</w:t>
                  </w:r>
                </w:p>
              </w:tc>
              <w:tc>
                <w:tcPr>
                  <w:tcW w:w="727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688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685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1253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1581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</w:t>
                  </w:r>
                </w:p>
              </w:tc>
            </w:tr>
            <w:tr w:rsidR="0006128E" w:rsidTr="0006128E">
              <w:tc>
                <w:tcPr>
                  <w:tcW w:w="687" w:type="dxa"/>
                </w:tcPr>
                <w:p w:rsidR="0006128E" w:rsidRPr="005B2FCF" w:rsidRDefault="0006128E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AA27D7" w:rsidRPr="00AA27D7" w:rsidRDefault="0006128E" w:rsidP="00AA27D7">
                  <w:pPr>
                    <w:pStyle w:val="formatte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A27D7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Изготовление, памяток, рекомендаций по профилактике </w:t>
                  </w:r>
                  <w:r w:rsidR="00AA27D7" w:rsidRPr="00AA27D7">
                    <w:rPr>
                      <w:sz w:val="20"/>
                      <w:szCs w:val="20"/>
                    </w:rPr>
                    <w:t>незаконного потребления и</w:t>
                  </w:r>
                  <w:r w:rsidR="00AA27D7">
                    <w:rPr>
                      <w:sz w:val="20"/>
                      <w:szCs w:val="20"/>
                    </w:rPr>
                    <w:t xml:space="preserve"> незаконного оборота наркотиков,</w:t>
                  </w:r>
                </w:p>
                <w:p w:rsidR="0006128E" w:rsidRPr="00AA27D7" w:rsidRDefault="0006128E" w:rsidP="00AA27D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размещение информации в СМИ</w:t>
                  </w:r>
                </w:p>
                <w:p w:rsidR="0006128E" w:rsidRDefault="0006128E" w:rsidP="00AA27D7">
                  <w:pPr>
                    <w:ind w:firstLine="0"/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:rsidR="0006128E" w:rsidRDefault="0006128E" w:rsidP="0006128E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:rsidR="0006128E" w:rsidRPr="005A5693" w:rsidRDefault="0006128E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:rsidR="0006128E" w:rsidRPr="005A5693" w:rsidRDefault="0006128E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06128E" w:rsidRPr="005A5693" w:rsidRDefault="0006128E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06128E" w:rsidRPr="005A5693" w:rsidRDefault="0006128E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06128E" w:rsidRPr="005A5693" w:rsidRDefault="0006128E" w:rsidP="0006128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:rsidR="0006128E" w:rsidRPr="00B8110E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:rsidR="0006128E" w:rsidRDefault="0006128E" w:rsidP="0006128E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06128E" w:rsidTr="0006128E">
              <w:tc>
                <w:tcPr>
                  <w:tcW w:w="687" w:type="dxa"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:rsidR="0006128E" w:rsidRPr="00F719F8" w:rsidRDefault="0006128E" w:rsidP="0006128E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:rsidR="0006128E" w:rsidRPr="005A5693" w:rsidRDefault="00AA27D7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:rsidR="0006128E" w:rsidRPr="005A5693" w:rsidRDefault="00AA27D7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06128E" w:rsidRPr="005A5693" w:rsidRDefault="0006128E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06128E" w:rsidRPr="005A5693" w:rsidRDefault="0006128E" w:rsidP="0006128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06128E" w:rsidRDefault="0006128E" w:rsidP="0006128E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:rsidR="0006128E" w:rsidRDefault="0006128E" w:rsidP="0006128E">
                  <w:pPr>
                    <w:ind w:firstLine="0"/>
                  </w:pPr>
                </w:p>
              </w:tc>
            </w:tr>
          </w:tbl>
          <w:p w:rsidR="0006128E" w:rsidRPr="00EF318A" w:rsidRDefault="0006128E" w:rsidP="0006128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128E" w:rsidRDefault="0006128E" w:rsidP="000612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4. Оценка  эффективности 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8E" w:rsidRPr="00435FC3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06128E" w:rsidRPr="00435FC3" w:rsidRDefault="0006128E" w:rsidP="000612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</w:t>
      </w:r>
      <w:r w:rsidR="00AA27D7"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06128E" w:rsidRPr="00435FC3" w:rsidRDefault="0006128E" w:rsidP="000612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Успешная  реализации П</w:t>
      </w:r>
      <w:r w:rsidR="00AA27D7"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AA27D7" w:rsidRDefault="0006128E" w:rsidP="00AA27D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A27D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AA27D7"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 w:rsidR="00AA27D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A27D7"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="00AA27D7"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 w:rsidR="00AA27D7"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:rsidR="0006128E" w:rsidRPr="00435FC3" w:rsidRDefault="0006128E" w:rsidP="0006128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128E" w:rsidRDefault="0006128E" w:rsidP="0006128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28E" w:rsidRPr="004028FB" w:rsidRDefault="0006128E" w:rsidP="0006128E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6128E" w:rsidRPr="004028FB" w:rsidRDefault="0006128E" w:rsidP="0006128E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56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724656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Координатор  П</w:t>
      </w:r>
      <w:r w:rsidR="00FB186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рограммы осуществляет: 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 w:rsidR="00FB186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FB186D">
        <w:rPr>
          <w:rFonts w:ascii="Times New Roman" w:hAnsi="Times New Roman" w:cs="Times New Roman"/>
          <w:sz w:val="24"/>
          <w:szCs w:val="24"/>
        </w:rPr>
        <w:t>;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 w:rsidR="00FB186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FB186D">
        <w:rPr>
          <w:rFonts w:ascii="Times New Roman" w:hAnsi="Times New Roman" w:cs="Times New Roman"/>
          <w:sz w:val="24"/>
          <w:szCs w:val="24"/>
        </w:rPr>
        <w:t>;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 w:rsidR="00FB186D">
        <w:rPr>
          <w:rFonts w:ascii="Times New Roman" w:hAnsi="Times New Roman" w:cs="Times New Roman"/>
          <w:sz w:val="24"/>
          <w:szCs w:val="24"/>
        </w:rPr>
        <w:t>;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 w:rsidR="00FB186D">
        <w:rPr>
          <w:rFonts w:ascii="Times New Roman" w:hAnsi="Times New Roman" w:cs="Times New Roman"/>
          <w:sz w:val="24"/>
          <w:szCs w:val="24"/>
        </w:rPr>
        <w:t>;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 w:rsidR="00FB186D">
        <w:rPr>
          <w:rFonts w:ascii="Times New Roman" w:hAnsi="Times New Roman" w:cs="Times New Roman"/>
          <w:sz w:val="24"/>
          <w:szCs w:val="24"/>
        </w:rPr>
        <w:t>;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      - контроль целевого использования бюджетных средств, выделяемых на реализацию П</w:t>
      </w:r>
      <w:r w:rsidR="00FB186D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 w:rsidR="00FB186D">
        <w:rPr>
          <w:rFonts w:ascii="Times New Roman" w:hAnsi="Times New Roman" w:cs="Times New Roman"/>
          <w:sz w:val="24"/>
          <w:szCs w:val="24"/>
        </w:rPr>
        <w:t>;</w:t>
      </w:r>
    </w:p>
    <w:p w:rsidR="0006128E" w:rsidRPr="004028FB" w:rsidRDefault="0006128E" w:rsidP="00FB186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6128E" w:rsidRPr="004028FB" w:rsidRDefault="0006128E" w:rsidP="000612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6128E" w:rsidRDefault="00FB186D" w:rsidP="00FB186D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за период реализации П</w:t>
      </w:r>
      <w:r w:rsidR="00724656">
        <w:rPr>
          <w:rFonts w:ascii="Times New Roman" w:hAnsi="Times New Roman" w:cs="Times New Roman"/>
          <w:sz w:val="24"/>
          <w:szCs w:val="24"/>
        </w:rPr>
        <w:t>одп</w:t>
      </w:r>
      <w:r w:rsidR="0006128E" w:rsidRPr="00993F2D">
        <w:rPr>
          <w:rFonts w:ascii="Times New Roman" w:hAnsi="Times New Roman" w:cs="Times New Roman"/>
          <w:sz w:val="24"/>
          <w:szCs w:val="24"/>
        </w:rPr>
        <w:t>рограммы по предварительной оценке позволит достичь следующего:</w:t>
      </w:r>
    </w:p>
    <w:p w:rsidR="0006128E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 w:rsidR="00724656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злоупотреблению наркотиками, другими психоактивными веществами, их незаконному обороту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:rsidR="0006128E" w:rsidRDefault="0006128E" w:rsidP="0006128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06128E" w:rsidRPr="004028FB" w:rsidRDefault="0006128E" w:rsidP="000612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4028F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128E" w:rsidRPr="004028FB" w:rsidTr="0006128E">
        <w:tc>
          <w:tcPr>
            <w:tcW w:w="4785" w:type="dxa"/>
          </w:tcPr>
          <w:p w:rsidR="0006128E" w:rsidRPr="004028FB" w:rsidRDefault="0006128E" w:rsidP="00061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06128E" w:rsidRPr="004028FB" w:rsidRDefault="0006128E" w:rsidP="00061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6128E" w:rsidRPr="004028FB" w:rsidTr="0006128E">
        <w:tc>
          <w:tcPr>
            <w:tcW w:w="4785" w:type="dxa"/>
          </w:tcPr>
          <w:p w:rsidR="0006128E" w:rsidRPr="004028FB" w:rsidRDefault="00D01C83" w:rsidP="00061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- 5</w:t>
            </w:r>
            <w:r w:rsidR="0006128E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06128E" w:rsidRPr="004028FB" w:rsidRDefault="0006128E" w:rsidP="00061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6128E" w:rsidRPr="004028FB" w:rsidTr="0006128E">
        <w:tc>
          <w:tcPr>
            <w:tcW w:w="4785" w:type="dxa"/>
          </w:tcPr>
          <w:p w:rsidR="0006128E" w:rsidRDefault="0006128E" w:rsidP="00061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0</w:t>
            </w:r>
          </w:p>
        </w:tc>
        <w:tc>
          <w:tcPr>
            <w:tcW w:w="4786" w:type="dxa"/>
          </w:tcPr>
          <w:p w:rsidR="0006128E" w:rsidRDefault="0006128E" w:rsidP="0006128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6128E" w:rsidRPr="004028FB" w:rsidTr="0006128E">
        <w:tc>
          <w:tcPr>
            <w:tcW w:w="4785" w:type="dxa"/>
          </w:tcPr>
          <w:p w:rsidR="0006128E" w:rsidRDefault="0006128E" w:rsidP="00061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0</w:t>
            </w:r>
          </w:p>
        </w:tc>
        <w:tc>
          <w:tcPr>
            <w:tcW w:w="4786" w:type="dxa"/>
          </w:tcPr>
          <w:p w:rsidR="0006128E" w:rsidRDefault="0006128E" w:rsidP="0006128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6128E" w:rsidRPr="004028FB" w:rsidTr="0006128E">
        <w:tc>
          <w:tcPr>
            <w:tcW w:w="4785" w:type="dxa"/>
          </w:tcPr>
          <w:p w:rsidR="0006128E" w:rsidRDefault="0006128E" w:rsidP="00061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10,0</w:t>
            </w:r>
          </w:p>
        </w:tc>
        <w:tc>
          <w:tcPr>
            <w:tcW w:w="4786" w:type="dxa"/>
          </w:tcPr>
          <w:p w:rsidR="0006128E" w:rsidRDefault="0006128E" w:rsidP="0006128E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06128E" w:rsidRDefault="0006128E" w:rsidP="0006128E">
      <w:pPr>
        <w:widowControl/>
        <w:autoSpaceDE/>
        <w:autoSpaceDN/>
        <w:adjustRightInd/>
        <w:ind w:firstLine="0"/>
      </w:pPr>
    </w:p>
    <w:p w:rsidR="0006128E" w:rsidRPr="004028FB" w:rsidRDefault="0006128E" w:rsidP="000612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06128E" w:rsidRPr="004028FB" w:rsidRDefault="0006128E" w:rsidP="000612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8E" w:rsidRPr="004028FB" w:rsidRDefault="0006128E" w:rsidP="0006128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</w:t>
      </w:r>
      <w:r w:rsidR="00FB186D">
        <w:rPr>
          <w:rFonts w:ascii="Times New Roman" w:hAnsi="Times New Roman" w:cs="Times New Roman"/>
          <w:sz w:val="24"/>
          <w:szCs w:val="24"/>
        </w:rPr>
        <w:t>истемой организации исполнения П</w:t>
      </w:r>
      <w:r w:rsidR="00724656"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06128E" w:rsidRDefault="0006128E" w:rsidP="0006128E">
      <w:pPr>
        <w:widowControl/>
        <w:autoSpaceDE/>
        <w:autoSpaceDN/>
        <w:adjustRightInd/>
        <w:ind w:firstLine="0"/>
      </w:pPr>
    </w:p>
    <w:p w:rsidR="0006128E" w:rsidRDefault="0006128E" w:rsidP="0006128E">
      <w:pPr>
        <w:widowControl/>
        <w:autoSpaceDE/>
        <w:autoSpaceDN/>
        <w:adjustRightInd/>
        <w:ind w:firstLine="0"/>
      </w:pPr>
    </w:p>
    <w:sectPr w:rsidR="0006128E" w:rsidSect="00114818">
      <w:headerReference w:type="even" r:id="rId9"/>
      <w:headerReference w:type="default" r:id="rId10"/>
      <w:footerReference w:type="first" r:id="rId11"/>
      <w:pgSz w:w="11906" w:h="16838"/>
      <w:pgMar w:top="284" w:right="851" w:bottom="28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7B" w:rsidRDefault="00794B7B">
      <w:r>
        <w:separator/>
      </w:r>
    </w:p>
  </w:endnote>
  <w:endnote w:type="continuationSeparator" w:id="0">
    <w:p w:rsidR="00794B7B" w:rsidRDefault="007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9D" w:rsidRDefault="00AD5A9D">
    <w:pPr>
      <w:pStyle w:val="a7"/>
      <w:jc w:val="right"/>
    </w:pPr>
  </w:p>
  <w:p w:rsidR="00AD5A9D" w:rsidRDefault="00AD5A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7B" w:rsidRDefault="00794B7B">
      <w:r>
        <w:separator/>
      </w:r>
    </w:p>
  </w:footnote>
  <w:footnote w:type="continuationSeparator" w:id="0">
    <w:p w:rsidR="00794B7B" w:rsidRDefault="0079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9D" w:rsidRDefault="00AD5A9D" w:rsidP="00A425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A9D" w:rsidRDefault="00AD5A9D" w:rsidP="00A4252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9D" w:rsidRDefault="00AD5A9D" w:rsidP="00A425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B6FC6"/>
    <w:multiLevelType w:val="hybridMultilevel"/>
    <w:tmpl w:val="87F8C3C6"/>
    <w:lvl w:ilvl="0" w:tplc="FBF6C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A15B3E"/>
    <w:multiLevelType w:val="hybridMultilevel"/>
    <w:tmpl w:val="5D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A"/>
    <w:rsid w:val="00034999"/>
    <w:rsid w:val="0006128E"/>
    <w:rsid w:val="00097819"/>
    <w:rsid w:val="000B7981"/>
    <w:rsid w:val="000C3AC7"/>
    <w:rsid w:val="000C5884"/>
    <w:rsid w:val="000D714A"/>
    <w:rsid w:val="000E2C18"/>
    <w:rsid w:val="00114818"/>
    <w:rsid w:val="001443E4"/>
    <w:rsid w:val="00182D5D"/>
    <w:rsid w:val="001A387E"/>
    <w:rsid w:val="001E3D87"/>
    <w:rsid w:val="00252E7C"/>
    <w:rsid w:val="00256926"/>
    <w:rsid w:val="002B6380"/>
    <w:rsid w:val="002C100B"/>
    <w:rsid w:val="003057CC"/>
    <w:rsid w:val="00330B04"/>
    <w:rsid w:val="00380681"/>
    <w:rsid w:val="004028FB"/>
    <w:rsid w:val="00420745"/>
    <w:rsid w:val="00435FC3"/>
    <w:rsid w:val="00446797"/>
    <w:rsid w:val="004E1A67"/>
    <w:rsid w:val="004F0C14"/>
    <w:rsid w:val="00556D8E"/>
    <w:rsid w:val="0058241C"/>
    <w:rsid w:val="005A5693"/>
    <w:rsid w:val="005B2FCF"/>
    <w:rsid w:val="005E5E20"/>
    <w:rsid w:val="005F30B8"/>
    <w:rsid w:val="005F692D"/>
    <w:rsid w:val="0060309A"/>
    <w:rsid w:val="00683E41"/>
    <w:rsid w:val="006967C1"/>
    <w:rsid w:val="006D2B21"/>
    <w:rsid w:val="006D6488"/>
    <w:rsid w:val="00724656"/>
    <w:rsid w:val="0073089A"/>
    <w:rsid w:val="007801F6"/>
    <w:rsid w:val="007807ED"/>
    <w:rsid w:val="007910A8"/>
    <w:rsid w:val="00794B7B"/>
    <w:rsid w:val="007D71FB"/>
    <w:rsid w:val="008007BE"/>
    <w:rsid w:val="00883B1A"/>
    <w:rsid w:val="008A14AD"/>
    <w:rsid w:val="008B1950"/>
    <w:rsid w:val="008C57A8"/>
    <w:rsid w:val="008D32B5"/>
    <w:rsid w:val="00921DD4"/>
    <w:rsid w:val="00955B65"/>
    <w:rsid w:val="00962EC6"/>
    <w:rsid w:val="00963E69"/>
    <w:rsid w:val="009855A5"/>
    <w:rsid w:val="00993A83"/>
    <w:rsid w:val="00993F2D"/>
    <w:rsid w:val="009A47E6"/>
    <w:rsid w:val="009A529E"/>
    <w:rsid w:val="009D5FDD"/>
    <w:rsid w:val="009E5808"/>
    <w:rsid w:val="009F59EF"/>
    <w:rsid w:val="00A40801"/>
    <w:rsid w:val="00A4252E"/>
    <w:rsid w:val="00A51FD1"/>
    <w:rsid w:val="00AA27D7"/>
    <w:rsid w:val="00AD5A9D"/>
    <w:rsid w:val="00B45A9E"/>
    <w:rsid w:val="00B72861"/>
    <w:rsid w:val="00B8110E"/>
    <w:rsid w:val="00C36050"/>
    <w:rsid w:val="00C939E6"/>
    <w:rsid w:val="00CC53A8"/>
    <w:rsid w:val="00CD31F0"/>
    <w:rsid w:val="00D01C83"/>
    <w:rsid w:val="00D27B94"/>
    <w:rsid w:val="00D77EE1"/>
    <w:rsid w:val="00DB0B91"/>
    <w:rsid w:val="00DE56A7"/>
    <w:rsid w:val="00E218A4"/>
    <w:rsid w:val="00E33327"/>
    <w:rsid w:val="00E353F8"/>
    <w:rsid w:val="00E5053B"/>
    <w:rsid w:val="00E7394A"/>
    <w:rsid w:val="00E97E19"/>
    <w:rsid w:val="00EC6702"/>
    <w:rsid w:val="00EF318A"/>
    <w:rsid w:val="00F073F0"/>
    <w:rsid w:val="00F141A2"/>
    <w:rsid w:val="00F15703"/>
    <w:rsid w:val="00F2313B"/>
    <w:rsid w:val="00F649FA"/>
    <w:rsid w:val="00F719F8"/>
    <w:rsid w:val="00F72142"/>
    <w:rsid w:val="00FB186D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1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EF31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19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4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721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721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2142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55B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uiPriority w:val="99"/>
    <w:semiHidden/>
    <w:rsid w:val="0095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30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8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F59EF"/>
    <w:rPr>
      <w:b/>
      <w:bCs/>
    </w:rPr>
  </w:style>
  <w:style w:type="paragraph" w:styleId="ae">
    <w:name w:val="No Spacing"/>
    <w:uiPriority w:val="1"/>
    <w:qFormat/>
    <w:rsid w:val="009F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910A8"/>
    <w:rPr>
      <w:color w:val="0000FF"/>
      <w:u w:val="single"/>
    </w:rPr>
  </w:style>
  <w:style w:type="paragraph" w:customStyle="1" w:styleId="formattext">
    <w:name w:val="formattext"/>
    <w:basedOn w:val="a"/>
    <w:rsid w:val="00791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1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EF31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19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4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721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721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2142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55B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uiPriority w:val="99"/>
    <w:semiHidden/>
    <w:rsid w:val="0095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30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8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F59EF"/>
    <w:rPr>
      <w:b/>
      <w:bCs/>
    </w:rPr>
  </w:style>
  <w:style w:type="paragraph" w:styleId="ae">
    <w:name w:val="No Spacing"/>
    <w:uiPriority w:val="1"/>
    <w:qFormat/>
    <w:rsid w:val="009F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910A8"/>
    <w:rPr>
      <w:color w:val="0000FF"/>
      <w:u w:val="single"/>
    </w:rPr>
  </w:style>
  <w:style w:type="paragraph" w:customStyle="1" w:styleId="formattext">
    <w:name w:val="formattext"/>
    <w:basedOn w:val="a"/>
    <w:rsid w:val="00791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0A90-2E35-4F1D-A3A9-935DD2AB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6194</Words>
  <Characters>35311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40</cp:revision>
  <cp:lastPrinted>2020-01-10T07:40:00Z</cp:lastPrinted>
  <dcterms:created xsi:type="dcterms:W3CDTF">2017-11-10T06:40:00Z</dcterms:created>
  <dcterms:modified xsi:type="dcterms:W3CDTF">2020-01-13T05:19:00Z</dcterms:modified>
</cp:coreProperties>
</file>