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7747" w14:textId="558B93EA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6A549AF5" w14:textId="77777777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14:paraId="4AC9A3BC" w14:textId="77777777"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14:paraId="349B515E" w14:textId="3D7919DD"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514455">
        <w:rPr>
          <w:b/>
          <w:sz w:val="36"/>
          <w:szCs w:val="36"/>
        </w:rPr>
        <w:t>105</w:t>
      </w:r>
    </w:p>
    <w:p w14:paraId="240DC22E" w14:textId="74C42A86" w:rsidR="00AC67E7" w:rsidRDefault="00AC67E7" w:rsidP="00AC67E7">
      <w:pPr>
        <w:jc w:val="center"/>
      </w:pPr>
      <w:r>
        <w:t xml:space="preserve">(в редакции решения от </w:t>
      </w:r>
      <w:r w:rsidR="00D27FB7">
        <w:t>20.12</w:t>
      </w:r>
      <w:r>
        <w:t>.2023г №1</w:t>
      </w:r>
      <w:r w:rsidR="00D27FB7">
        <w:t>31</w:t>
      </w:r>
      <w:bookmarkStart w:id="0" w:name="_GoBack"/>
      <w:bookmarkEnd w:id="0"/>
      <w:r>
        <w:t>)</w:t>
      </w:r>
    </w:p>
    <w:p w14:paraId="458D5678" w14:textId="77777777" w:rsidR="00E74835" w:rsidRPr="00E74835" w:rsidRDefault="00E74835" w:rsidP="00751DE8">
      <w:pPr>
        <w:jc w:val="center"/>
      </w:pPr>
    </w:p>
    <w:p w14:paraId="5A3B12D5" w14:textId="77777777"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274E5C08" w14:textId="77777777" w:rsidR="00751DE8" w:rsidRDefault="00751DE8" w:rsidP="00751DE8">
      <w:pPr>
        <w:tabs>
          <w:tab w:val="left" w:pos="720"/>
          <w:tab w:val="center" w:pos="4677"/>
        </w:tabs>
      </w:pPr>
      <w:r>
        <w:tab/>
      </w:r>
      <w:r w:rsidR="00C41056">
        <w:t>о</w:t>
      </w:r>
      <w:r>
        <w:t>т</w:t>
      </w:r>
      <w:r w:rsidR="00C92559">
        <w:t xml:space="preserve"> </w:t>
      </w:r>
      <w:r w:rsidR="00514455">
        <w:t>14.12.2022</w:t>
      </w:r>
      <w:r>
        <w:t xml:space="preserve"> г</w:t>
      </w:r>
      <w:r>
        <w:tab/>
        <w:t>с. Середа</w:t>
      </w:r>
    </w:p>
    <w:p w14:paraId="5E9DD325" w14:textId="77777777"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14:paraId="67BA1A5D" w14:textId="77777777"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бюджете Середского</w:t>
      </w:r>
    </w:p>
    <w:p w14:paraId="69925F83" w14:textId="77777777" w:rsidR="00751DE8" w:rsidRDefault="00384A71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2023</w:t>
      </w:r>
      <w:r w:rsidR="00751DE8">
        <w:rPr>
          <w:b/>
          <w:sz w:val="28"/>
          <w:szCs w:val="28"/>
        </w:rPr>
        <w:t>год</w:t>
      </w:r>
    </w:p>
    <w:p w14:paraId="2F671CDA" w14:textId="77777777" w:rsidR="00751DE8" w:rsidRDefault="00384A71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2024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751DE8">
        <w:rPr>
          <w:b/>
          <w:sz w:val="28"/>
          <w:szCs w:val="28"/>
        </w:rPr>
        <w:t xml:space="preserve"> годов</w:t>
      </w:r>
    </w:p>
    <w:p w14:paraId="21CA9F21" w14:textId="77777777" w:rsidR="00751DE8" w:rsidRDefault="00751DE8" w:rsidP="00751DE8">
      <w:pPr>
        <w:rPr>
          <w:sz w:val="28"/>
          <w:szCs w:val="28"/>
        </w:rPr>
      </w:pPr>
    </w:p>
    <w:p w14:paraId="754776D9" w14:textId="77777777" w:rsidR="00751DE8" w:rsidRDefault="00751DE8" w:rsidP="00751DE8"/>
    <w:p w14:paraId="51A75612" w14:textId="77777777" w:rsidR="00751DE8" w:rsidRDefault="00751DE8" w:rsidP="00751DE8">
      <w:r>
        <w:rPr>
          <w:sz w:val="28"/>
          <w:szCs w:val="28"/>
        </w:rPr>
        <w:t>Статья 1.</w:t>
      </w:r>
    </w:p>
    <w:p w14:paraId="1B9DD878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Середского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год:</w:t>
      </w:r>
    </w:p>
    <w:p w14:paraId="1186249A" w14:textId="0A5A9B06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в сумме </w:t>
      </w:r>
      <w:r w:rsidR="00C44097">
        <w:t>36 266 769,52 рублей</w:t>
      </w:r>
      <w:r>
        <w:rPr>
          <w:sz w:val="28"/>
          <w:szCs w:val="28"/>
        </w:rPr>
        <w:t>»;</w:t>
      </w:r>
    </w:p>
    <w:p w14:paraId="6236D37A" w14:textId="254816CE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в сумме </w:t>
      </w:r>
      <w:r w:rsidR="00B329A6">
        <w:t>3</w:t>
      </w:r>
      <w:r w:rsidR="00C44097">
        <w:t>7 372 355,31</w:t>
      </w:r>
      <w:r w:rsidR="008A6AF2">
        <w:t xml:space="preserve"> </w:t>
      </w:r>
      <w:r w:rsidR="009A2E22">
        <w:rPr>
          <w:sz w:val="28"/>
          <w:szCs w:val="28"/>
        </w:rPr>
        <w:t>рублей.</w:t>
      </w:r>
    </w:p>
    <w:p w14:paraId="6C5BDD9D" w14:textId="71F9E23A" w:rsidR="00E74835" w:rsidRPr="00C97C59" w:rsidRDefault="00E74835" w:rsidP="00751DE8">
      <w:pPr>
        <w:ind w:left="360"/>
        <w:rPr>
          <w:sz w:val="28"/>
          <w:szCs w:val="28"/>
        </w:rPr>
      </w:pPr>
      <w:r w:rsidRPr="00C97C59">
        <w:rPr>
          <w:sz w:val="28"/>
          <w:szCs w:val="28"/>
        </w:rPr>
        <w:t xml:space="preserve"> </w:t>
      </w:r>
      <w:r w:rsidR="00AC67E7" w:rsidRPr="00C97C59">
        <w:rPr>
          <w:sz w:val="28"/>
          <w:szCs w:val="28"/>
        </w:rPr>
        <w:t xml:space="preserve">- дефицит бюджета в сумме </w:t>
      </w:r>
      <w:r w:rsidR="008A6AF2">
        <w:rPr>
          <w:sz w:val="28"/>
          <w:szCs w:val="28"/>
        </w:rPr>
        <w:t>1</w:t>
      </w:r>
      <w:r w:rsidR="00C44097">
        <w:rPr>
          <w:sz w:val="28"/>
          <w:szCs w:val="28"/>
        </w:rPr>
        <w:t> 105 585,79</w:t>
      </w:r>
      <w:r w:rsidR="00AC67E7" w:rsidRPr="00C97C59">
        <w:rPr>
          <w:sz w:val="28"/>
          <w:szCs w:val="28"/>
        </w:rPr>
        <w:t xml:space="preserve"> рублей</w:t>
      </w:r>
      <w:r w:rsidRPr="00C97C59">
        <w:rPr>
          <w:sz w:val="28"/>
          <w:szCs w:val="28"/>
        </w:rPr>
        <w:t>.</w:t>
      </w:r>
    </w:p>
    <w:p w14:paraId="1B51B843" w14:textId="77777777"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Середского сельского п</w:t>
      </w:r>
      <w:r w:rsidR="00384A71">
        <w:rPr>
          <w:sz w:val="28"/>
          <w:szCs w:val="28"/>
        </w:rPr>
        <w:t>оселения на плановый период 2024 и 2025</w:t>
      </w:r>
      <w:r>
        <w:rPr>
          <w:sz w:val="28"/>
          <w:szCs w:val="28"/>
        </w:rPr>
        <w:t xml:space="preserve"> годов:</w:t>
      </w:r>
    </w:p>
    <w:p w14:paraId="2916AF4B" w14:textId="370FB084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8A6AF2">
        <w:rPr>
          <w:sz w:val="28"/>
          <w:szCs w:val="28"/>
        </w:rPr>
        <w:t>23 299 020,60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рублей»;</w:t>
      </w:r>
    </w:p>
    <w:p w14:paraId="664F98A0" w14:textId="35BF7C26"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Середс</w:t>
      </w:r>
      <w:r w:rsidR="00384A71">
        <w:rPr>
          <w:sz w:val="28"/>
          <w:szCs w:val="28"/>
        </w:rPr>
        <w:t>кого сельского поселения на 2024</w:t>
      </w:r>
      <w:r>
        <w:rPr>
          <w:sz w:val="28"/>
          <w:szCs w:val="28"/>
        </w:rPr>
        <w:t xml:space="preserve"> год в сумме </w:t>
      </w:r>
      <w:r w:rsidR="008A6AF2">
        <w:rPr>
          <w:sz w:val="28"/>
          <w:szCs w:val="28"/>
        </w:rPr>
        <w:t>23 299 020,60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B678ED">
        <w:rPr>
          <w:sz w:val="28"/>
          <w:szCs w:val="28"/>
        </w:rPr>
        <w:t>245 333</w:t>
      </w:r>
      <w:r w:rsidR="00384A71">
        <w:rPr>
          <w:sz w:val="28"/>
          <w:szCs w:val="28"/>
        </w:rPr>
        <w:t xml:space="preserve"> рублей, на 2025</w:t>
      </w:r>
      <w:r>
        <w:rPr>
          <w:sz w:val="28"/>
          <w:szCs w:val="28"/>
        </w:rPr>
        <w:t xml:space="preserve"> год в сумме </w:t>
      </w:r>
      <w:r w:rsidR="00384A71">
        <w:rPr>
          <w:sz w:val="28"/>
          <w:szCs w:val="28"/>
        </w:rPr>
        <w:t>27 254 529,00</w:t>
      </w:r>
      <w:r>
        <w:rPr>
          <w:sz w:val="28"/>
          <w:szCs w:val="28"/>
        </w:rPr>
        <w:t xml:space="preserve"> рублей, в том числе условно </w:t>
      </w:r>
      <w:r w:rsidR="00B678ED">
        <w:rPr>
          <w:sz w:val="28"/>
          <w:szCs w:val="28"/>
        </w:rPr>
        <w:t>утвержденных 580 947</w:t>
      </w:r>
      <w:r w:rsidR="009A2E22">
        <w:rPr>
          <w:sz w:val="28"/>
          <w:szCs w:val="28"/>
        </w:rPr>
        <w:t xml:space="preserve"> рублей.</w:t>
      </w:r>
    </w:p>
    <w:p w14:paraId="169F1DCD" w14:textId="77777777" w:rsidR="00751DE8" w:rsidRDefault="00751DE8" w:rsidP="00751DE8">
      <w:pPr>
        <w:ind w:left="360"/>
        <w:rPr>
          <w:sz w:val="28"/>
          <w:szCs w:val="28"/>
        </w:rPr>
      </w:pPr>
    </w:p>
    <w:p w14:paraId="7146F59F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4A49BEC9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Серед</w:t>
      </w:r>
      <w:r w:rsidR="00384A71">
        <w:rPr>
          <w:sz w:val="28"/>
          <w:szCs w:val="28"/>
        </w:rPr>
        <w:t>ского сельского поселения в 2023 году и плановом периоде 2024 и 2025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</w:t>
      </w:r>
      <w:r w:rsidR="00214EB9">
        <w:rPr>
          <w:sz w:val="28"/>
          <w:szCs w:val="28"/>
        </w:rPr>
        <w:t>Федерации, с</w:t>
      </w:r>
      <w:r w:rsidR="009A2E22">
        <w:rPr>
          <w:sz w:val="28"/>
          <w:szCs w:val="28"/>
        </w:rPr>
        <w:t xml:space="preserve"> учетом положений статьи</w:t>
      </w:r>
      <w:r>
        <w:rPr>
          <w:sz w:val="28"/>
          <w:szCs w:val="28"/>
        </w:rPr>
        <w:t xml:space="preserve"> 179.4 Бюджетно</w:t>
      </w:r>
      <w:r w:rsidR="009A2E22">
        <w:rPr>
          <w:sz w:val="28"/>
          <w:szCs w:val="28"/>
        </w:rPr>
        <w:t>го кодекса Российской Федерации, с учетом положений Закона Ярославской облас</w:t>
      </w:r>
      <w:r w:rsidR="00384A71">
        <w:rPr>
          <w:sz w:val="28"/>
          <w:szCs w:val="28"/>
        </w:rPr>
        <w:t>ти «Об областном бюджете на 2023 год и на плановый период 2024 и 2025</w:t>
      </w:r>
      <w:r w:rsidR="009A2E22">
        <w:rPr>
          <w:sz w:val="28"/>
          <w:szCs w:val="28"/>
        </w:rPr>
        <w:t xml:space="preserve"> годов».</w:t>
      </w:r>
    </w:p>
    <w:p w14:paraId="0A28FFC3" w14:textId="77777777" w:rsidR="004F280B" w:rsidRDefault="004F280B" w:rsidP="00751DE8">
      <w:pPr>
        <w:jc w:val="both"/>
        <w:rPr>
          <w:sz w:val="28"/>
          <w:szCs w:val="28"/>
        </w:rPr>
      </w:pPr>
    </w:p>
    <w:p w14:paraId="61E88E0A" w14:textId="77777777"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3. </w:t>
      </w:r>
    </w:p>
    <w:p w14:paraId="319E0A4C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16FDD855" w14:textId="77777777" w:rsidR="00751DE8" w:rsidRDefault="00751DE8" w:rsidP="00751DE8">
      <w:pPr>
        <w:jc w:val="both"/>
        <w:rPr>
          <w:sz w:val="28"/>
          <w:szCs w:val="28"/>
        </w:rPr>
      </w:pPr>
    </w:p>
    <w:p w14:paraId="2360FCB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14:paraId="5ACC998D" w14:textId="77777777"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бюджета Середского сельского поселения в соответствии с классификацией доходов бюджетов Российской Федерации:</w:t>
      </w:r>
    </w:p>
    <w:p w14:paraId="762BAD9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14:paraId="04AF1489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14:paraId="4BB3725B" w14:textId="77777777" w:rsidR="00751DE8" w:rsidRDefault="00751DE8" w:rsidP="00751DE8">
      <w:pPr>
        <w:jc w:val="both"/>
        <w:rPr>
          <w:sz w:val="28"/>
          <w:szCs w:val="28"/>
        </w:rPr>
      </w:pPr>
    </w:p>
    <w:p w14:paraId="3E36FBCE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14:paraId="5E66D325" w14:textId="77777777"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Утвердить расходы бюджета Середского сельского поселения по разделам и подразделам классификации расходов бюджетов Российской Федерации:</w:t>
      </w:r>
    </w:p>
    <w:p w14:paraId="29BF0CF5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14:paraId="2160D6AB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</w:t>
      </w:r>
      <w:r w:rsidR="001C3148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="001C3148">
        <w:rPr>
          <w:sz w:val="28"/>
          <w:szCs w:val="28"/>
        </w:rPr>
        <w:t xml:space="preserve">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14:paraId="1B18126C" w14:textId="77777777" w:rsidR="00751DE8" w:rsidRDefault="00751DE8" w:rsidP="00751DE8">
      <w:pPr>
        <w:jc w:val="both"/>
        <w:rPr>
          <w:sz w:val="28"/>
          <w:szCs w:val="28"/>
        </w:rPr>
      </w:pPr>
    </w:p>
    <w:p w14:paraId="05878AD6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14:paraId="3BE5DFC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>Утвердить расходы бюджета Середского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7CC78DD1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согласно приложе</w:t>
      </w:r>
      <w:r w:rsidR="001C3148"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14:paraId="0E987CA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2024 и 2025</w:t>
      </w:r>
      <w:r w:rsidR="001C3148">
        <w:rPr>
          <w:sz w:val="28"/>
          <w:szCs w:val="28"/>
        </w:rPr>
        <w:t xml:space="preserve">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14:paraId="0AF37BC6" w14:textId="77777777" w:rsidR="00751DE8" w:rsidRDefault="00751DE8" w:rsidP="00751DE8">
      <w:pPr>
        <w:ind w:firstLine="708"/>
        <w:jc w:val="both"/>
        <w:rPr>
          <w:sz w:val="28"/>
          <w:szCs w:val="28"/>
        </w:rPr>
      </w:pPr>
    </w:p>
    <w:p w14:paraId="39E011A1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14:paraId="641117E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ведомственную структуру расходов бюджета Середс</w:t>
      </w:r>
      <w:r w:rsidR="001C3148">
        <w:rPr>
          <w:sz w:val="28"/>
          <w:szCs w:val="28"/>
        </w:rPr>
        <w:t>кого</w:t>
      </w:r>
      <w:r w:rsidR="00384A71">
        <w:rPr>
          <w:sz w:val="28"/>
          <w:szCs w:val="28"/>
        </w:rPr>
        <w:t xml:space="preserve"> сельского поселения на 2023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384A71">
        <w:rPr>
          <w:sz w:val="28"/>
          <w:szCs w:val="28"/>
        </w:rPr>
        <w:t>овый период 2024 и 2025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14:paraId="7ECE6DD3" w14:textId="77777777" w:rsidR="00751DE8" w:rsidRDefault="00751DE8" w:rsidP="00751DE8">
      <w:pPr>
        <w:jc w:val="both"/>
        <w:rPr>
          <w:sz w:val="28"/>
          <w:szCs w:val="28"/>
        </w:rPr>
      </w:pPr>
    </w:p>
    <w:p w14:paraId="50583C5A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14:paraId="6410168B" w14:textId="77777777"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источники внутреннего финансирования дефицита бюджета Середского сельского поселения:</w:t>
      </w:r>
    </w:p>
    <w:p w14:paraId="583DC822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2023</w:t>
      </w:r>
      <w:r w:rsidR="001C3148">
        <w:rPr>
          <w:sz w:val="28"/>
          <w:szCs w:val="28"/>
        </w:rPr>
        <w:t xml:space="preserve">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14:paraId="5533A0EF" w14:textId="77777777"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384A71">
        <w:rPr>
          <w:sz w:val="28"/>
          <w:szCs w:val="28"/>
        </w:rPr>
        <w:t>лановый период 2024 и 2025</w:t>
      </w:r>
      <w:r w:rsidR="001C3148">
        <w:rPr>
          <w:sz w:val="28"/>
          <w:szCs w:val="28"/>
        </w:rPr>
        <w:t xml:space="preserve">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14:paraId="38B1CFD6" w14:textId="77777777" w:rsidR="00751DE8" w:rsidRDefault="00751DE8" w:rsidP="00751DE8">
      <w:pPr>
        <w:jc w:val="both"/>
        <w:rPr>
          <w:sz w:val="28"/>
          <w:szCs w:val="28"/>
        </w:rPr>
      </w:pPr>
    </w:p>
    <w:p w14:paraId="187F048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751DE8">
        <w:rPr>
          <w:sz w:val="28"/>
          <w:szCs w:val="28"/>
        </w:rPr>
        <w:t>.</w:t>
      </w:r>
    </w:p>
    <w:p w14:paraId="5BDCB8CE" w14:textId="565A0E1C"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384A71">
        <w:rPr>
          <w:rFonts w:eastAsia="Calibri"/>
          <w:sz w:val="28"/>
          <w:szCs w:val="28"/>
          <w:lang w:eastAsia="en-US"/>
        </w:rPr>
        <w:t>гнований дорожного фонда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44097">
        <w:rPr>
          <w:sz w:val="28"/>
          <w:szCs w:val="28"/>
        </w:rPr>
        <w:t>19 330 726,76</w:t>
      </w:r>
      <w:r w:rsidR="00AC67E7">
        <w:t xml:space="preserve"> </w:t>
      </w:r>
      <w:r w:rsidR="00384A71">
        <w:rPr>
          <w:rFonts w:eastAsia="Calibri"/>
          <w:sz w:val="28"/>
          <w:szCs w:val="28"/>
          <w:lang w:eastAsia="en-US"/>
        </w:rPr>
        <w:t>рублей,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C15795">
        <w:rPr>
          <w:rFonts w:eastAsia="Calibri"/>
          <w:sz w:val="28"/>
          <w:szCs w:val="28"/>
          <w:lang w:eastAsia="en-US"/>
        </w:rPr>
        <w:t>14 947 172,60</w:t>
      </w:r>
      <w:r w:rsidR="00B678ED">
        <w:rPr>
          <w:rFonts w:eastAsia="Calibri"/>
          <w:sz w:val="28"/>
          <w:szCs w:val="28"/>
          <w:lang w:eastAsia="en-US"/>
        </w:rPr>
        <w:t xml:space="preserve"> рублей</w:t>
      </w:r>
      <w:r w:rsidR="00384A71">
        <w:rPr>
          <w:rFonts w:eastAsia="Calibri"/>
          <w:sz w:val="28"/>
          <w:szCs w:val="28"/>
          <w:lang w:eastAsia="en-US"/>
        </w:rPr>
        <w:t xml:space="preserve"> и на 2025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2F0BEF">
        <w:rPr>
          <w:rFonts w:eastAsia="Calibri"/>
          <w:sz w:val="28"/>
          <w:szCs w:val="28"/>
          <w:lang w:eastAsia="en-US"/>
        </w:rPr>
        <w:t>21 513</w:t>
      </w:r>
      <w:r w:rsidR="00384A71">
        <w:rPr>
          <w:rFonts w:eastAsia="Calibri"/>
          <w:sz w:val="28"/>
          <w:szCs w:val="28"/>
          <w:lang w:eastAsia="en-US"/>
        </w:rPr>
        <w:t> 094,00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14:paraId="3DAA9EE9" w14:textId="77777777"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14:paraId="559F35F2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14:paraId="57E574E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Середского сельского поселения:</w:t>
      </w:r>
    </w:p>
    <w:p w14:paraId="18C3BD82" w14:textId="454AB5F1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</w:t>
      </w:r>
      <w:r w:rsidR="00C44097">
        <w:rPr>
          <w:sz w:val="28"/>
          <w:szCs w:val="28"/>
        </w:rPr>
        <w:t>20 000</w:t>
      </w:r>
      <w:r w:rsidR="00751DE8">
        <w:rPr>
          <w:sz w:val="28"/>
          <w:szCs w:val="28"/>
        </w:rPr>
        <w:t xml:space="preserve"> рублей;</w:t>
      </w:r>
    </w:p>
    <w:p w14:paraId="2849DF0C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рублей;</w:t>
      </w:r>
    </w:p>
    <w:p w14:paraId="34FE9964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</w:t>
      </w:r>
      <w:r w:rsidR="00751DE8">
        <w:rPr>
          <w:sz w:val="28"/>
          <w:szCs w:val="28"/>
        </w:rPr>
        <w:t xml:space="preserve"> год в сумме 0 рублей.</w:t>
      </w:r>
    </w:p>
    <w:p w14:paraId="264F567D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резервного фонда устанавливается постановлением администрации Середского сельского поселения.</w:t>
      </w:r>
    </w:p>
    <w:p w14:paraId="4CB5C5FD" w14:textId="77777777" w:rsidR="00751DE8" w:rsidRDefault="00751DE8" w:rsidP="00751DE8">
      <w:pPr>
        <w:jc w:val="both"/>
        <w:rPr>
          <w:sz w:val="28"/>
          <w:szCs w:val="28"/>
        </w:rPr>
      </w:pPr>
    </w:p>
    <w:p w14:paraId="747946CF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14:paraId="6B9E7379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Середского сельского поселения:</w:t>
      </w:r>
    </w:p>
    <w:p w14:paraId="38C0E7F6" w14:textId="0D633329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</w:t>
      </w:r>
      <w:r w:rsidR="00B329A6">
        <w:rPr>
          <w:sz w:val="28"/>
          <w:szCs w:val="28"/>
        </w:rPr>
        <w:t>181 349,52</w:t>
      </w:r>
      <w:r w:rsidR="00AC67E7">
        <w:t xml:space="preserve"> </w:t>
      </w:r>
      <w:r w:rsidR="00751DE8">
        <w:rPr>
          <w:sz w:val="28"/>
          <w:szCs w:val="28"/>
        </w:rPr>
        <w:t>рублей;</w:t>
      </w:r>
    </w:p>
    <w:p w14:paraId="5B8F9DB6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60</w:t>
      </w:r>
      <w:r w:rsidR="00751DE8">
        <w:rPr>
          <w:sz w:val="28"/>
          <w:szCs w:val="28"/>
        </w:rPr>
        <w:t xml:space="preserve"> 000 рублей;</w:t>
      </w:r>
    </w:p>
    <w:p w14:paraId="2FA224B0" w14:textId="77777777" w:rsidR="00751DE8" w:rsidRDefault="00384A7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60</w:t>
      </w:r>
      <w:r w:rsidR="00751DE8">
        <w:rPr>
          <w:sz w:val="28"/>
          <w:szCs w:val="28"/>
        </w:rPr>
        <w:t xml:space="preserve"> 000 рублей.</w:t>
      </w:r>
    </w:p>
    <w:p w14:paraId="7A66380B" w14:textId="77777777" w:rsidR="00751DE8" w:rsidRDefault="00751DE8" w:rsidP="00751DE8">
      <w:pPr>
        <w:jc w:val="both"/>
        <w:rPr>
          <w:sz w:val="28"/>
          <w:szCs w:val="28"/>
        </w:rPr>
      </w:pPr>
    </w:p>
    <w:p w14:paraId="3E810278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14:paraId="764894D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59825DAF" w14:textId="4B12E708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384A71">
        <w:rPr>
          <w:color w:val="262626" w:themeColor="text1" w:themeTint="D9"/>
          <w:sz w:val="28"/>
          <w:szCs w:val="28"/>
        </w:rPr>
        <w:t>- на 2023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C44097">
        <w:rPr>
          <w:sz w:val="28"/>
          <w:szCs w:val="28"/>
        </w:rPr>
        <w:t>26 452 307,52</w:t>
      </w:r>
      <w:r w:rsidR="00AC67E7">
        <w:t xml:space="preserve"> </w:t>
      </w:r>
      <w:r>
        <w:rPr>
          <w:color w:val="262626" w:themeColor="text1" w:themeTint="D9"/>
          <w:sz w:val="28"/>
          <w:szCs w:val="28"/>
        </w:rPr>
        <w:t>рублей;</w:t>
      </w:r>
    </w:p>
    <w:p w14:paraId="7950E64D" w14:textId="50D2DB0E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C15795">
        <w:rPr>
          <w:color w:val="262626" w:themeColor="text1" w:themeTint="D9"/>
          <w:sz w:val="28"/>
          <w:szCs w:val="28"/>
        </w:rPr>
        <w:t>1</w:t>
      </w:r>
      <w:r w:rsidR="008A6AF2">
        <w:rPr>
          <w:color w:val="262626" w:themeColor="text1" w:themeTint="D9"/>
          <w:sz w:val="28"/>
          <w:szCs w:val="28"/>
        </w:rPr>
        <w:t>4 096</w:t>
      </w:r>
      <w:r w:rsidR="00C15795">
        <w:rPr>
          <w:color w:val="262626" w:themeColor="text1" w:themeTint="D9"/>
          <w:sz w:val="28"/>
          <w:szCs w:val="28"/>
        </w:rPr>
        <w:t> 020,60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FA00F1C" w14:textId="77777777" w:rsidR="00751DE8" w:rsidRDefault="00384A71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0A3E99">
        <w:rPr>
          <w:color w:val="262626" w:themeColor="text1" w:themeTint="D9"/>
          <w:sz w:val="28"/>
          <w:szCs w:val="28"/>
        </w:rPr>
        <w:t>16 216 529,00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14:paraId="2A7077D2" w14:textId="77777777"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37B1742E" w14:textId="2070D0A1"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</w:t>
      </w:r>
      <w:r w:rsidR="002F0BEF">
        <w:rPr>
          <w:color w:val="262626" w:themeColor="text1" w:themeTint="D9"/>
          <w:sz w:val="28"/>
          <w:szCs w:val="28"/>
        </w:rPr>
        <w:t>3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 w:rsidR="00867237">
        <w:rPr>
          <w:sz w:val="28"/>
          <w:szCs w:val="28"/>
        </w:rPr>
        <w:t>11 544 887,89</w:t>
      </w:r>
      <w:r w:rsidR="00333E2A">
        <w:rPr>
          <w:sz w:val="28"/>
          <w:szCs w:val="28"/>
        </w:rPr>
        <w:t xml:space="preserve"> </w:t>
      </w:r>
      <w:r w:rsidR="00F85B8A">
        <w:rPr>
          <w:color w:val="262626" w:themeColor="text1" w:themeTint="D9"/>
          <w:sz w:val="28"/>
          <w:szCs w:val="28"/>
        </w:rPr>
        <w:t>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14:paraId="2DC2C7BA" w14:textId="174CE0D3" w:rsidR="00751DE8" w:rsidRDefault="002F0BEF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</w:t>
      </w:r>
      <w:r w:rsidR="008A6AF2">
        <w:rPr>
          <w:color w:val="262626" w:themeColor="text1" w:themeTint="D9"/>
          <w:sz w:val="28"/>
          <w:szCs w:val="28"/>
        </w:rPr>
        <w:t>7 290 442,53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14:paraId="2474FB32" w14:textId="77777777" w:rsidR="00D1539D" w:rsidRDefault="002F0BEF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14:paraId="36D571B9" w14:textId="77777777"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3578A7C4" w14:textId="77777777"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14:paraId="70C8D0B5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14:paraId="62FBAD0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lastRenderedPageBreak/>
        <w:t xml:space="preserve">      - предельного объема внутреннего муниципального долга Середского сельского</w:t>
      </w:r>
      <w:r w:rsidR="000A3E99">
        <w:rPr>
          <w:sz w:val="28"/>
          <w:szCs w:val="28"/>
        </w:rPr>
        <w:t xml:space="preserve"> поселения на 2023 год в сумме 0 рублей, на 2024 год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C2A00B8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Середского сельс</w:t>
      </w:r>
      <w:r w:rsidR="000A3E99">
        <w:rPr>
          <w:sz w:val="28"/>
          <w:szCs w:val="28"/>
        </w:rPr>
        <w:t>кого поселения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0A3E99">
        <w:rPr>
          <w:sz w:val="28"/>
          <w:szCs w:val="28"/>
        </w:rPr>
        <w:t>тиям 0 рублей, на 01 января 2026</w:t>
      </w:r>
      <w:r w:rsidRPr="00D1539D">
        <w:rPr>
          <w:sz w:val="28"/>
          <w:szCs w:val="28"/>
        </w:rPr>
        <w:t xml:space="preserve"> года в сумме 0 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226A7381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>- предельного объема заимствований Середс</w:t>
      </w:r>
      <w:r w:rsidR="000A3E99">
        <w:rPr>
          <w:sz w:val="28"/>
          <w:szCs w:val="28"/>
        </w:rPr>
        <w:t>кого сельского поселения на 2023год в сумме 0 рублей, на 2024</w:t>
      </w:r>
      <w:r w:rsidR="00624936">
        <w:rPr>
          <w:sz w:val="28"/>
          <w:szCs w:val="28"/>
        </w:rPr>
        <w:t xml:space="preserve"> год</w:t>
      </w:r>
      <w:r w:rsidR="000A3E99">
        <w:rPr>
          <w:sz w:val="28"/>
          <w:szCs w:val="28"/>
        </w:rPr>
        <w:t xml:space="preserve"> в сумме 0 рублей, на 2025</w:t>
      </w:r>
      <w:r w:rsidRPr="00D1539D">
        <w:rPr>
          <w:sz w:val="28"/>
          <w:szCs w:val="28"/>
        </w:rPr>
        <w:t xml:space="preserve"> год в сумме 0 рублей;</w:t>
      </w:r>
    </w:p>
    <w:p w14:paraId="68DDDBA0" w14:textId="77777777"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Середского сельского поселения</w:t>
      </w:r>
      <w:r w:rsidR="000A3E99">
        <w:rPr>
          <w:sz w:val="28"/>
          <w:szCs w:val="28"/>
        </w:rPr>
        <w:t xml:space="preserve"> на 2023-2025</w:t>
      </w:r>
      <w:r w:rsidRPr="00D1539D">
        <w:rPr>
          <w:sz w:val="28"/>
          <w:szCs w:val="28"/>
        </w:rPr>
        <w:t xml:space="preserve"> годы в сумме 0 рублей.  </w:t>
      </w:r>
    </w:p>
    <w:p w14:paraId="223F7912" w14:textId="77777777"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Середс</w:t>
      </w:r>
      <w:r w:rsidR="00624936">
        <w:rPr>
          <w:color w:val="0D0D0D"/>
          <w:sz w:val="28"/>
          <w:szCs w:val="28"/>
        </w:rPr>
        <w:t>кого с</w:t>
      </w:r>
      <w:r w:rsidR="000A3E99">
        <w:rPr>
          <w:color w:val="0D0D0D"/>
          <w:sz w:val="28"/>
          <w:szCs w:val="28"/>
        </w:rPr>
        <w:t>ельского поселения на 2023 год и плановый период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78146940" w14:textId="77777777"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Середского сельского поселения в вал</w:t>
      </w:r>
      <w:r w:rsidR="000A3E99">
        <w:rPr>
          <w:color w:val="0D0D0D"/>
          <w:sz w:val="28"/>
          <w:szCs w:val="28"/>
        </w:rPr>
        <w:t>юте Российской Федерации на 2023</w:t>
      </w:r>
      <w:r w:rsidR="00624936">
        <w:rPr>
          <w:color w:val="0D0D0D"/>
          <w:sz w:val="28"/>
          <w:szCs w:val="28"/>
        </w:rPr>
        <w:t xml:space="preserve"> год и плановый пер</w:t>
      </w:r>
      <w:r w:rsidR="000A3E99">
        <w:rPr>
          <w:color w:val="0D0D0D"/>
          <w:sz w:val="28"/>
          <w:szCs w:val="28"/>
        </w:rPr>
        <w:t>иод 2024 и 2025</w:t>
      </w:r>
      <w:r w:rsidR="00624936">
        <w:rPr>
          <w:color w:val="0D0D0D"/>
          <w:sz w:val="28"/>
          <w:szCs w:val="28"/>
        </w:rPr>
        <w:t xml:space="preserve">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14:paraId="4216A18E" w14:textId="77777777"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14:paraId="79408E3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14:paraId="3C9DA93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0771113A" w14:textId="77777777" w:rsidR="00751DE8" w:rsidRDefault="00751DE8" w:rsidP="00751DE8">
      <w:pPr>
        <w:jc w:val="both"/>
        <w:rPr>
          <w:sz w:val="28"/>
          <w:szCs w:val="28"/>
        </w:rPr>
      </w:pPr>
    </w:p>
    <w:p w14:paraId="17AE8FAD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14:paraId="1ECA9CC4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E99">
        <w:rPr>
          <w:sz w:val="28"/>
          <w:szCs w:val="28"/>
        </w:rPr>
        <w:t xml:space="preserve">        1.Установить, что в 2023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5DECD887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623B9E43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Середского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Середского сельского поселения.</w:t>
      </w:r>
    </w:p>
    <w:p w14:paraId="24336DC6" w14:textId="77777777" w:rsidR="00751DE8" w:rsidRDefault="00751DE8" w:rsidP="00751DE8">
      <w:pPr>
        <w:jc w:val="both"/>
      </w:pPr>
      <w:r>
        <w:rPr>
          <w:sz w:val="28"/>
          <w:szCs w:val="28"/>
        </w:rPr>
        <w:lastRenderedPageBreak/>
        <w:t xml:space="preserve">          </w:t>
      </w:r>
    </w:p>
    <w:p w14:paraId="6406FAF3" w14:textId="77777777"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14:paraId="7AD63B0E" w14:textId="77777777"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0A3E99">
        <w:rPr>
          <w:sz w:val="28"/>
          <w:szCs w:val="28"/>
        </w:rPr>
        <w:t>варя 2023</w:t>
      </w:r>
      <w:r>
        <w:rPr>
          <w:sz w:val="28"/>
          <w:szCs w:val="28"/>
        </w:rPr>
        <w:t xml:space="preserve"> года.                </w:t>
      </w:r>
    </w:p>
    <w:p w14:paraId="07A46ED1" w14:textId="77777777"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14:paraId="7A566E04" w14:textId="1BCD519C" w:rsidR="00751DE8" w:rsidRDefault="00751DE8" w:rsidP="00751DE8">
      <w:pPr>
        <w:ind w:left="708"/>
        <w:jc w:val="both"/>
      </w:pPr>
      <w:r>
        <w:t xml:space="preserve">  </w:t>
      </w:r>
    </w:p>
    <w:p w14:paraId="01CE9209" w14:textId="507A03B2" w:rsidR="00B55054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Глава Середского сельского поселения                          Л.А.Прудова</w:t>
      </w:r>
    </w:p>
    <w:p w14:paraId="3C6C735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7AE5526B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3E41495F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060EA9D8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1832DBEC" w14:textId="77777777" w:rsidR="00C5646B" w:rsidRDefault="00C5646B" w:rsidP="00C5646B">
      <w:pPr>
        <w:ind w:left="708"/>
        <w:jc w:val="center"/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 xml:space="preserve">Приложение № 1 к          </w:t>
      </w:r>
    </w:p>
    <w:p w14:paraId="722BA288" w14:textId="77777777" w:rsidR="00C5646B" w:rsidRDefault="00C5646B" w:rsidP="00C5646B">
      <w:pPr>
        <w:ind w:left="708"/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>решению Муниципального Совета</w:t>
      </w:r>
    </w:p>
    <w:p w14:paraId="0F072549" w14:textId="77777777" w:rsidR="00C5646B" w:rsidRDefault="00C5646B" w:rsidP="00C5646B">
      <w:pPr>
        <w:ind w:left="708"/>
        <w:jc w:val="center"/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№ от 2023 года                         </w:t>
      </w: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C5646B" w14:paraId="20F422D0" w14:textId="77777777" w:rsidTr="00C5646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202E07F6" w14:textId="77777777" w:rsidR="00C5646B" w:rsidRDefault="00C5646B">
            <w:pPr>
              <w:spacing w:line="256" w:lineRule="auto"/>
              <w:ind w:firstLine="4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Федерации на 2023 год</w:t>
            </w:r>
          </w:p>
        </w:tc>
      </w:tr>
    </w:tbl>
    <w:p w14:paraId="50E8531D" w14:textId="77777777" w:rsidR="00C5646B" w:rsidRDefault="00C5646B" w:rsidP="00C5646B">
      <w:pPr>
        <w:rPr>
          <w:vanish/>
          <w:sz w:val="20"/>
          <w:szCs w:val="20"/>
        </w:rPr>
      </w:pPr>
      <w:bookmarkStart w:id="1" w:name="__bookmark_1"/>
      <w:bookmarkEnd w:id="1"/>
    </w:p>
    <w:tbl>
      <w:tblPr>
        <w:tblOverlap w:val="never"/>
        <w:tblW w:w="10140" w:type="dxa"/>
        <w:tblLayout w:type="fixed"/>
        <w:tblLook w:val="01E0" w:firstRow="1" w:lastRow="1" w:firstColumn="1" w:lastColumn="1" w:noHBand="0" w:noVBand="0"/>
      </w:tblPr>
      <w:tblGrid>
        <w:gridCol w:w="3398"/>
        <w:gridCol w:w="4900"/>
        <w:gridCol w:w="1842"/>
      </w:tblGrid>
      <w:tr w:rsidR="00C5646B" w14:paraId="594E34F6" w14:textId="77777777" w:rsidTr="00C5646B">
        <w:trPr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</w:tblGrid>
            <w:tr w:rsidR="00C5646B" w14:paraId="7673A9AC" w14:textId="77777777">
              <w:trPr>
                <w:jc w:val="center"/>
              </w:trPr>
              <w:tc>
                <w:tcPr>
                  <w:tcW w:w="3251" w:type="dxa"/>
                  <w:hideMark/>
                </w:tcPr>
                <w:p w14:paraId="7BC9594C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бюджетной классификации</w:t>
                  </w:r>
                </w:p>
              </w:tc>
            </w:tr>
          </w:tbl>
          <w:p w14:paraId="4E412F6F" w14:textId="77777777" w:rsidR="00C5646B" w:rsidRDefault="00C5646B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8A38" w14:textId="77777777" w:rsidR="00C5646B" w:rsidRDefault="00C5646B">
            <w:pPr>
              <w:spacing w:line="256" w:lineRule="auto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C5646B" w14:paraId="1CD2AA12" w14:textId="77777777">
              <w:trPr>
                <w:jc w:val="center"/>
              </w:trPr>
              <w:tc>
                <w:tcPr>
                  <w:tcW w:w="4954" w:type="dxa"/>
                  <w:hideMark/>
                </w:tcPr>
                <w:p w14:paraId="76545876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 дохода</w:t>
                  </w:r>
                </w:p>
              </w:tc>
            </w:tr>
          </w:tbl>
          <w:p w14:paraId="58D32A1D" w14:textId="77777777" w:rsidR="00C5646B" w:rsidRDefault="00C5646B">
            <w:pPr>
              <w:spacing w:line="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6F81" w14:textId="77777777" w:rsidR="00C5646B" w:rsidRDefault="00C5646B">
            <w:pPr>
              <w:spacing w:line="256" w:lineRule="auto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C5646B" w14:paraId="35E9244C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76D980F3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1134E95C" w14:textId="77777777" w:rsidR="00C5646B" w:rsidRDefault="00C5646B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4C224216" w14:textId="77777777" w:rsidR="00C5646B" w:rsidRDefault="00C5646B">
            <w:pPr>
              <w:spacing w:line="0" w:lineRule="auto"/>
              <w:rPr>
                <w:sz w:val="20"/>
                <w:szCs w:val="20"/>
                <w:lang w:eastAsia="en-US"/>
              </w:rPr>
            </w:pPr>
          </w:p>
        </w:tc>
      </w:tr>
      <w:tr w:rsidR="00C5646B" w14:paraId="22383CA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29B9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7714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19BF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9 814 462,00</w:t>
            </w:r>
          </w:p>
        </w:tc>
      </w:tr>
      <w:tr w:rsidR="00C5646B" w14:paraId="38B6F49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B8CE3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8BF7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6B1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152 000,00</w:t>
            </w:r>
          </w:p>
        </w:tc>
      </w:tr>
      <w:tr w:rsidR="00C5646B" w14:paraId="761304EC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16D43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000 1 01 02000 01 0000 110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9969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2938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152 000,00</w:t>
            </w:r>
          </w:p>
        </w:tc>
      </w:tr>
      <w:tr w:rsidR="00C5646B" w14:paraId="5BEC7FF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0D23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182 1 01 02010 01 0000 110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E356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419B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152 000,00</w:t>
            </w:r>
          </w:p>
        </w:tc>
      </w:tr>
      <w:tr w:rsidR="00C5646B" w14:paraId="428DE9F1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6F15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4733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3CC3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4 525 000,00</w:t>
            </w:r>
          </w:p>
        </w:tc>
      </w:tr>
      <w:tr w:rsidR="00C5646B" w14:paraId="3C54E984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4908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000 1 03 02000 01 0000 110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A4E7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FD0A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4 525 000,00</w:t>
            </w:r>
          </w:p>
        </w:tc>
      </w:tr>
      <w:tr w:rsidR="00C5646B" w14:paraId="2C7723C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F4C0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182 1 03 02231 01 0000 110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4E25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CF59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2 310 000,00</w:t>
            </w:r>
          </w:p>
        </w:tc>
      </w:tr>
      <w:tr w:rsidR="00C5646B" w14:paraId="2B52E9A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3AB4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182 1 03 02241 01 0000 110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DDE6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96CE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10 000,00</w:t>
            </w:r>
          </w:p>
        </w:tc>
      </w:tr>
      <w:tr w:rsidR="00C5646B" w14:paraId="6858CC4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DB681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182 1 03 02251 01 0000 110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516D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92F4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2 455 000,00</w:t>
            </w:r>
          </w:p>
        </w:tc>
      </w:tr>
      <w:tr w:rsidR="00C5646B" w14:paraId="353AE68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2A7A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182 1 03 02261 01 0000 110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75B6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B850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-250 000,00</w:t>
            </w:r>
          </w:p>
        </w:tc>
      </w:tr>
      <w:tr w:rsidR="00C5646B" w14:paraId="4649348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AE7D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000 1 05 00000 00 0000 000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C12C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9D5B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57 017,30</w:t>
            </w:r>
          </w:p>
        </w:tc>
      </w:tr>
      <w:tr w:rsidR="00C5646B" w14:paraId="4E88C4B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232B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000 1 05 03000 01 0000 110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F2A29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11E6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57 017,30</w:t>
            </w:r>
          </w:p>
        </w:tc>
      </w:tr>
      <w:tr w:rsidR="00C5646B" w14:paraId="6D37EA45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EF6B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182 1 05 03010 01 1000 110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B779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79CD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57 017,30</w:t>
            </w:r>
          </w:p>
        </w:tc>
      </w:tr>
      <w:tr w:rsidR="00C5646B" w14:paraId="50B187B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34BEF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4D4D6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5D46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3 839 000,00</w:t>
            </w:r>
          </w:p>
        </w:tc>
      </w:tr>
      <w:tr w:rsidR="00C5646B" w14:paraId="78114EE8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1838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182 1 06 01030 10 1000 110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097E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0776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229 000,00</w:t>
            </w:r>
          </w:p>
        </w:tc>
      </w:tr>
      <w:tr w:rsidR="00C5646B" w14:paraId="794DABA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D05B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182 1 06 06033 10 1000 110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19CB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51043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1 200 000,00</w:t>
            </w:r>
          </w:p>
        </w:tc>
      </w:tr>
      <w:tr w:rsidR="00C5646B" w14:paraId="6563022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E692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182 1 06 06043 10 1000 110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3D37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3F963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2 410 000,00</w:t>
            </w:r>
          </w:p>
        </w:tc>
      </w:tr>
      <w:tr w:rsidR="00C5646B" w14:paraId="248F906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7C04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000 1 08 00000 00 0000 000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76F2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F25F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C5646B" w14:paraId="1E6A036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390F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000 1 08 04000 01 0000 110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C3901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3B1D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C5646B" w14:paraId="24DB238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0999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820 1 08 04020 01 1000 110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24C7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D4E8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C5646B" w14:paraId="60FF6C6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DF31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000 1 11 00000 00 0000 000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484E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ОТ ИСПОЛЬЗОВАНИЯ ИМУЩЕСТВА, НАХОДЯЩЕГОСЯ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BD5A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106 578,03</w:t>
            </w:r>
          </w:p>
        </w:tc>
      </w:tr>
      <w:tr w:rsidR="00C5646B" w14:paraId="6A4C7A68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ED9B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820 1 11 05025 10 0000 120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294E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7127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61 578,03</w:t>
            </w:r>
          </w:p>
        </w:tc>
      </w:tr>
      <w:tr w:rsidR="00C5646B" w14:paraId="7726EC6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0DF7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820 1 11 09045 10 0000 120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8CEF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8963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45 000,00</w:t>
            </w:r>
          </w:p>
        </w:tc>
      </w:tr>
      <w:tr w:rsidR="00C5646B" w14:paraId="0BE561B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482F5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000 1 13 00000 00 0000 000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DFE0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7BE1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100 737,17</w:t>
            </w:r>
          </w:p>
        </w:tc>
      </w:tr>
      <w:tr w:rsidR="00C5646B" w14:paraId="16F938A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3452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820 1 13 02995 10 0000 130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103E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F457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100 737,17</w:t>
            </w:r>
          </w:p>
        </w:tc>
      </w:tr>
      <w:tr w:rsidR="00C5646B" w14:paraId="5ADFBBD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E541F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000 1 14 00000 00 0000 000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EE2F1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1225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1 005 950,00</w:t>
            </w:r>
          </w:p>
        </w:tc>
      </w:tr>
      <w:tr w:rsidR="00C5646B" w14:paraId="4F8EDF8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655E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820 1 14 02053 10 0000 410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ACE6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CD11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669 700,00</w:t>
            </w:r>
          </w:p>
        </w:tc>
      </w:tr>
      <w:tr w:rsidR="00C5646B" w14:paraId="367FC5B0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265B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820 1 14 06025 10 0000 430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5A46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0EBB9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336 250,00</w:t>
            </w:r>
          </w:p>
        </w:tc>
      </w:tr>
      <w:tr w:rsidR="00C5646B" w14:paraId="2CB9B40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FD49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000 1 16 00000 00 0000 000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1B950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0DDC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25 679,50</w:t>
            </w:r>
          </w:p>
        </w:tc>
      </w:tr>
      <w:tr w:rsidR="00C5646B" w14:paraId="6C17958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D218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000 1 16 02000 02 0000 140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B0FFB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0D9F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6 000,00</w:t>
            </w:r>
          </w:p>
        </w:tc>
      </w:tr>
      <w:tr w:rsidR="00C5646B" w14:paraId="274F807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034F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801 1 16 02020 02 0000 140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D726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A9E8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6 000,00</w:t>
            </w:r>
          </w:p>
        </w:tc>
      </w:tr>
      <w:tr w:rsidR="00C5646B" w14:paraId="0FFDFC0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071F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820 1 16 07010 10 0000 140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183B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72C5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1 079,50</w:t>
            </w:r>
          </w:p>
        </w:tc>
      </w:tr>
      <w:tr w:rsidR="00C5646B" w14:paraId="1928CC3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3EE9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820 1 16 10031 10 0000 140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C2420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28AE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18 600,00</w:t>
            </w:r>
          </w:p>
        </w:tc>
      </w:tr>
      <w:tr w:rsidR="00C5646B" w14:paraId="4776BF4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F283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000 2 00 00000 00 0000 000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450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229B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26 452 307,52</w:t>
            </w:r>
          </w:p>
        </w:tc>
      </w:tr>
      <w:tr w:rsidR="00C5646B" w14:paraId="584F888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4B4F3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000 2 02 00000 00 0000 000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EA3EC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35FD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26 452 307,52</w:t>
            </w:r>
          </w:p>
        </w:tc>
      </w:tr>
      <w:tr w:rsidR="00C5646B" w14:paraId="2EC8AA6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668D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000 2 02 10000 00 0000 150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0848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8FE1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14 114 395,00</w:t>
            </w:r>
          </w:p>
        </w:tc>
      </w:tr>
      <w:tr w:rsidR="00C5646B" w14:paraId="77AE241B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DD03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820 2 02 15001 10 0000 150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99A8E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B2BD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7 671 500,00</w:t>
            </w:r>
          </w:p>
        </w:tc>
      </w:tr>
      <w:tr w:rsidR="00C5646B" w14:paraId="38897A2D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C1EC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000 2 02 19999 10 0000 150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6E6E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527EC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6 442 895,00</w:t>
            </w:r>
          </w:p>
        </w:tc>
      </w:tr>
      <w:tr w:rsidR="00C5646B" w14:paraId="1AEFEEF2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0EA5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820 2 02 19999 10 1004 150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AC4D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EEB057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6 442 895,00</w:t>
            </w:r>
          </w:p>
        </w:tc>
      </w:tr>
      <w:tr w:rsidR="00C5646B" w14:paraId="7AA04498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E7EC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000 2 02 20000 00 0000 150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24900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73B06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5 417 517,00</w:t>
            </w:r>
          </w:p>
        </w:tc>
      </w:tr>
      <w:tr w:rsidR="00C5646B" w14:paraId="71AD9903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47F5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820 2 02 20041 10 0000 150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5294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C92E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5 356 216,00</w:t>
            </w:r>
          </w:p>
        </w:tc>
      </w:tr>
      <w:tr w:rsidR="00C5646B" w14:paraId="63E0E18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3FF2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000 2 02 29999 10 0000 150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0524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92840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61 301,00</w:t>
            </w:r>
          </w:p>
        </w:tc>
      </w:tr>
      <w:tr w:rsidR="00C5646B" w14:paraId="56BD9E9E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8ED1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820 2 02 29999 10 2004 150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C0DD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B57A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61 301,00</w:t>
            </w:r>
          </w:p>
        </w:tc>
      </w:tr>
      <w:tr w:rsidR="00C5646B" w14:paraId="61095277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AF92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000 2 02 30000 00 0000 150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53145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017A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293 942,00</w:t>
            </w:r>
          </w:p>
        </w:tc>
      </w:tr>
      <w:tr w:rsidR="00C5646B" w14:paraId="6E5A4C9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D7A6B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820 2 02 35118 10 0000 150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E36E2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C580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293 942,00</w:t>
            </w:r>
          </w:p>
        </w:tc>
      </w:tr>
      <w:tr w:rsidR="00C5646B" w14:paraId="11E83C64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9890A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000 2 02 40000 00 0000 150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AF70F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4DDA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6 626 453,52</w:t>
            </w:r>
          </w:p>
        </w:tc>
      </w:tr>
      <w:tr w:rsidR="00C5646B" w14:paraId="4F2580D1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19150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820 2 02 40014 10 0000 150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05A64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88E3D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4 427 624,52</w:t>
            </w:r>
          </w:p>
        </w:tc>
      </w:tr>
      <w:tr w:rsidR="00C5646B" w14:paraId="3BB9A41B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BB6C7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000 2 02 49999 10 0000 150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FDCDD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8EBC4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2 198 829,00</w:t>
            </w:r>
          </w:p>
        </w:tc>
      </w:tr>
      <w:tr w:rsidR="00C5646B" w14:paraId="490D4F16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97AD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820 2 02 49999 10 4010 150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AA4E8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сельских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53C7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1 497 488,00</w:t>
            </w:r>
          </w:p>
        </w:tc>
      </w:tr>
      <w:tr w:rsidR="00C5646B" w14:paraId="194C30DF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FDF21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820 2 02 49999 10 4016 150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FAA2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(Межбюджетные трансферты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0CBE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392 622,00</w:t>
            </w:r>
          </w:p>
        </w:tc>
      </w:tr>
      <w:tr w:rsidR="00C5646B" w14:paraId="603C46C9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B9276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820 2 02 49999 10 4018 150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E7C3A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0A239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133 719,00</w:t>
            </w:r>
          </w:p>
        </w:tc>
      </w:tr>
      <w:tr w:rsidR="00C5646B" w14:paraId="7F4A3D95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4844F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820 2 02 49999 10 4444 150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484C5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(Выполнение функций по общегосударственным вопросам)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64AA3" w14:textId="77777777" w:rsidR="00C5646B" w:rsidRDefault="00C5646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175 000,00</w:t>
            </w:r>
          </w:p>
        </w:tc>
      </w:tr>
      <w:tr w:rsidR="00C5646B" w14:paraId="734AF861" w14:textId="77777777" w:rsidTr="00C5646B"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6C52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D74E8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AD06E" w14:textId="77777777" w:rsidR="00C5646B" w:rsidRDefault="00C5646B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36 266 769,52</w:t>
            </w:r>
          </w:p>
        </w:tc>
      </w:tr>
    </w:tbl>
    <w:p w14:paraId="1E279B13" w14:textId="77777777" w:rsidR="00C5646B" w:rsidRDefault="00C5646B" w:rsidP="00C5646B">
      <w:pPr>
        <w:rPr>
          <w:sz w:val="20"/>
          <w:szCs w:val="20"/>
        </w:rPr>
      </w:pPr>
    </w:p>
    <w:p w14:paraId="62ACAD40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54774A68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8ED1386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5167CC09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E45100C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7BB5A3F9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CCB29EF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14EC7488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6A7607C5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3C1FE804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4745963B" w14:textId="77777777" w:rsidR="00C5646B" w:rsidRDefault="00C5646B" w:rsidP="00751DE8">
      <w:pPr>
        <w:ind w:left="708"/>
        <w:jc w:val="center"/>
        <w:rPr>
          <w:sz w:val="28"/>
          <w:szCs w:val="28"/>
        </w:rPr>
      </w:pPr>
    </w:p>
    <w:p w14:paraId="5507E2FA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260A3612" w14:textId="77777777" w:rsidR="000F4D35" w:rsidRDefault="000F4D35" w:rsidP="00751DE8">
      <w:pPr>
        <w:ind w:left="708"/>
        <w:jc w:val="center"/>
        <w:rPr>
          <w:sz w:val="28"/>
          <w:szCs w:val="28"/>
        </w:rPr>
      </w:pPr>
    </w:p>
    <w:p w14:paraId="0F30E64C" w14:textId="52800E23" w:rsidR="002018CE" w:rsidRPr="002018CE" w:rsidRDefault="002018CE" w:rsidP="002018CE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2018CE">
        <w:rPr>
          <w:sz w:val="22"/>
          <w:szCs w:val="22"/>
        </w:rPr>
        <w:t>Приложение 2</w:t>
      </w:r>
    </w:p>
    <w:p w14:paraId="1BD6E71A" w14:textId="5C0EF458" w:rsidR="002018CE" w:rsidRDefault="0007634C" w:rsidP="002018CE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18CE" w:rsidRPr="002018CE">
        <w:rPr>
          <w:sz w:val="22"/>
          <w:szCs w:val="22"/>
        </w:rPr>
        <w:t xml:space="preserve">к решению Муниципального Совета </w:t>
      </w:r>
    </w:p>
    <w:p w14:paraId="61FFA89B" w14:textId="1D64DFE3" w:rsidR="002018CE" w:rsidRPr="002018CE" w:rsidRDefault="0007634C" w:rsidP="002018CE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018CE" w:rsidRPr="002018CE">
        <w:rPr>
          <w:sz w:val="22"/>
          <w:szCs w:val="22"/>
        </w:rPr>
        <w:t xml:space="preserve">Середского сельского поселения  </w:t>
      </w:r>
    </w:p>
    <w:p w14:paraId="0223D9E6" w14:textId="54CB93FE" w:rsidR="00B55054" w:rsidRDefault="002018CE" w:rsidP="002018CE">
      <w:pPr>
        <w:ind w:left="708"/>
        <w:jc w:val="right"/>
        <w:rPr>
          <w:sz w:val="28"/>
          <w:szCs w:val="28"/>
        </w:rPr>
      </w:pPr>
      <w:r w:rsidRPr="002018CE">
        <w:rPr>
          <w:sz w:val="22"/>
          <w:szCs w:val="22"/>
        </w:rPr>
        <w:t xml:space="preserve"> от 14.12.2022 г   №105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297"/>
        <w:gridCol w:w="3164"/>
        <w:gridCol w:w="1909"/>
        <w:gridCol w:w="1559"/>
        <w:gridCol w:w="244"/>
      </w:tblGrid>
      <w:tr w:rsidR="002018CE" w14:paraId="2DAD66FB" w14:textId="77777777" w:rsidTr="003A3760">
        <w:trPr>
          <w:gridAfter w:val="1"/>
          <w:wAfter w:w="244" w:type="dxa"/>
          <w:trHeight w:val="705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3D4" w14:textId="77777777"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Федерации на плановый период 2024 и 2025 годов.</w:t>
            </w:r>
          </w:p>
        </w:tc>
      </w:tr>
      <w:tr w:rsidR="003A3760" w14:paraId="6D7C23BE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860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953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E3D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9 203 000,00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F49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11 038 000,00</w:t>
            </w:r>
          </w:p>
        </w:tc>
      </w:tr>
      <w:tr w:rsidR="003A3760" w14:paraId="082D463E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21C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2BD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274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D96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173 000,00</w:t>
            </w:r>
          </w:p>
        </w:tc>
      </w:tr>
      <w:tr w:rsidR="003A3760" w14:paraId="497EF4D6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707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85E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2A5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23C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173 000,00</w:t>
            </w:r>
          </w:p>
        </w:tc>
      </w:tr>
      <w:tr w:rsidR="003A3760" w14:paraId="2C32FD34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9F6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9D84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90C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8C4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173 000,00</w:t>
            </w:r>
          </w:p>
        </w:tc>
      </w:tr>
      <w:tr w:rsidR="003A3760" w14:paraId="2FEC70BE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733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7E6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766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4 094 000,00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C307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5 685 000,00</w:t>
            </w:r>
          </w:p>
        </w:tc>
      </w:tr>
      <w:tr w:rsidR="003A3760" w14:paraId="156AD0B1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FA4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000 1 03 02000 01 0000 110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18D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63F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4 094 000,00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EA9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5 685 000,00</w:t>
            </w:r>
          </w:p>
        </w:tc>
      </w:tr>
      <w:tr w:rsidR="003A3760" w14:paraId="5F4B17EA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D95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8E1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EE6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2 094 000,00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CEA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3 500 000,00</w:t>
            </w:r>
          </w:p>
        </w:tc>
      </w:tr>
      <w:tr w:rsidR="003A3760" w14:paraId="1C186C03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59C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100 1 03 02241 01 0000 110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051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color w:val="000000"/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A02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76C6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A3760" w14:paraId="285227FC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800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100 1 03 02251 01 0000 110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D38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8CD4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2 190 000,00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6FF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2 375 000,00</w:t>
            </w:r>
          </w:p>
        </w:tc>
      </w:tr>
      <w:tr w:rsidR="003A3760" w14:paraId="2AB68B47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B7A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100 1 03 02261 01 0000 110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4C7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color w:val="000000"/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BC0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-200 000,00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803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-200 000,00</w:t>
            </w:r>
          </w:p>
        </w:tc>
      </w:tr>
      <w:tr w:rsidR="003A3760" w14:paraId="27E509BD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F47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529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6BF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94A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21 000,00</w:t>
            </w:r>
          </w:p>
        </w:tc>
      </w:tr>
      <w:tr w:rsidR="003A3760" w14:paraId="1ADECFF6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522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833B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441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7E5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21 000,00</w:t>
            </w:r>
          </w:p>
        </w:tc>
      </w:tr>
      <w:tr w:rsidR="003A3760" w14:paraId="2B034B7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C99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5D2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A31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CE4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21 000,00</w:t>
            </w:r>
          </w:p>
        </w:tc>
      </w:tr>
      <w:tr w:rsidR="003A3760" w14:paraId="6772E87C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13B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1F6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CC8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4 673 000,00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BC9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4 899 000,00</w:t>
            </w:r>
          </w:p>
        </w:tc>
      </w:tr>
      <w:tr w:rsidR="003A3760" w14:paraId="37AC7EC0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D20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855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7886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8F6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238 000,00</w:t>
            </w:r>
          </w:p>
        </w:tc>
      </w:tr>
      <w:tr w:rsidR="003A3760" w14:paraId="038A7D5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550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E01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(сумма </w:t>
            </w:r>
            <w:r>
              <w:rPr>
                <w:color w:val="000000"/>
                <w:sz w:val="28"/>
                <w:szCs w:val="28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61A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2 300 000,00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D29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2 400 000,00</w:t>
            </w:r>
          </w:p>
        </w:tc>
      </w:tr>
      <w:tr w:rsidR="003A3760" w14:paraId="79E30906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73A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182 1 06 06043 10 1000 110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993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6C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2 139 000,00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4F2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2 261 000,00</w:t>
            </w:r>
          </w:p>
        </w:tc>
      </w:tr>
      <w:tr w:rsidR="003A3760" w14:paraId="35335A4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144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82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705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8FF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</w:tr>
      <w:tr w:rsidR="003A3760" w14:paraId="71FC96E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6EEB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F82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AE4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F04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</w:tr>
      <w:tr w:rsidR="003A3760" w14:paraId="52E388B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D29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182 1 08 04020 01 1000 110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C1F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7D3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941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3A3760" w14:paraId="6CAB52B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09A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000 1 11 00000 00 0000 000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6AD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64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96C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105 000,00</w:t>
            </w:r>
          </w:p>
        </w:tc>
      </w:tr>
      <w:tr w:rsidR="003A3760" w14:paraId="10005E2D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6C2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820 1 11 05025 10 0000 120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E6D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A0D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30F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A3760" w14:paraId="370BCAD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A8E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820 1 11 05035 10 0000 120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ADD6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D7C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38B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3A3760" w14:paraId="6ECAF4A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AE6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820 1 11 09045 10 0000 120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1DC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46F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727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3A3760" w14:paraId="517D238A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BE2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E39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EB3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1CAF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3A3760" w14:paraId="185448F2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474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820 1 13 02995 10 0000 130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B9C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BD3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C4F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3A3760" w14:paraId="0C55178D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204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8F7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FD3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7ABB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3A3760" w14:paraId="778CF820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37D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820 1 14 06025 10 0000 430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099B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3D7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283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3A3760" w14:paraId="7FDCA3B1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EE6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5B7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44FD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14 096 020,60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5B3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16 216 529,00</w:t>
            </w:r>
          </w:p>
        </w:tc>
      </w:tr>
      <w:tr w:rsidR="003A3760" w14:paraId="6F49BF2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BA4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351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CAD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14 096 020,60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3E6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16 216 529,00</w:t>
            </w:r>
          </w:p>
        </w:tc>
      </w:tr>
      <w:tr w:rsidR="003A3760" w14:paraId="5D71D650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E473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134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5C3D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7B0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A3760" w14:paraId="34682F33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AC0D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820 2 02 15001 10 0000 150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6BA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D18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4AA4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A3760" w14:paraId="0635AD4C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852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09E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A98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5 427 176,00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7162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5 427 176,00</w:t>
            </w:r>
          </w:p>
        </w:tc>
      </w:tr>
      <w:tr w:rsidR="003A3760" w14:paraId="2B16EE1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F74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820 2 02 20041 10 0000 150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414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01A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5 356 216,00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2F7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5 356 216,00</w:t>
            </w:r>
          </w:p>
        </w:tc>
      </w:tr>
      <w:tr w:rsidR="003A3760" w14:paraId="14B04D0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7864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000 2 02 29999 10 0000 150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693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81D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70 960,00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7EDA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70 960,00</w:t>
            </w:r>
          </w:p>
        </w:tc>
      </w:tr>
      <w:tr w:rsidR="003A3760" w14:paraId="679316C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90673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820 2 02 29999 10 2004 150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46FE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3041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70 960,00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E702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70 960,00</w:t>
            </w:r>
          </w:p>
        </w:tc>
      </w:tr>
      <w:tr w:rsidR="003A3760" w14:paraId="4EEDFFC5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F04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591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C9A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306 888,00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E0E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317 475,00</w:t>
            </w:r>
          </w:p>
        </w:tc>
      </w:tr>
      <w:tr w:rsidR="003A3760" w14:paraId="072ABBB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FA1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820 2 02 35118 10 0000 150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0FC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4EAA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306 888,00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C120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317 475,00</w:t>
            </w:r>
          </w:p>
        </w:tc>
      </w:tr>
      <w:tr w:rsidR="003A3760" w14:paraId="56AFDB98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6C8C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DD26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CDAE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7 996 956,60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3BA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10 471 878,00</w:t>
            </w:r>
          </w:p>
        </w:tc>
      </w:tr>
      <w:tr w:rsidR="003A3760" w14:paraId="235EB818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27F7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820 2 02 40014 10 0000 150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0F18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AF75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5 496 956,60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0DF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10 471 878,00</w:t>
            </w:r>
          </w:p>
        </w:tc>
      </w:tr>
      <w:tr w:rsidR="003A3760" w14:paraId="065170A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93D0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000 2 02 49999 10 0000 150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D907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CBF1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B3B0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A3760" w14:paraId="117894F9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B17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820 2 02 49999 10 4010 150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63FF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FCFC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2 500 000,00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3719" w14:textId="77777777" w:rsidR="003A3760" w:rsidRDefault="003A3760" w:rsidP="00146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A3760" w14:paraId="029DDF2F" w14:textId="77777777" w:rsidTr="003A3760">
        <w:tblPrEx>
          <w:tblLook w:val="01E0" w:firstRow="1" w:lastRow="1" w:firstColumn="1" w:lastColumn="1" w:noHBand="0" w:noVBand="0"/>
        </w:tblPrEx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D498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B7A5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E20D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23 299 020,60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CD89" w14:textId="77777777" w:rsidR="003A3760" w:rsidRDefault="003A3760" w:rsidP="001467D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27 254 529,00</w:t>
            </w:r>
          </w:p>
        </w:tc>
      </w:tr>
    </w:tbl>
    <w:p w14:paraId="35CBD010" w14:textId="77777777" w:rsidR="002B7E2C" w:rsidRDefault="002B7E2C" w:rsidP="002B7E2C"/>
    <w:p w14:paraId="66F9D14C" w14:textId="63A1D3FC" w:rsidR="00740E7D" w:rsidRDefault="00740E7D" w:rsidP="002B7E2C"/>
    <w:p w14:paraId="74D994C6" w14:textId="77777777" w:rsidR="00E77BA3" w:rsidRDefault="00E77BA3" w:rsidP="00E77BA3">
      <w:pPr>
        <w:ind w:left="708"/>
        <w:jc w:val="center"/>
        <w:rPr>
          <w:sz w:val="28"/>
          <w:szCs w:val="28"/>
        </w:rPr>
      </w:pPr>
    </w:p>
    <w:tbl>
      <w:tblPr>
        <w:tblOverlap w:val="never"/>
        <w:tblW w:w="0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77BA3" w14:paraId="536B5FE6" w14:textId="77777777" w:rsidTr="00E77BA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7035" w14:textId="77777777" w:rsidR="00E77BA3" w:rsidRDefault="00E77BA3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6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30"/>
            </w:tblGrid>
            <w:tr w:rsidR="00E77BA3" w14:paraId="70EF1B75" w14:textId="77777777">
              <w:tc>
                <w:tcPr>
                  <w:tcW w:w="3630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1C3679E6" w14:textId="00FBC3AF" w:rsidR="00E77BA3" w:rsidRDefault="00E77BA3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№3 к решению Муниципального Совета Середского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от 14.12.2022 г   №105</w:t>
                  </w:r>
                </w:p>
              </w:tc>
            </w:tr>
          </w:tbl>
          <w:p w14:paraId="1FFD4C78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594ADF42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005" w:type="dxa"/>
        <w:tblLayout w:type="fixed"/>
        <w:tblLook w:val="01E0" w:firstRow="1" w:lastRow="1" w:firstColumn="1" w:lastColumn="1" w:noHBand="0" w:noVBand="0"/>
      </w:tblPr>
      <w:tblGrid>
        <w:gridCol w:w="1418"/>
        <w:gridCol w:w="6744"/>
        <w:gridCol w:w="1843"/>
      </w:tblGrid>
      <w:tr w:rsidR="00E77BA3" w14:paraId="5AF90C89" w14:textId="77777777" w:rsidTr="00BB418F"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77BA3" w14:paraId="16A0DB53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2863C59D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</w:t>
                  </w:r>
                </w:p>
              </w:tc>
            </w:tr>
          </w:tbl>
          <w:p w14:paraId="340AB6FA" w14:textId="77777777" w:rsidR="00E77BA3" w:rsidRDefault="00E77BA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54A9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E77BA3" w14:paraId="3BEDAC81" w14:textId="77777777">
              <w:trPr>
                <w:jc w:val="center"/>
              </w:trPr>
              <w:tc>
                <w:tcPr>
                  <w:tcW w:w="6938" w:type="dxa"/>
                  <w:hideMark/>
                </w:tcPr>
                <w:p w14:paraId="7F2EA7F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</w:tbl>
          <w:p w14:paraId="27FFB6B1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07860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77BA3" w14:paraId="5AC3B2B0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4AE6A6B5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2023 год </w:t>
                  </w:r>
                </w:p>
                <w:p w14:paraId="0D96519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0AAFEAE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</w:tr>
      <w:tr w:rsidR="00BB418F" w14:paraId="7A80CBA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2CDDF" w14:textId="4457C72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09F48" w14:textId="244B67BB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B5AA1" w14:textId="0C7669F3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 370 114,09</w:t>
            </w:r>
          </w:p>
        </w:tc>
      </w:tr>
      <w:tr w:rsidR="00BB418F" w14:paraId="4FD67384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16E21" w14:textId="552B10F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AC520" w14:textId="1DCD4E34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92E00" w14:textId="2792E59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1 545 596,73</w:t>
            </w:r>
          </w:p>
        </w:tc>
      </w:tr>
      <w:tr w:rsidR="00BB418F" w14:paraId="67441C9D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A6DA9" w14:textId="3D14DB2B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DDD04" w14:textId="0F9F238A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4963A" w14:textId="4B7C076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5 069 893,27</w:t>
            </w:r>
          </w:p>
        </w:tc>
      </w:tr>
      <w:tr w:rsidR="00BB418F" w14:paraId="075295F8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AA24E" w14:textId="58272D65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15A10" w14:textId="50D49DE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8D57B" w14:textId="1F901797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754 624,09</w:t>
            </w:r>
          </w:p>
        </w:tc>
      </w:tr>
      <w:tr w:rsidR="00BB418F" w14:paraId="1ECA0BCA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00D1C" w14:textId="09C8C76E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39F9F" w14:textId="2DEA5938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F764C" w14:textId="113E3D8B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293 942,00</w:t>
            </w:r>
          </w:p>
        </w:tc>
      </w:tr>
      <w:tr w:rsidR="00BB418F" w14:paraId="1AF0288B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3177A" w14:textId="6F59DD4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88E04" w14:textId="71024719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D2278" w14:textId="4D0F979C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BB418F" w14:paraId="6D134B5E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012E6" w14:textId="06AEFC78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1B016" w14:textId="77E6A47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D0E1E" w14:textId="4E9E4112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610 000,00</w:t>
            </w:r>
          </w:p>
        </w:tc>
      </w:tr>
      <w:tr w:rsidR="00BB418F" w14:paraId="10DF7F9E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F5760" w14:textId="4D62A47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7CC06" w14:textId="4B04DB6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AED54" w14:textId="020F5A1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BB418F" w14:paraId="5A49B10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F8A8A" w14:textId="6642DD0E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2CE89" w14:textId="34FBA4B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A4805" w14:textId="16074185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570 000,00</w:t>
            </w:r>
          </w:p>
        </w:tc>
      </w:tr>
      <w:tr w:rsidR="00BB418F" w14:paraId="0CFB3CF1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8F86A" w14:textId="72D74C36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ECE0D" w14:textId="6155BFDA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3B6DE" w14:textId="77FECF30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color w:val="000000"/>
                <w:sz w:val="28"/>
                <w:szCs w:val="28"/>
              </w:rPr>
              <w:t> 395 254,76</w:t>
            </w:r>
          </w:p>
        </w:tc>
      </w:tr>
      <w:tr w:rsidR="00BB418F" w14:paraId="7CAC07F6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D984F" w14:textId="36E9E1CF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8CF5D" w14:textId="2102C96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7F343" w14:textId="1B5742A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19 330 726,76</w:t>
            </w:r>
          </w:p>
        </w:tc>
      </w:tr>
      <w:tr w:rsidR="00BB418F" w14:paraId="4FBA89C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A522A" w14:textId="3800BA2C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F0160" w14:textId="17DBB5E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4C445" w14:textId="63815DB9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64 528,00</w:t>
            </w:r>
          </w:p>
        </w:tc>
      </w:tr>
      <w:tr w:rsidR="00BB418F" w14:paraId="478441DA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42A66" w14:textId="07C15D08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B711B" w14:textId="38882E24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F01C8" w14:textId="61DE8FF6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7 982 573,94</w:t>
            </w:r>
          </w:p>
        </w:tc>
      </w:tr>
      <w:tr w:rsidR="00BB418F" w14:paraId="21A94BCA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F2D20" w14:textId="3594057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2F1CE" w14:textId="7700B5D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322C2" w14:textId="1446688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29 208,14</w:t>
            </w:r>
          </w:p>
        </w:tc>
      </w:tr>
      <w:tr w:rsidR="00BB418F" w14:paraId="25547782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D39A7" w14:textId="52B814D2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9C17E" w14:textId="56BC9DF7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0C222" w14:textId="620829F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698 028,16</w:t>
            </w:r>
          </w:p>
        </w:tc>
      </w:tr>
      <w:tr w:rsidR="00BB418F" w14:paraId="37E002D4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97218" w14:textId="6234F02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AE194" w14:textId="63C2A1B3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CC2F5" w14:textId="044507DA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7 255 337,64</w:t>
            </w:r>
          </w:p>
        </w:tc>
      </w:tr>
      <w:tr w:rsidR="00BB418F" w14:paraId="24600C90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93FFB" w14:textId="414C2DA3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8462A" w14:textId="15BBC44B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8AC20" w14:textId="7027F602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511 000,00</w:t>
            </w:r>
          </w:p>
        </w:tc>
      </w:tr>
      <w:tr w:rsidR="00BB418F" w14:paraId="595BC9F9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EA7FD" w14:textId="028A7B5E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F46CF" w14:textId="6D22D09A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C725A" w14:textId="61930B05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511 000,00</w:t>
            </w:r>
          </w:p>
        </w:tc>
      </w:tr>
      <w:tr w:rsidR="00BB418F" w14:paraId="6F7D9E09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04926" w14:textId="59B1B96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2FBAA" w14:textId="50B9F6FE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D7FD2" w14:textId="429E8A30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209 470,52</w:t>
            </w:r>
          </w:p>
        </w:tc>
      </w:tr>
      <w:tr w:rsidR="00BB418F" w14:paraId="011F4735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4BE20" w14:textId="3D40B8B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E9908" w14:textId="3CEF380D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1A5B8" w14:textId="5F2BEC04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181 349,52</w:t>
            </w:r>
          </w:p>
        </w:tc>
      </w:tr>
      <w:tr w:rsidR="00BB418F" w14:paraId="5C3E0D0E" w14:textId="77777777" w:rsidTr="00BB418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B7B0C" w14:textId="2AFE485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6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C3713" w14:textId="5629C836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9D6B0" w14:textId="479C50A8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color w:val="000000"/>
                <w:sz w:val="28"/>
                <w:szCs w:val="28"/>
              </w:rPr>
              <w:t>28 121,00</w:t>
            </w:r>
          </w:p>
        </w:tc>
      </w:tr>
      <w:tr w:rsidR="00BB418F" w14:paraId="3FB7E629" w14:textId="77777777" w:rsidTr="00BB418F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08EF" w14:textId="77777777" w:rsidR="00BB418F" w:rsidRPr="00AE5405" w:rsidRDefault="00BB418F" w:rsidP="00BB41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14:paraId="19035BF1" w14:textId="77777777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AEDF7" w14:textId="0A88354E" w:rsidR="00BB418F" w:rsidRDefault="00BB418F" w:rsidP="00BB418F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E5405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372 355,31</w:t>
            </w:r>
          </w:p>
        </w:tc>
      </w:tr>
      <w:tr w:rsidR="00BB418F" w14:paraId="49611C15" w14:textId="77777777" w:rsidTr="00BB418F">
        <w:tc>
          <w:tcPr>
            <w:tcW w:w="8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A051" w14:textId="77777777" w:rsidR="00BB418F" w:rsidRPr="00AE5405" w:rsidRDefault="00BB418F" w:rsidP="00BB418F">
            <w:pPr>
              <w:rPr>
                <w:color w:val="000000"/>
                <w:sz w:val="28"/>
                <w:szCs w:val="28"/>
              </w:rPr>
            </w:pPr>
            <w:r w:rsidRPr="00AE5405">
              <w:rPr>
                <w:color w:val="000000"/>
                <w:sz w:val="28"/>
                <w:szCs w:val="28"/>
              </w:rPr>
              <w:t>Дефицит (-), Профицит (+)</w:t>
            </w:r>
          </w:p>
          <w:p w14:paraId="29005974" w14:textId="77777777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4800D" w14:textId="1A6BB2C0" w:rsidR="00BB418F" w:rsidRDefault="00BB418F" w:rsidP="00BB418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-1 105 585,79</w:t>
            </w:r>
          </w:p>
        </w:tc>
      </w:tr>
    </w:tbl>
    <w:p w14:paraId="2D7F35A9" w14:textId="77777777" w:rsidR="00E77BA3" w:rsidRDefault="00E77BA3" w:rsidP="00E77BA3">
      <w:pPr>
        <w:tabs>
          <w:tab w:val="left" w:pos="4536"/>
        </w:tabs>
        <w:rPr>
          <w:sz w:val="20"/>
          <w:szCs w:val="20"/>
        </w:rPr>
      </w:pPr>
    </w:p>
    <w:p w14:paraId="043A5AAE" w14:textId="77777777" w:rsidR="00E77BA3" w:rsidRDefault="00E77BA3" w:rsidP="00E77BA3">
      <w:pPr>
        <w:rPr>
          <w:sz w:val="20"/>
          <w:szCs w:val="20"/>
        </w:rPr>
      </w:pPr>
    </w:p>
    <w:p w14:paraId="4DB58739" w14:textId="77777777" w:rsidR="00E77BA3" w:rsidRDefault="00E77BA3" w:rsidP="00E77BA3">
      <w:pPr>
        <w:rPr>
          <w:sz w:val="20"/>
          <w:szCs w:val="20"/>
        </w:rPr>
      </w:pPr>
    </w:p>
    <w:tbl>
      <w:tblPr>
        <w:tblOverlap w:val="never"/>
        <w:tblW w:w="9780" w:type="dxa"/>
        <w:tblLayout w:type="fixed"/>
        <w:tblLook w:val="01E0" w:firstRow="1" w:lastRow="1" w:firstColumn="1" w:lastColumn="1" w:noHBand="0" w:noVBand="0"/>
      </w:tblPr>
      <w:tblGrid>
        <w:gridCol w:w="5811"/>
        <w:gridCol w:w="3969"/>
      </w:tblGrid>
      <w:tr w:rsidR="00E77BA3" w14:paraId="1D5FA3DC" w14:textId="77777777" w:rsidTr="0007634C"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8652" w14:textId="77777777" w:rsidR="00E77BA3" w:rsidRDefault="00E77BA3">
            <w:pPr>
              <w:tabs>
                <w:tab w:val="left" w:pos="505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9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5"/>
            </w:tblGrid>
            <w:tr w:rsidR="00E77BA3" w14:paraId="737982DA" w14:textId="77777777">
              <w:tc>
                <w:tcPr>
                  <w:tcW w:w="39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32CCBCF3" w14:textId="0F888A0A" w:rsidR="00E77BA3" w:rsidRDefault="00E77BA3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№4 к решению Муниципального Совета Середского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 xml:space="preserve">от 14.12.2022г   </w:t>
                  </w:r>
                  <w:r w:rsidR="0007634C">
                    <w:rPr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№105</w:t>
                  </w:r>
                </w:p>
              </w:tc>
            </w:tr>
          </w:tbl>
          <w:p w14:paraId="179DD777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91DE82A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1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E77BA3" w14:paraId="11B8769E" w14:textId="77777777" w:rsidTr="00E77BA3">
        <w:trPr>
          <w:jc w:val="center"/>
        </w:trPr>
        <w:tc>
          <w:tcPr>
            <w:tcW w:w="10135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0B608AC6" w14:textId="77777777" w:rsidR="00E77BA3" w:rsidRDefault="00E77BA3">
            <w:pPr>
              <w:tabs>
                <w:tab w:val="left" w:pos="8880"/>
              </w:tabs>
              <w:spacing w:line="256" w:lineRule="auto"/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 бюджета Середского сельского поселения по разделам и подразделам бюджетной классификации расходов российской Федерации на плановый период 2024 и 2025 годов</w:t>
            </w:r>
          </w:p>
        </w:tc>
      </w:tr>
    </w:tbl>
    <w:p w14:paraId="6CAB5713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140" w:type="dxa"/>
        <w:tblLayout w:type="fixed"/>
        <w:tblLook w:val="01E0" w:firstRow="1" w:lastRow="1" w:firstColumn="1" w:lastColumn="1" w:noHBand="0" w:noVBand="0"/>
      </w:tblPr>
      <w:tblGrid>
        <w:gridCol w:w="1417"/>
        <w:gridCol w:w="4897"/>
        <w:gridCol w:w="1984"/>
        <w:gridCol w:w="1842"/>
      </w:tblGrid>
      <w:tr w:rsidR="00E77BA3" w14:paraId="3A83EBD3" w14:textId="77777777" w:rsidTr="00E77BA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E77BA3" w14:paraId="01ABE583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04385F47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</w:t>
                  </w:r>
                </w:p>
              </w:tc>
            </w:tr>
          </w:tbl>
          <w:p w14:paraId="3A908757" w14:textId="77777777" w:rsidR="00E77BA3" w:rsidRDefault="00E77BA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E9A7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77BA3" w14:paraId="6B43EDAD" w14:textId="77777777">
              <w:trPr>
                <w:jc w:val="center"/>
              </w:trPr>
              <w:tc>
                <w:tcPr>
                  <w:tcW w:w="4954" w:type="dxa"/>
                  <w:hideMark/>
                </w:tcPr>
                <w:p w14:paraId="32A47C5E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</w:tbl>
          <w:p w14:paraId="2801E349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92E79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1A562F0B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22F8D8B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2024 год </w:t>
                  </w:r>
                </w:p>
                <w:p w14:paraId="3F9D8DD0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77578199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CB28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2C28AA69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5965B20B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2025 год </w:t>
                  </w:r>
                </w:p>
                <w:p w14:paraId="2D6C3B38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(руб.)</w:t>
                  </w:r>
                </w:p>
              </w:tc>
            </w:tr>
          </w:tbl>
          <w:p w14:paraId="2F1E5A88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</w:tr>
      <w:tr w:rsidR="00E77BA3" w14:paraId="2880B8E4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BE0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87A6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D222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3 164 932,00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31BD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2 708 318,00</w:t>
            </w:r>
          </w:p>
        </w:tc>
      </w:tr>
      <w:tr w:rsidR="00E77BA3" w14:paraId="18F08F4D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1C0D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0EDC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E98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7C79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</w:tr>
      <w:tr w:rsidR="00E77BA3" w14:paraId="0471B477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62D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1E30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EB4D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2 264 632,00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8D8D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1 808 018,00</w:t>
            </w:r>
          </w:p>
        </w:tc>
      </w:tr>
      <w:tr w:rsidR="00E77BA3" w14:paraId="0D476CB3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4DA4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68D3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546E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AD3142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317 475,00</w:t>
            </w:r>
          </w:p>
        </w:tc>
      </w:tr>
      <w:tr w:rsidR="00E77BA3" w14:paraId="5FE42A62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1D09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C08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Мобилизационная и вневойсковая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4449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8B63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317 475,00</w:t>
            </w:r>
          </w:p>
        </w:tc>
      </w:tr>
      <w:tr w:rsidR="00E77BA3" w14:paraId="7CCC0F1D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AE4D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0400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9F3E2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DEE8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15 021 867,60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4B18C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21 587 789,00</w:t>
            </w:r>
          </w:p>
        </w:tc>
      </w:tr>
      <w:tr w:rsidR="00E77BA3" w14:paraId="0D486B55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CC1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94A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EC98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7071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7EA07832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A4B2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22E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0E07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EF551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2C40DBE3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0076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7FFC2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BA87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4 500 000,00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BBCA5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26EC6A07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0540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5669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D8FF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4 500 000,00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8B9C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77FBD78C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C5AB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220D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193B9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CD09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73A25D3A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8FEC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2493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0B78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D6E0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4700BFB4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F68B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9900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FF7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1514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245 333,00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86968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580 947,00</w:t>
            </w:r>
          </w:p>
        </w:tc>
      </w:tr>
      <w:tr w:rsidR="00E77BA3" w14:paraId="1780BE72" w14:textId="77777777" w:rsidTr="00E77BA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C73F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1379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E531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245 333,00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6121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580 947,00</w:t>
            </w:r>
          </w:p>
        </w:tc>
      </w:tr>
      <w:tr w:rsidR="00E77BA3" w14:paraId="5E4A1FF3" w14:textId="77777777" w:rsidTr="00E77BA3">
        <w:tc>
          <w:tcPr>
            <w:tcW w:w="63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D6D5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  <w:p w14:paraId="243C84C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F2A4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23 299 020,60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69B8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27 254 529,00</w:t>
            </w:r>
          </w:p>
        </w:tc>
      </w:tr>
      <w:tr w:rsidR="00E77BA3" w14:paraId="2583536C" w14:textId="77777777" w:rsidTr="00E77BA3">
        <w:tc>
          <w:tcPr>
            <w:tcW w:w="6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A22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Дефицит (-), Профицит (+)</w:t>
            </w:r>
          </w:p>
          <w:p w14:paraId="3232185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E82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B1A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A242476" w14:textId="77777777" w:rsidR="00E77BA3" w:rsidRDefault="00E77BA3" w:rsidP="00E77BA3">
      <w:pPr>
        <w:rPr>
          <w:sz w:val="20"/>
          <w:szCs w:val="20"/>
        </w:rPr>
      </w:pPr>
    </w:p>
    <w:p w14:paraId="17978E9F" w14:textId="77777777" w:rsidR="00E77BA3" w:rsidRDefault="00E77BA3" w:rsidP="00E77BA3">
      <w:pPr>
        <w:rPr>
          <w:sz w:val="20"/>
          <w:szCs w:val="20"/>
        </w:rPr>
      </w:pPr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E77BA3" w14:paraId="6BC328D4" w14:textId="77777777" w:rsidTr="00E77BA3">
        <w:tc>
          <w:tcPr>
            <w:tcW w:w="62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5BE" w14:textId="77777777" w:rsidR="00E77BA3" w:rsidRDefault="00E77BA3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2E5748B" w14:textId="77777777" w:rsidR="00E77BA3" w:rsidRDefault="00E77BA3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4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95"/>
            </w:tblGrid>
            <w:tr w:rsidR="00E77BA3" w14:paraId="6E29E818" w14:textId="77777777">
              <w:tc>
                <w:tcPr>
                  <w:tcW w:w="3490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77B4CD03" w14:textId="6FC3C1AB" w:rsidR="00E77BA3" w:rsidRDefault="00E77BA3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№5 к решению Муниципального Совета Середского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от 14.12.2022 г   №105</w:t>
                  </w:r>
                </w:p>
              </w:tc>
            </w:tr>
          </w:tbl>
          <w:p w14:paraId="58B9D23C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39022F79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4438"/>
        <w:gridCol w:w="235"/>
      </w:tblGrid>
      <w:tr w:rsidR="00E77BA3" w14:paraId="262D88ED" w14:textId="77777777" w:rsidTr="00E77BA3">
        <w:trPr>
          <w:gridAfter w:val="1"/>
          <w:wAfter w:w="235" w:type="dxa"/>
          <w:jc w:val="center"/>
        </w:trPr>
        <w:tc>
          <w:tcPr>
            <w:tcW w:w="10250" w:type="dxa"/>
            <w:gridSpan w:val="2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Overlap w:val="never"/>
              <w:tblW w:w="10003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2266"/>
              <w:gridCol w:w="1074"/>
              <w:gridCol w:w="1843"/>
            </w:tblGrid>
            <w:tr w:rsidR="00D93544" w:rsidRPr="00AA0492" w14:paraId="1DCA4107" w14:textId="77777777" w:rsidTr="0023380C">
              <w:trPr>
                <w:tblHeader/>
              </w:trPr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tbl>
                  <w:tblPr>
                    <w:tblOverlap w:val="never"/>
                    <w:tblW w:w="466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5"/>
                  </w:tblGrid>
                  <w:tr w:rsidR="00D93544" w:rsidRPr="00AA0492" w14:paraId="15423008" w14:textId="77777777" w:rsidTr="0023380C">
                    <w:trPr>
                      <w:jc w:val="center"/>
                    </w:trPr>
                    <w:tc>
                      <w:tcPr>
                        <w:tcW w:w="4671" w:type="dxa"/>
                        <w:hideMark/>
                      </w:tcPr>
                      <w:p w14:paraId="7EBC34CA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</w:tr>
                </w:tbl>
                <w:p w14:paraId="2739661E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0F641D" w14:textId="77777777" w:rsidR="00D93544" w:rsidRPr="00AA0492" w:rsidRDefault="00D93544" w:rsidP="00D9354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211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5"/>
                  </w:tblGrid>
                  <w:tr w:rsidR="00D93544" w:rsidRPr="00AA0492" w14:paraId="65284618" w14:textId="77777777" w:rsidTr="0023380C">
                    <w:trPr>
                      <w:jc w:val="center"/>
                    </w:trPr>
                    <w:tc>
                      <w:tcPr>
                        <w:tcW w:w="2117" w:type="dxa"/>
                        <w:hideMark/>
                      </w:tcPr>
                      <w:p w14:paraId="498096DC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Код целевой классификации</w:t>
                        </w:r>
                      </w:p>
                    </w:tc>
                  </w:tr>
                </w:tbl>
                <w:p w14:paraId="5515EE32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5FC815" w14:textId="77777777" w:rsidR="00D93544" w:rsidRPr="00AA0492" w:rsidRDefault="00D93544" w:rsidP="00D9354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126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</w:tblGrid>
                  <w:tr w:rsidR="00D93544" w:rsidRPr="00AA0492" w14:paraId="39285B4C" w14:textId="77777777" w:rsidTr="0023380C">
                    <w:trPr>
                      <w:jc w:val="center"/>
                    </w:trPr>
                    <w:tc>
                      <w:tcPr>
                        <w:tcW w:w="1267" w:type="dxa"/>
                        <w:hideMark/>
                      </w:tcPr>
                      <w:p w14:paraId="068BB841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Вид расходов</w:t>
                        </w:r>
                      </w:p>
                    </w:tc>
                  </w:tr>
                </w:tbl>
                <w:p w14:paraId="5C43499A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C6B6E5E" w14:textId="77777777" w:rsidR="00D93544" w:rsidRPr="00AA0492" w:rsidRDefault="00D93544" w:rsidP="00D93544">
                  <w:pPr>
                    <w:jc w:val="center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Overlap w:val="never"/>
                    <w:tblW w:w="143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7"/>
                  </w:tblGrid>
                  <w:tr w:rsidR="00D93544" w:rsidRPr="00AA0492" w14:paraId="20ACAA25" w14:textId="77777777" w:rsidTr="0023380C">
                    <w:trPr>
                      <w:jc w:val="center"/>
                    </w:trPr>
                    <w:tc>
                      <w:tcPr>
                        <w:tcW w:w="1437" w:type="dxa"/>
                        <w:hideMark/>
                      </w:tcPr>
                      <w:p w14:paraId="6075C252" w14:textId="77777777" w:rsidR="00D93544" w:rsidRPr="00AA0492" w:rsidRDefault="00D93544" w:rsidP="00D9354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0492">
                          <w:rPr>
                            <w:color w:val="000000"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</w:tbl>
                <w:p w14:paraId="1B080591" w14:textId="77777777" w:rsidR="00D93544" w:rsidRPr="00AA0492" w:rsidRDefault="00D93544" w:rsidP="00D93544">
                  <w:pPr>
                    <w:spacing w:line="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93544" w:rsidRPr="00AA0492" w14:paraId="3A046C8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32D699B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«Обеспечение общественного порядка, противодействие экстремизму и профилактика 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терроризма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3944C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08.0.00.00000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0FC49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F5568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58D441E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C5475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4DF66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08.1.00.00000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35AB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EBCAE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0C880D4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F1456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Профилактика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FFFB43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08.1.01.00000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B1863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877872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2B61884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7316A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3973D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08.1.01.13180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1DD12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ED9B0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64983E9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B4F35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E72BC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86C0A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9A180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2D108B4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A74C8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Профилактика терроризма и проявлений экстремизма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30A18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08.1.02.00000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B2806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F3E12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8 000,00</w:t>
                  </w:r>
                </w:p>
              </w:tc>
            </w:tr>
            <w:tr w:rsidR="00D93544" w:rsidRPr="00AA0492" w14:paraId="3FF9C4F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BCDA6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пр профилактике терроризма и проявлений экстремизма на территории Середского сельского поселения Даниловского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1425B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08.1.02.13190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7DE9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22D2B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8 000,00</w:t>
                  </w:r>
                </w:p>
              </w:tc>
            </w:tr>
            <w:tr w:rsidR="00D93544" w:rsidRPr="00AA0492" w14:paraId="6630E2B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060A7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CBCBF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5DD6F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0CC00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8 000,00</w:t>
                  </w:r>
                </w:p>
              </w:tc>
            </w:tr>
            <w:tr w:rsidR="00D93544" w:rsidRPr="00AA0492" w14:paraId="6311AE7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76ED4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Профилактика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78E83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08.1.03.00000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70C3A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0F5A8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2047E40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5FA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A41A5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08.1.03.13200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410C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5404C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62324DA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0431B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F525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A329A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818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2B3F36B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DA4DE9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EBB47E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781F3E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533C5C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0E4205E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21F0A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«Обеспечение безопасности граждан на водных объектах расположенных на территории Середского сельского поселения Даниловского 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1A2B0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10.1.00.00000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F1AF1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D7EA3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6D46495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E9E79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66F9F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10.1.01.00000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90CF6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71654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42DDFBA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C78DA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обеспечению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5A0AC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10.1.01.13070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5CC80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730D9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5D3F161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0D0C2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88BC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387B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DD84D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63766A3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3F10E0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67734C6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13.0.00.00000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3049C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8B1376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28E7378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D66DD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D41B0F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13.1.00.00000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2EF35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39EA8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2DE00F7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4AF56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B4B6A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13.1.01.00000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CFD66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61B81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65CAAA2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BD27A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развитию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EA74E6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13.1.01.13010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78386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18F06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511 000,00</w:t>
                  </w:r>
                </w:p>
              </w:tc>
            </w:tr>
            <w:tr w:rsidR="00D93544" w:rsidRPr="00AA0492" w14:paraId="04894DB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EE901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1B31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56397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E68B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390 000,00</w:t>
                  </w:r>
                </w:p>
              </w:tc>
            </w:tr>
            <w:tr w:rsidR="00D93544" w:rsidRPr="00AA0492" w14:paraId="61E1915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76D4C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D8D5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B4BA0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52931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121 000,00</w:t>
                  </w:r>
                </w:p>
              </w:tc>
            </w:tr>
            <w:tr w:rsidR="00D93544" w:rsidRPr="00AA0492" w14:paraId="6455709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91114B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51328D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14.0.00.00000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0D2FED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F475BB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454 785,94</w:t>
                  </w:r>
                </w:p>
              </w:tc>
            </w:tr>
            <w:tr w:rsidR="00D93544" w:rsidRPr="00AA0492" w14:paraId="2C55199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CCCE25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Муниципальная программа 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12FD4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AEA4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497D3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454 785,94</w:t>
                  </w:r>
                </w:p>
              </w:tc>
            </w:tr>
            <w:tr w:rsidR="00D93544" w:rsidRPr="00AA0492" w14:paraId="5D664A5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C2BC2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B9BE6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CB184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6FADA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29 208,14</w:t>
                  </w:r>
                </w:p>
              </w:tc>
            </w:tr>
            <w:tr w:rsidR="00D93544" w:rsidRPr="00AA0492" w14:paraId="4D475C8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3EE7E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53BC9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7031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BE441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29 208,14</w:t>
                  </w:r>
                </w:p>
              </w:tc>
            </w:tr>
            <w:tr w:rsidR="00D93544" w:rsidRPr="00AA0492" w14:paraId="52FAAF6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B4B09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Закупка товаров, работ и услуг для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E7174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75B0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F85C5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29 208,14</w:t>
                  </w:r>
                </w:p>
              </w:tc>
            </w:tr>
            <w:tr w:rsidR="00D93544" w:rsidRPr="00AA0492" w14:paraId="6FC59C0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627AE5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Развитие водоснабжения, водоотведения и очистки сточных вод Середского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B579C6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14.1.02.00000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17741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DCD15A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698 028,16</w:t>
                  </w:r>
                </w:p>
              </w:tc>
            </w:tr>
            <w:tr w:rsidR="00D93544" w:rsidRPr="00AA0492" w14:paraId="38A8E17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00E25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Шахтные колодцы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F8C77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14.1.02.10020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08736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40DE9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698 028,16</w:t>
                  </w:r>
                </w:p>
              </w:tc>
            </w:tr>
            <w:tr w:rsidR="00D93544" w:rsidRPr="00AA0492" w14:paraId="5FCF681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DF319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7DEB4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B908C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933E7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252 120,00</w:t>
                  </w:r>
                </w:p>
              </w:tc>
            </w:tr>
            <w:tr w:rsidR="00D93544" w:rsidRPr="00AA0492" w14:paraId="57673EA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D8270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5ECD2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4F12A2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EC1ED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445 908,16</w:t>
                  </w:r>
                </w:p>
              </w:tc>
            </w:tr>
            <w:tr w:rsidR="00D93544" w:rsidRPr="00AA0492" w14:paraId="3751E46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DB306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DCF84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14.1.03.00000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2D5DE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07799B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1 875 000,00</w:t>
                  </w:r>
                </w:p>
              </w:tc>
            </w:tr>
            <w:tr w:rsidR="00D93544" w:rsidRPr="00AA0492" w14:paraId="73ECBA4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B4A0F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909B4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14.1.03.13010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A26B7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02225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1 875 000,00</w:t>
                  </w:r>
                </w:p>
              </w:tc>
            </w:tr>
            <w:tr w:rsidR="00D93544" w:rsidRPr="00AA0492" w14:paraId="0B31B96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B2F8A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F9133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6370A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AE4EBA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1 875 000,00</w:t>
                  </w:r>
                </w:p>
              </w:tc>
            </w:tr>
            <w:tr w:rsidR="00D93544" w:rsidRPr="00AA0492" w14:paraId="32DE714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A2FD7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Организация и содержание объектов благоустройства в Середском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E3600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14.1.04.00000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E8C30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8F3B31" w14:textId="5EC14223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  <w:r w:rsidR="009F0C67">
                    <w:rPr>
                      <w:i/>
                      <w:iCs/>
                      <w:color w:val="000000"/>
                      <w:sz w:val="28"/>
                      <w:szCs w:val="28"/>
                    </w:rPr>
                    <w:t> 718 830,64</w:t>
                  </w:r>
                </w:p>
              </w:tc>
            </w:tr>
            <w:tr w:rsidR="00D93544" w:rsidRPr="00AA0492" w14:paraId="0A71EFF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ACD6F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Организация и содержание мест захоронения в Середском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3C056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14.1.04.13030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CC7EA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23BF6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414 627,63</w:t>
                  </w:r>
                </w:p>
              </w:tc>
            </w:tr>
            <w:tr w:rsidR="00D93544" w:rsidRPr="00AA0492" w14:paraId="630B29A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0F96A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130F7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44DB5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9F584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414 627,63</w:t>
                  </w:r>
                </w:p>
              </w:tc>
            </w:tr>
            <w:tr w:rsidR="00D93544" w:rsidRPr="00AA0492" w14:paraId="6A6FDC4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4B02C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Благоустройство и озеленение в Середском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B57A5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14.1.04.13080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22EF0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3821A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178F4FD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6397F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C9D3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CB1BE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F9FDE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5 000,00</w:t>
                  </w:r>
                </w:p>
              </w:tc>
            </w:tr>
            <w:tr w:rsidR="00D93544" w:rsidRPr="00AA0492" w14:paraId="33C4DB0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F747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и содержание прочих объектов благоустройства в Середском сельском поселении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7DA84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14.1.04.13120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E666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9BE59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> 299 203,01</w:t>
                  </w:r>
                </w:p>
              </w:tc>
            </w:tr>
            <w:tr w:rsidR="00D93544" w:rsidRPr="00AA0492" w14:paraId="38376D7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1291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740AE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D344C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01EEE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> 299 203,01</w:t>
                  </w:r>
                </w:p>
              </w:tc>
            </w:tr>
            <w:tr w:rsidR="00D93544" w:rsidRPr="00AA0492" w14:paraId="09FAB98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6E20D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Реализация мероприятий по борьбе с борщевиком Сосновского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EF29C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14.1.05.00000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1B3C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FB550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133 719,00</w:t>
                  </w:r>
                </w:p>
              </w:tc>
            </w:tr>
            <w:tr w:rsidR="00D93544" w:rsidRPr="00AA0492" w14:paraId="67F77E1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AD2A4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 на реализацию мероприятий по борьбе с борщевиком Сосновского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3C517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14.1.05.71810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0D3FE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5A6C3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133 719,00</w:t>
                  </w:r>
                </w:p>
              </w:tc>
            </w:tr>
            <w:tr w:rsidR="00D93544" w:rsidRPr="00AA0492" w14:paraId="2AF038F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ADCE1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9157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4A25E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29D631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133 719,00</w:t>
                  </w:r>
                </w:p>
              </w:tc>
            </w:tr>
            <w:tr w:rsidR="00D93544" w:rsidRPr="00AA0492" w14:paraId="4E6B1F6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C5FEA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C6F28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23.0.00.00000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5234A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BAB2D4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7B22B47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EA132B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Муниципальная программа  «Развитие информатизации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24B24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23.1.00.00000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D87FBF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A9AB7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6C2F334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D73003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Развитие информатизации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DC31E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23.1.01.00000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72F80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A21C9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0253E40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D0137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Муниципальной программы "Развитие информатизации Середского сельского поселения Даниловского муниципального района Ярославской области"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88D92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23.1.01.13010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FFD49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8A43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50CC298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5F846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68706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FAC838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3F55D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440 000,00</w:t>
                  </w:r>
                </w:p>
              </w:tc>
            </w:tr>
            <w:tr w:rsidR="00D93544" w:rsidRPr="00AA0492" w14:paraId="0E40129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625B3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521CC8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24.0.00.00000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26E94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D0A468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330 726,76</w:t>
                  </w:r>
                </w:p>
              </w:tc>
            </w:tr>
            <w:tr w:rsidR="00D93544" w:rsidRPr="00AA0492" w14:paraId="7CDF2FD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16A2A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6A61B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24.1.00.00000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33982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60CE8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19 330 726,76</w:t>
                  </w:r>
                </w:p>
              </w:tc>
            </w:tr>
            <w:tr w:rsidR="00D93544" w:rsidRPr="00AA0492" w14:paraId="124EAA2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93BF49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Совершенствование и развитие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22636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24.1.01.00000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4B27A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3CF9F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19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330 726,76</w:t>
                  </w:r>
                </w:p>
              </w:tc>
            </w:tr>
            <w:tr w:rsidR="00D93544" w:rsidRPr="00AA0492" w14:paraId="7D41F79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E2C58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сохранности автомобильных дорог Даниловского муниципального района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C0B5B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24.1.01.10220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0725A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3BABF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3 589 596,36</w:t>
                  </w:r>
                </w:p>
              </w:tc>
            </w:tr>
            <w:tr w:rsidR="00D93544" w:rsidRPr="00AA0492" w14:paraId="336C943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C3CD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AE533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BBC1B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038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3 589 596,36</w:t>
                  </w:r>
                </w:p>
              </w:tc>
            </w:tr>
            <w:tr w:rsidR="00D93544" w:rsidRPr="00AA0492" w14:paraId="7FC63B7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7EA42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6C190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24.1.01.12440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09D9F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FCD00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1 341 270,00</w:t>
                  </w:r>
                </w:p>
              </w:tc>
            </w:tr>
            <w:tr w:rsidR="00D93544" w:rsidRPr="00AA0492" w14:paraId="457D732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E34B3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C9963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945AA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65912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1 341 270,00</w:t>
                  </w:r>
                </w:p>
              </w:tc>
            </w:tr>
            <w:tr w:rsidR="00D93544" w:rsidRPr="00AA0492" w14:paraId="3B430E4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B6B88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Реализация мероприятий по совершенствованию и развитию сети автомобильных дорог общего пользования на территории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Середского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D17FA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24.1.01.13010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A686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242F9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8 957 226,98</w:t>
                  </w:r>
                </w:p>
              </w:tc>
            </w:tr>
            <w:tr w:rsidR="00D93544" w:rsidRPr="00AA0492" w14:paraId="687C563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87596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7E040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A6CAC0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610403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 673 602,51</w:t>
                  </w:r>
                </w:p>
              </w:tc>
            </w:tr>
            <w:tr w:rsidR="00D93544" w:rsidRPr="00AA0492" w14:paraId="0891AC2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0587D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389AC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697423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D474C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4 283 624,47</w:t>
                  </w:r>
                </w:p>
              </w:tc>
            </w:tr>
            <w:tr w:rsidR="00D93544" w:rsidRPr="00AA0492" w14:paraId="1230F1C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84FE5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местного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1D808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24.1.01.17350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D9AF9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31EBD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86 417,42</w:t>
                  </w:r>
                </w:p>
              </w:tc>
            </w:tr>
            <w:tr w:rsidR="00D93544" w:rsidRPr="00AA0492" w14:paraId="4CADB8D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AB8C10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D2F46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F7D83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62F391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86 417,42</w:t>
                  </w:r>
                </w:p>
              </w:tc>
            </w:tr>
            <w:tr w:rsidR="00D93544" w:rsidRPr="00AA0492" w14:paraId="736F50A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97E9C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финансирование дорожного хозяйства за счёт средств областного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EFD4C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24.1.01.72440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1ADB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31B81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3 714 285,00</w:t>
                  </w:r>
                </w:p>
              </w:tc>
            </w:tr>
            <w:tr w:rsidR="00D93544" w:rsidRPr="00AA0492" w14:paraId="065EB29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76B0E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6E30D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55740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35170B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3 714 285,00</w:t>
                  </w:r>
                </w:p>
              </w:tc>
            </w:tr>
            <w:tr w:rsidR="00D93544" w:rsidRPr="00AA0492" w14:paraId="15F8AEF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F72B7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4B6CC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24.1.01.77350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99654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CE9A0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1 641 931,00</w:t>
                  </w:r>
                </w:p>
              </w:tc>
            </w:tr>
            <w:tr w:rsidR="00D93544" w:rsidRPr="00AA0492" w14:paraId="2587AAF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5D86E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0C72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984A3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64E3E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1 641 931,00</w:t>
                  </w:r>
                </w:p>
              </w:tc>
            </w:tr>
            <w:tr w:rsidR="00D93544" w:rsidRPr="00AA0492" w14:paraId="07E3F06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B5EF30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A5E62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25.0.00.00000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7AEDE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004EC2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2 316,00</w:t>
                  </w:r>
                </w:p>
              </w:tc>
            </w:tr>
            <w:tr w:rsidR="00D93544" w:rsidRPr="00AA0492" w14:paraId="3D1E150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8B6D3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Подпрограмма 1 «Развитие сельских территорий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5EA0590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E447B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9F3E1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27 788,00</w:t>
                  </w:r>
                </w:p>
              </w:tc>
            </w:tr>
            <w:tr w:rsidR="00D93544" w:rsidRPr="00AA0492" w14:paraId="2CA165D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19A67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Развитие сельских территорий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14769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6DB7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ED74A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27 788,00</w:t>
                  </w:r>
                </w:p>
              </w:tc>
            </w:tr>
            <w:tr w:rsidR="00D93544" w:rsidRPr="00AA0492" w14:paraId="5EFE18D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CCB8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Проведение мероприятий по комплексному развитию сельских территорий Середского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6DE60E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25.1.01.13210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38D98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FE1F2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30 300,00</w:t>
                  </w:r>
                </w:p>
              </w:tc>
            </w:tr>
            <w:tr w:rsidR="00D93544" w:rsidRPr="00AA0492" w14:paraId="0D53048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50B21A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16FD0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F6BF7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1B95E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30 300,00</w:t>
                  </w:r>
                </w:p>
              </w:tc>
            </w:tr>
            <w:tr w:rsidR="00D93544" w:rsidRPr="00AA0492" w14:paraId="1F4F6BD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E0A2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BA85F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25.1.01.70410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B24AF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0F2D7D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 497 488,00</w:t>
                  </w:r>
                </w:p>
              </w:tc>
            </w:tr>
            <w:tr w:rsidR="00D93544" w:rsidRPr="00AA0492" w14:paraId="444B8F8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E7C51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808B2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67067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6F34D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 497 488,00</w:t>
                  </w:r>
                </w:p>
              </w:tc>
            </w:tr>
            <w:tr w:rsidR="00D93544" w:rsidRPr="00AA0492" w14:paraId="294FF21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1CEDBD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Подпрограмма 2 «Поддержка потребительского рынка на селе»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D4D0E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25.2.00.00000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5EE2D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304EE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64 528,00</w:t>
                  </w:r>
                </w:p>
              </w:tc>
            </w:tr>
            <w:tr w:rsidR="00D93544" w:rsidRPr="00AA0492" w14:paraId="597D7F2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077E6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Поддержка потребительского рынка на селе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89F12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25.2.01.00000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F5C2E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421DC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64 528,00</w:t>
                  </w:r>
                </w:p>
              </w:tc>
            </w:tr>
            <w:tr w:rsidR="00D93544" w:rsidRPr="00AA0492" w14:paraId="5311550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842B4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7C0A8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25.2.01.13880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AD5D9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EC8E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3 227,00</w:t>
                  </w:r>
                </w:p>
              </w:tc>
            </w:tr>
            <w:tr w:rsidR="00D93544" w:rsidRPr="00AA0492" w14:paraId="0EC8DE0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F8712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1A673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F6BF0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0C9BF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3 227,00</w:t>
                  </w:r>
                </w:p>
              </w:tc>
            </w:tr>
            <w:tr w:rsidR="00D93544" w:rsidRPr="00AA0492" w14:paraId="1C8F529F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F97C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Субсидия на возмещение части затрат организациям и индивидуальным предпринимателям, занимающимися доставкой товаров в отдаленные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сельские населенные пункты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28D29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25.2.01.72880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240A9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B799A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61 301,00</w:t>
                  </w:r>
                </w:p>
              </w:tc>
            </w:tr>
            <w:tr w:rsidR="00D93544" w:rsidRPr="00AA0492" w14:paraId="5EB3774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61704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1C6D4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999D8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3C2D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61 301,00</w:t>
                  </w:r>
                </w:p>
              </w:tc>
            </w:tr>
            <w:tr w:rsidR="00D93544" w:rsidRPr="00AA0492" w14:paraId="60B8A40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F329BF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«Эффективная власть в Середском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95472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30.0.00.00000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D75094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3AF43D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3E0AFD7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79482F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Муниципальная программа «Эффективная власть в Середском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5D2E9E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30.1.00.00000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64DB1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3547A9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1C8E2014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AB1E6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Эффективная власть в Середском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BAB455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30.1.01.00000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A4E2F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A3FF8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00D4BFC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7170C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Муниципальной программы «Эффективная власть в Середском сельском поселении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00C0D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F2A83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2BEAA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22CE2F6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CCE5C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C6772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D6B10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51E51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665 100,00</w:t>
                  </w:r>
                </w:p>
              </w:tc>
            </w:tr>
            <w:tr w:rsidR="00D93544" w:rsidRPr="00AA0492" w14:paraId="75CF4B7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FDFF1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D2F689F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36.0.00.00000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CD8B1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5E6181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0E0E78E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8FA1A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Муниципальная программа  «Земельные отношения на территории Середского сельского поселения Даниловского муниципального района Ярославской 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3A243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36.1.00.00000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8C3EE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56E7F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5892D30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400A68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Земельные отношения на территории Середского сельского поселения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DC1A3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36.1.01.00000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E7638F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E35724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7 000,00</w:t>
                  </w:r>
                </w:p>
              </w:tc>
            </w:tr>
            <w:tr w:rsidR="00D93544" w:rsidRPr="00AA0492" w14:paraId="79523C2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B669F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0B177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36.1.01.13100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F428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EF85E9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631910DC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2DB31F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196DD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9763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D8329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t> 000,00</w:t>
                  </w:r>
                </w:p>
              </w:tc>
            </w:tr>
            <w:tr w:rsidR="00D93544" w:rsidRPr="00AA0492" w14:paraId="0E0736D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A8BCF6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65F892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40.0.00.00000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FDAC4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C77603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30CD0977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CFC992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Муниципальная программа 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74BC5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40.1.00.00000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6AD27D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919E0A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6388186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F0F20C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Укрепление пожарной безопасности на территории Середского сельского поселения Даниловского муниципального района Ярославской области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828BB3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40.1.01.00000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364DF6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7599A7B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0954746A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1E133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D339D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40.1.01.13010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5E841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FEF6F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7282659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802B97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91AB1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5EBA7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3258C4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570 000,00</w:t>
                  </w:r>
                </w:p>
              </w:tc>
            </w:tr>
            <w:tr w:rsidR="00D93544" w:rsidRPr="00AA0492" w14:paraId="4B27FDE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8032BE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275141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50.0.00.00000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65073A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D30307" w14:textId="77777777" w:rsidR="00D93544" w:rsidRPr="00AA0492" w:rsidRDefault="00D93544" w:rsidP="00D93544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</w:rPr>
                    <w:t> 716 426,61</w:t>
                  </w:r>
                </w:p>
              </w:tc>
            </w:tr>
            <w:tr w:rsidR="00D93544" w:rsidRPr="00AA0492" w14:paraId="64DD551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44895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56BE0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50.0.00.13020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5EFF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927D4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1 545 596,73</w:t>
                  </w:r>
                </w:p>
              </w:tc>
            </w:tr>
            <w:tr w:rsidR="00D93544" w:rsidRPr="00AA0492" w14:paraId="3825AD1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15A7E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D6EEE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9817A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CFD4D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 545 596,73</w:t>
                  </w:r>
                </w:p>
              </w:tc>
            </w:tr>
            <w:tr w:rsidR="00D93544" w:rsidRPr="00AA0492" w14:paraId="5E002455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6D91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7CBF5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50.0.00.13040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C5A24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F0768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 069 893,27</w:t>
                  </w:r>
                </w:p>
              </w:tc>
            </w:tr>
            <w:tr w:rsidR="00D93544" w:rsidRPr="00AA0492" w14:paraId="6D7274E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7EC46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42312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64C82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5EC3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color w:val="000000"/>
                      <w:sz w:val="28"/>
                      <w:szCs w:val="28"/>
                    </w:rPr>
                    <w:t>89 013,46</w:t>
                  </w:r>
                </w:p>
              </w:tc>
            </w:tr>
            <w:tr w:rsidR="00D93544" w:rsidRPr="00AA0492" w14:paraId="0188A1B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FACC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7BB96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F8476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CA28B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469 234,74</w:t>
                  </w:r>
                </w:p>
              </w:tc>
            </w:tr>
            <w:tr w:rsidR="00D93544" w:rsidRPr="00AA0492" w14:paraId="5EF160E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1B19E6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16F85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A40F61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2DD92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11 645,07</w:t>
                  </w:r>
                </w:p>
              </w:tc>
            </w:tr>
            <w:tr w:rsidR="00D93544" w:rsidRPr="00AA0492" w14:paraId="0270D7A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D1F315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 из бюджетов поселений в бюджеты муниципальных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B3E17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50.0.00.13050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DE7C5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555AA3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158 113,00</w:t>
                  </w:r>
                </w:p>
              </w:tc>
            </w:tr>
            <w:tr w:rsidR="00D93544" w:rsidRPr="00AA0492" w14:paraId="096947E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E0EE8C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6025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A9412A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9D5F9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158 113,00</w:t>
                  </w:r>
                </w:p>
              </w:tc>
            </w:tr>
            <w:tr w:rsidR="00D93544" w:rsidRPr="00AA0492" w14:paraId="4A5607E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F7274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ABA76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50.0.00.13060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4168D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5EEA7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318 102,09</w:t>
                  </w:r>
                </w:p>
              </w:tc>
            </w:tr>
            <w:tr w:rsidR="00D93544" w:rsidRPr="00AA0492" w14:paraId="5D30B1F8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7A5B7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14050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11AFB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8FC97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237 816,47</w:t>
                  </w:r>
                </w:p>
              </w:tc>
            </w:tr>
            <w:tr w:rsidR="00D93544" w:rsidRPr="00AA0492" w14:paraId="72BC9049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286BD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BDA41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4C0A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33011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80 285,62</w:t>
                  </w:r>
                </w:p>
              </w:tc>
            </w:tr>
            <w:tr w:rsidR="00D93544" w:rsidRPr="00AA0492" w14:paraId="52E8D040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F839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Резервные фонды администраций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C9971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50.0.00.13090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B6F14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852FE0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2D2177F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88A027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C5EB2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119D4F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70BDCC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20 000,00</w:t>
                  </w:r>
                </w:p>
              </w:tc>
            </w:tr>
            <w:tr w:rsidR="00D93544" w:rsidRPr="00AA0492" w14:paraId="06EF8591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804F98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Организация ежемесячных доплат к пенсиям за выслугу лет государственным и муниципальным служащим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1E4A679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50.0.00.13160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D35D4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AE473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181 349,52</w:t>
                  </w:r>
                </w:p>
              </w:tc>
            </w:tr>
            <w:tr w:rsidR="00D93544" w:rsidRPr="00AA0492" w14:paraId="7771D234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DE3CB1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F21848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09A321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813F9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181 349,52</w:t>
                  </w:r>
                </w:p>
              </w:tc>
            </w:tr>
            <w:tr w:rsidR="00D93544" w:rsidRPr="00AA0492" w14:paraId="5B8F228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49A1E3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86BBB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50.0.00.13170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DB2B4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11707B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8 121,00</w:t>
                  </w:r>
                </w:p>
              </w:tc>
            </w:tr>
            <w:tr w:rsidR="00D93544" w:rsidRPr="00AA0492" w14:paraId="0B05393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2BD6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46D5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A3792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6B78C6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8 121,00</w:t>
                  </w:r>
                </w:p>
              </w:tc>
            </w:tr>
            <w:tr w:rsidR="00D93544" w:rsidRPr="00AA0492" w14:paraId="161497E3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26FF0E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79C18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50.0.00.51180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0262A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8FC8B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293 942,00</w:t>
                  </w:r>
                </w:p>
              </w:tc>
            </w:tr>
            <w:tr w:rsidR="00D93544" w:rsidRPr="00AA0492" w14:paraId="3E894032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138CCC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0D43D4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EFEE10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68CB1A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293 942,00</w:t>
                  </w:r>
                </w:p>
              </w:tc>
            </w:tr>
            <w:tr w:rsidR="00D93544" w:rsidRPr="00AA0492" w14:paraId="7B9FAD5D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708BC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AFA51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50.0.00.55490</w:t>
                  </w: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5E367B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45CEA93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121 309,00</w:t>
                  </w:r>
                </w:p>
              </w:tc>
            </w:tr>
            <w:tr w:rsidR="00D93544" w:rsidRPr="00AA0492" w14:paraId="1983039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7CAD02E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AA0492">
                    <w:rPr>
                      <w:color w:val="000000"/>
                      <w:sz w:val="28"/>
                      <w:szCs w:val="28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A1573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A9CB9E5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944E0D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121 309,00</w:t>
                  </w:r>
                </w:p>
              </w:tc>
            </w:tr>
            <w:tr w:rsidR="00D93544" w:rsidRPr="00AA0492" w14:paraId="0A0AC3F6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2E956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262B17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5004AC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D002DE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37 372 355,31</w:t>
                  </w:r>
                </w:p>
              </w:tc>
            </w:tr>
            <w:tr w:rsidR="00D93544" w:rsidRPr="00AA0492" w14:paraId="04E4905E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0C6884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279FA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E467C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42D4A5" w14:textId="77777777" w:rsidR="00D93544" w:rsidRPr="00AA0492" w:rsidRDefault="00D93544" w:rsidP="00D9354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37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372 355</w:t>
                  </w:r>
                  <w:r w:rsidRPr="00AA0492">
                    <w:rPr>
                      <w:b/>
                      <w:bCs/>
                      <w:color w:val="000000"/>
                      <w:sz w:val="28"/>
                      <w:szCs w:val="28"/>
                    </w:rPr>
                    <w:t>,31</w:t>
                  </w:r>
                </w:p>
              </w:tc>
            </w:tr>
            <w:tr w:rsidR="00D93544" w:rsidRPr="00AA0492" w14:paraId="36DA594B" w14:textId="77777777" w:rsidTr="0023380C">
              <w:tc>
                <w:tcPr>
                  <w:tcW w:w="4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831221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A0492">
                    <w:rPr>
                      <w:color w:val="000000"/>
                      <w:sz w:val="28"/>
                      <w:szCs w:val="28"/>
                    </w:rPr>
                    <w:t>Дефицит (-), профицит (+)</w:t>
                  </w:r>
                </w:p>
              </w:tc>
              <w:tc>
                <w:tcPr>
                  <w:tcW w:w="22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5B6DBA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8D6E6F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D26787" w14:textId="77777777" w:rsidR="00D93544" w:rsidRPr="00AA0492" w:rsidRDefault="00D93544" w:rsidP="00D9354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-1 105 585,79</w:t>
                  </w:r>
                </w:p>
              </w:tc>
            </w:tr>
          </w:tbl>
          <w:p w14:paraId="47306207" w14:textId="77777777" w:rsidR="00E77BA3" w:rsidRDefault="00E77BA3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77BA3" w14:paraId="01E99312" w14:textId="77777777" w:rsidTr="00E77BA3">
        <w:trPr>
          <w:jc w:val="center"/>
        </w:trPr>
        <w:tc>
          <w:tcPr>
            <w:tcW w:w="5812" w:type="dxa"/>
          </w:tcPr>
          <w:p w14:paraId="3BEAB288" w14:textId="7285CE55" w:rsidR="00E77BA3" w:rsidRDefault="0007634C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4673" w:type="dxa"/>
            <w:gridSpan w:val="2"/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E77BA3" w14:paraId="021F04A2" w14:textId="7777777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14:paraId="35CFDB5B" w14:textId="124992C9" w:rsidR="00E77BA3" w:rsidRDefault="00E77BA3" w:rsidP="0007634C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Приложение №6 к решению Муниципального Совета Середского сельского поселения </w:t>
                  </w:r>
                  <w:r w:rsidR="0007634C" w:rsidRPr="007C0F8E">
                    <w:rPr>
                      <w:sz w:val="20"/>
                      <w:szCs w:val="20"/>
                      <w:lang w:eastAsia="en-US"/>
                    </w:rPr>
                    <w:t>от 14.12.2022 г   №105</w:t>
                  </w:r>
                </w:p>
              </w:tc>
            </w:tr>
          </w:tbl>
          <w:p w14:paraId="7B0174C5" w14:textId="77777777" w:rsidR="00E77BA3" w:rsidRDefault="00E77BA3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78BBDA80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2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5"/>
      </w:tblGrid>
      <w:tr w:rsidR="00E77BA3" w14:paraId="5B230469" w14:textId="77777777" w:rsidTr="00E77BA3">
        <w:trPr>
          <w:jc w:val="center"/>
        </w:trPr>
        <w:tc>
          <w:tcPr>
            <w:tcW w:w="10277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14:paraId="59BA4CD9" w14:textId="77777777" w:rsidR="00E77BA3" w:rsidRDefault="00E77BA3">
            <w:pPr>
              <w:spacing w:line="256" w:lineRule="auto"/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2024 и 2025 годов</w:t>
            </w:r>
          </w:p>
        </w:tc>
      </w:tr>
    </w:tbl>
    <w:p w14:paraId="696D1957" w14:textId="77777777" w:rsidR="00E77BA3" w:rsidRDefault="00E77BA3" w:rsidP="00E77BA3">
      <w:pPr>
        <w:rPr>
          <w:vanish/>
          <w:sz w:val="20"/>
          <w:szCs w:val="20"/>
        </w:rPr>
      </w:pPr>
    </w:p>
    <w:tbl>
      <w:tblPr>
        <w:tblOverlap w:val="never"/>
        <w:tblW w:w="10140" w:type="dxa"/>
        <w:tblLayout w:type="fixed"/>
        <w:tblLook w:val="01E0" w:firstRow="1" w:lastRow="1" w:firstColumn="1" w:lastColumn="1" w:noHBand="0" w:noVBand="0"/>
      </w:tblPr>
      <w:tblGrid>
        <w:gridCol w:w="2837"/>
        <w:gridCol w:w="2062"/>
        <w:gridCol w:w="1416"/>
        <w:gridCol w:w="1842"/>
        <w:gridCol w:w="1983"/>
      </w:tblGrid>
      <w:tr w:rsidR="00E77BA3" w14:paraId="7BB56461" w14:textId="77777777" w:rsidTr="00E77BA3">
        <w:trPr>
          <w:tblHeader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2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5"/>
            </w:tblGrid>
            <w:tr w:rsidR="00E77BA3" w14:paraId="4A373B52" w14:textId="77777777">
              <w:trPr>
                <w:jc w:val="center"/>
              </w:trPr>
              <w:tc>
                <w:tcPr>
                  <w:tcW w:w="2687" w:type="dxa"/>
                  <w:hideMark/>
                </w:tcPr>
                <w:p w14:paraId="19721FB6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</w:tr>
          </w:tbl>
          <w:p w14:paraId="43EB8717" w14:textId="77777777" w:rsidR="00E77BA3" w:rsidRDefault="00E77BA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5014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E77BA3" w14:paraId="1F1FA185" w14:textId="77777777">
              <w:trPr>
                <w:jc w:val="center"/>
              </w:trPr>
              <w:tc>
                <w:tcPr>
                  <w:tcW w:w="2117" w:type="dxa"/>
                  <w:hideMark/>
                </w:tcPr>
                <w:p w14:paraId="49CED71F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Код целевой классификации</w:t>
                  </w:r>
                </w:p>
              </w:tc>
            </w:tr>
          </w:tbl>
          <w:p w14:paraId="1B843C51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AB077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E77BA3" w14:paraId="1094DD75" w14:textId="77777777">
              <w:trPr>
                <w:jc w:val="center"/>
              </w:trPr>
              <w:tc>
                <w:tcPr>
                  <w:tcW w:w="1267" w:type="dxa"/>
                  <w:hideMark/>
                </w:tcPr>
                <w:p w14:paraId="2420922F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Вид расходов</w:t>
                  </w:r>
                </w:p>
              </w:tc>
            </w:tr>
          </w:tbl>
          <w:p w14:paraId="3A0096D0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68413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4FE77CC3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6625B6ED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2024 год</w:t>
                  </w:r>
                </w:p>
              </w:tc>
            </w:tr>
          </w:tbl>
          <w:p w14:paraId="7EAA166F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B991B" w14:textId="77777777" w:rsidR="00E77BA3" w:rsidRDefault="00E77BA3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E77BA3" w14:paraId="3E174EB2" w14:textId="77777777">
              <w:trPr>
                <w:jc w:val="center"/>
              </w:trPr>
              <w:tc>
                <w:tcPr>
                  <w:tcW w:w="1834" w:type="dxa"/>
                  <w:hideMark/>
                </w:tcPr>
                <w:p w14:paraId="499D9985" w14:textId="77777777" w:rsidR="00E77BA3" w:rsidRDefault="00E77BA3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2025 год</w:t>
                  </w:r>
                </w:p>
              </w:tc>
            </w:tr>
          </w:tbl>
          <w:p w14:paraId="1F32D22A" w14:textId="77777777" w:rsidR="00E77BA3" w:rsidRDefault="00E77BA3">
            <w:pPr>
              <w:spacing w:line="0" w:lineRule="auto"/>
              <w:rPr>
                <w:lang w:eastAsia="en-US"/>
              </w:rPr>
            </w:pPr>
          </w:p>
        </w:tc>
      </w:tr>
      <w:tr w:rsidR="00E77BA3" w14:paraId="1822032D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8D63F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0163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0209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80D1B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B859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7E8E6F1C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083B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Подпрограмма «Обеспечение качественными коммунальными услугами населения Середского сельского поселения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A611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A12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E31A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486A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10BCE99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9791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Организация и содержание уличного освещения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71AD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2F0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2DF1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629C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49AD7B33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A383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AB70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14.1.03.13010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1BE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35C6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BE6A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5A0F5FBB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C333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76B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8D52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25FE4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7C9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2 000 000,00</w:t>
            </w:r>
          </w:p>
        </w:tc>
      </w:tr>
      <w:tr w:rsidR="00E77BA3" w14:paraId="39E1650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8627A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6A394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6CF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7E21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8EDA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3B8053C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C823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Подпрограмма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C9A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B94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0E27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D69C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59A764D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BF58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81BC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ACC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A3D3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14 947 172,60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A2DA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21 513 094,00</w:t>
            </w:r>
          </w:p>
        </w:tc>
      </w:tr>
      <w:tr w:rsidR="00E77BA3" w14:paraId="3124EF0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49D3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сохранности автомобильных дорог Даниловского муниципального района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1272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24.1.01.10220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853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D7E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5 496 956,60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CC59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6 501 017,00</w:t>
            </w:r>
          </w:p>
        </w:tc>
      </w:tr>
      <w:tr w:rsidR="00E77BA3" w14:paraId="4E3F5BC4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18ED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B98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3889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B028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5 496 956,60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C1B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6 501 017,00</w:t>
            </w:r>
          </w:p>
        </w:tc>
      </w:tr>
      <w:tr w:rsidR="00E77BA3" w14:paraId="481B137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05A6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8DFF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24.1.01.12440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93C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3DD5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149 369,95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013F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325B3D26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6BE8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3C6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107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B677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149 369,95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C5C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0CD34148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5A36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мероприятий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ACD5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24.1.01.13010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109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199C3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3 858 212,63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9AD8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5 685 000,00</w:t>
            </w:r>
          </w:p>
        </w:tc>
      </w:tr>
      <w:tr w:rsidR="00E77BA3" w14:paraId="079BB91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C18D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8DA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322B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6CBF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3 858 212,63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8BE9F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5 685 000,00</w:t>
            </w:r>
          </w:p>
        </w:tc>
      </w:tr>
      <w:tr w:rsidR="00E77BA3" w14:paraId="323B262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98EA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местного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1DBC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24.1.01.17350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561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92A8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86 417,42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1DD1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51B6D53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3708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992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3E91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171A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86 417,42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278F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44F4292B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EC87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D787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259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38F1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3 714 285,00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6234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7 685 146,00</w:t>
            </w:r>
          </w:p>
        </w:tc>
      </w:tr>
      <w:tr w:rsidR="00E77BA3" w14:paraId="43FF7A3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C307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F08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7B78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85DE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876 255,84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7590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7 685 146,00</w:t>
            </w:r>
          </w:p>
        </w:tc>
      </w:tr>
      <w:tr w:rsidR="00E77BA3" w14:paraId="02EB366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1A3C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911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ECEA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A0E4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2 838 029,16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32D3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2EC0324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304E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30ED7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BD6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BD87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CCC2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</w:tr>
      <w:tr w:rsidR="00E77BA3" w14:paraId="7260916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6C12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3DA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5CC4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B1B9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D18E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</w:tr>
      <w:tr w:rsidR="00E77BA3" w14:paraId="2596980C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83F6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BB8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7BA7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8C58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1 641 931,00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E169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25D101F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3C66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E0553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20B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5CA1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2 574 695,00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7B3FF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2E7006D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57A1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«Развитие сельских территорий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A570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16C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91C6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346C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72A15D7E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2E37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Развитие сельских территорий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DD82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FEC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DF11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7BBE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6C51452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CA84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Межбюджетные трансферты на благоустройство дворовых территорий, установку детских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игровых площадок и обустройство территории для выгула животных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08F3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25.1.01.70410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58F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9051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481B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187DE39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8180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C8F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4579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1395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261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E77BA3" w14:paraId="0037C103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0D89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2 «Поддержка потребительского рынка на селе»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216A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2A4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AE102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E6A7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6F6182A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438C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Поддержка потребительского рынка на селе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2F5F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24D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99F6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514F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74 695,00</w:t>
            </w:r>
          </w:p>
        </w:tc>
      </w:tr>
      <w:tr w:rsidR="00E77BA3" w14:paraId="318C21E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DE20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46C0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25.2.01.13880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015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D347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23BC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</w:tr>
      <w:tr w:rsidR="00E77BA3" w14:paraId="4E82DC7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C6D6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2EB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68583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CDAA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D911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3 735,00</w:t>
            </w:r>
          </w:p>
        </w:tc>
      </w:tr>
      <w:tr w:rsidR="00E77BA3" w14:paraId="6424B331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0B0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Субсидия на возмещение части затрат организациям и индивидуальным предпринимателям, занимающимися доставкой товаров в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отдаленные сельские населенные пункты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74E9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25.2.01.72880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A71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8FC55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53BD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</w:tr>
      <w:tr w:rsidR="00E77BA3" w14:paraId="08B267F2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B38B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9D1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87839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0A6E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EC9D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70 960,00</w:t>
            </w:r>
          </w:p>
        </w:tc>
      </w:tr>
      <w:tr w:rsidR="00E77BA3" w14:paraId="36354CD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A67C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C5EB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698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1D62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3 531 820,00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170E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3 085 793,00</w:t>
            </w:r>
          </w:p>
        </w:tc>
      </w:tr>
      <w:tr w:rsidR="00E77BA3" w14:paraId="75079C7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1EF4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57DD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50.0.00.13020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7A8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1E22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D490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</w:tr>
      <w:tr w:rsidR="00E77BA3" w14:paraId="73718139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0A2B9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254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0F93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4DC4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A3D6B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900 300,00</w:t>
            </w:r>
          </w:p>
        </w:tc>
      </w:tr>
      <w:tr w:rsidR="00E77BA3" w14:paraId="5AB92D1A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757D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3031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50.0.00.13040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831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6A9A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2 264 632,00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72A2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1 808 018,00</w:t>
            </w:r>
          </w:p>
        </w:tc>
      </w:tr>
      <w:tr w:rsidR="00E77BA3" w14:paraId="3D9F1EE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41FE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ACF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EB40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CDB1C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1 764 632,00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A30C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1 308 018,00</w:t>
            </w:r>
          </w:p>
        </w:tc>
      </w:tr>
      <w:tr w:rsidR="00E77BA3" w14:paraId="5B4ED0D7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2975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6FE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6749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4C11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16F1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500 000,00</w:t>
            </w:r>
          </w:p>
        </w:tc>
      </w:tr>
      <w:tr w:rsidR="00E77BA3" w14:paraId="42FD5AF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EB6F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F4E3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50.0.00.13160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993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85E2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1B3D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3AF25FF5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73B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368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1CAF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4365B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6059E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60 000,00</w:t>
            </w:r>
          </w:p>
        </w:tc>
      </w:tr>
      <w:tr w:rsidR="00E77BA3" w14:paraId="3C7FF001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8008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87881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E1AD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58A9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23CB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317 475,00</w:t>
            </w:r>
          </w:p>
        </w:tc>
      </w:tr>
      <w:tr w:rsidR="00E77BA3" w14:paraId="4553325C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720B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15B8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41182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05DA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219 361,00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596B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219 361,00</w:t>
            </w:r>
          </w:p>
        </w:tc>
      </w:tr>
      <w:tr w:rsidR="00E77BA3" w14:paraId="4537A75F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FCB64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Закупка товаров,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784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3D63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DC0D6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87 527,00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BCF2C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98 114,00</w:t>
            </w:r>
          </w:p>
        </w:tc>
      </w:tr>
      <w:tr w:rsidR="00E77BA3" w14:paraId="786255BA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CBFE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CDD4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F29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F758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23 053 687,60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BA1FE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26 673 582,00</w:t>
            </w:r>
          </w:p>
        </w:tc>
      </w:tr>
      <w:tr w:rsidR="00E77BA3" w14:paraId="150D44EE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FB335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52A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F7F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3AE6C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245 333,00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71F01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580 947,00</w:t>
            </w:r>
          </w:p>
        </w:tc>
      </w:tr>
      <w:tr w:rsidR="00E77BA3" w14:paraId="699A1BE0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A1097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3830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6048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2571A4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23 299 020,60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55EFD" w14:textId="77777777" w:rsidR="00E77BA3" w:rsidRDefault="00E77BA3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27 254 529,00</w:t>
            </w:r>
          </w:p>
        </w:tc>
      </w:tr>
      <w:tr w:rsidR="00E77BA3" w14:paraId="1FC10354" w14:textId="77777777" w:rsidTr="00E77BA3"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C45E7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Дефицит (-), профицит (+)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8D7A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6400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364F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3429" w14:textId="77777777" w:rsidR="00E77BA3" w:rsidRDefault="00E77BA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AA97FDD" w14:textId="77777777" w:rsidR="00E77BA3" w:rsidRDefault="00E77BA3" w:rsidP="00E77BA3">
      <w:pPr>
        <w:rPr>
          <w:sz w:val="20"/>
          <w:szCs w:val="20"/>
        </w:rPr>
      </w:pPr>
    </w:p>
    <w:p w14:paraId="639B0CA9" w14:textId="77777777" w:rsidR="00E77BA3" w:rsidRDefault="00E77BA3" w:rsidP="00E77BA3">
      <w:pPr>
        <w:rPr>
          <w:color w:val="000000"/>
          <w:sz w:val="28"/>
          <w:szCs w:val="28"/>
        </w:rPr>
      </w:pPr>
    </w:p>
    <w:p w14:paraId="4E41A542" w14:textId="77777777" w:rsidR="00E77BA3" w:rsidRDefault="00E77BA3" w:rsidP="00E77BA3">
      <w:pPr>
        <w:rPr>
          <w:color w:val="000000"/>
          <w:sz w:val="28"/>
          <w:szCs w:val="28"/>
        </w:rPr>
      </w:pPr>
    </w:p>
    <w:p w14:paraId="0F8D0AAF" w14:textId="77777777" w:rsidR="0007634C" w:rsidRDefault="0007634C" w:rsidP="00E77BA3">
      <w:pPr>
        <w:rPr>
          <w:color w:val="000000"/>
          <w:sz w:val="28"/>
          <w:szCs w:val="28"/>
        </w:rPr>
      </w:pPr>
    </w:p>
    <w:p w14:paraId="09B0EC38" w14:textId="77777777" w:rsidR="0007634C" w:rsidRDefault="0007634C" w:rsidP="00E77BA3">
      <w:pPr>
        <w:rPr>
          <w:color w:val="000000"/>
          <w:sz w:val="28"/>
          <w:szCs w:val="28"/>
        </w:rPr>
      </w:pPr>
    </w:p>
    <w:p w14:paraId="476DA41A" w14:textId="77777777" w:rsidR="00E77BA3" w:rsidRDefault="00E77BA3" w:rsidP="00E77BA3"/>
    <w:p w14:paraId="543D4C17" w14:textId="77777777" w:rsidR="00E77BA3" w:rsidRDefault="00E77BA3" w:rsidP="00E77BA3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Приложение №7 </w:t>
      </w:r>
    </w:p>
    <w:p w14:paraId="4E9CF59B" w14:textId="6E5EE0E6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к решению Муниципального Совета </w:t>
      </w:r>
    </w:p>
    <w:p w14:paraId="768720AF" w14:textId="77777777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Середского сельского поселения </w:t>
      </w:r>
    </w:p>
    <w:p w14:paraId="7C36E8DE" w14:textId="1E93F2FB" w:rsidR="00E77BA3" w:rsidRDefault="0007634C" w:rsidP="00E77BA3">
      <w:pPr>
        <w:jc w:val="center"/>
        <w:rPr>
          <w:sz w:val="28"/>
          <w:szCs w:val="28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Pr="007C0F8E">
        <w:rPr>
          <w:sz w:val="20"/>
          <w:szCs w:val="20"/>
          <w:lang w:eastAsia="en-US"/>
        </w:rPr>
        <w:t>от 14.12.2022 г   №105</w:t>
      </w:r>
    </w:p>
    <w:p w14:paraId="61909491" w14:textId="77777777" w:rsidR="00E77BA3" w:rsidRDefault="00E77BA3" w:rsidP="00E77BA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</w:t>
      </w:r>
    </w:p>
    <w:p w14:paraId="02A06BB3" w14:textId="77777777" w:rsidR="00E77BA3" w:rsidRDefault="00E77BA3" w:rsidP="00E77BA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Середского сельского поселения на 2023год.</w:t>
      </w:r>
    </w:p>
    <w:p w14:paraId="5F507084" w14:textId="77777777" w:rsidR="00E77BA3" w:rsidRDefault="00E77BA3" w:rsidP="00E77BA3">
      <w:pPr>
        <w:spacing w:after="120"/>
        <w:jc w:val="center"/>
        <w:rPr>
          <w:b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2659"/>
        <w:gridCol w:w="1417"/>
        <w:gridCol w:w="1700"/>
        <w:gridCol w:w="1560"/>
        <w:gridCol w:w="1949"/>
      </w:tblGrid>
      <w:tr w:rsidR="00E77BA3" w14:paraId="0EB9D129" w14:textId="77777777" w:rsidTr="00E77BA3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6487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11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14:paraId="1FA3853A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Ведомст</w:t>
            </w:r>
          </w:p>
          <w:p w14:paraId="5F3ABBB0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венной</w:t>
            </w:r>
          </w:p>
          <w:p w14:paraId="6B3F42ED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</w:t>
            </w:r>
          </w:p>
          <w:p w14:paraId="74F75ED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809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55B633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B8FB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  <w:p w14:paraId="6C04C9AD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E77BA3" w14:paraId="2B18219A" w14:textId="77777777" w:rsidTr="00E77BA3"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C72C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C1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94D7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7617007231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D4D366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761701001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EBAFC" w14:textId="1B9A848F" w:rsidR="00E77BA3" w:rsidRDefault="00E723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37 372 355,31</w:t>
            </w:r>
          </w:p>
        </w:tc>
      </w:tr>
    </w:tbl>
    <w:p w14:paraId="57CDD26E" w14:textId="77777777" w:rsidR="00E77BA3" w:rsidRDefault="00E77BA3" w:rsidP="00E77BA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14:paraId="0E0EBCBA" w14:textId="77777777" w:rsidR="00E77BA3" w:rsidRDefault="00E77BA3" w:rsidP="00E77BA3">
      <w:pPr>
        <w:jc w:val="both"/>
        <w:rPr>
          <w:sz w:val="22"/>
        </w:rPr>
      </w:pPr>
    </w:p>
    <w:p w14:paraId="666ADB39" w14:textId="77777777" w:rsidR="00E77BA3" w:rsidRDefault="00E77BA3" w:rsidP="00E77BA3">
      <w:pPr>
        <w:jc w:val="both"/>
        <w:rPr>
          <w:color w:val="000000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 xml:space="preserve">Приложение №8 </w:t>
      </w:r>
    </w:p>
    <w:p w14:paraId="2C6907A1" w14:textId="6C702BBA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к решению Муниципального</w:t>
      </w:r>
      <w:r w:rsidR="0007634C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r w:rsidR="0007634C">
        <w:rPr>
          <w:color w:val="000000"/>
        </w:rPr>
        <w:t xml:space="preserve">                      </w:t>
      </w:r>
    </w:p>
    <w:p w14:paraId="545670DF" w14:textId="77777777" w:rsidR="00E77BA3" w:rsidRDefault="00E77BA3" w:rsidP="00E77B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Середского сельского поселения </w:t>
      </w:r>
    </w:p>
    <w:p w14:paraId="72C753AC" w14:textId="71D7D0E5" w:rsidR="00E77BA3" w:rsidRDefault="0007634C" w:rsidP="00E77BA3">
      <w:pPr>
        <w:jc w:val="both"/>
        <w:rPr>
          <w:sz w:val="28"/>
          <w:szCs w:val="28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Pr="007C0F8E">
        <w:rPr>
          <w:sz w:val="20"/>
          <w:szCs w:val="20"/>
          <w:lang w:eastAsia="en-US"/>
        </w:rPr>
        <w:t>от 14.12.2022 г   №105</w:t>
      </w:r>
      <w:r w:rsidR="00E77BA3">
        <w:rPr>
          <w:sz w:val="28"/>
          <w:szCs w:val="28"/>
        </w:rPr>
        <w:t xml:space="preserve">                                                     </w:t>
      </w:r>
    </w:p>
    <w:p w14:paraId="63E1EEE2" w14:textId="77777777" w:rsidR="00E77BA3" w:rsidRDefault="00E77BA3" w:rsidP="00E77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6D96489D" w14:textId="77777777" w:rsidR="00E77BA3" w:rsidRDefault="00E77BA3" w:rsidP="00E77BA3">
      <w:pPr>
        <w:ind w:firstLine="720"/>
        <w:jc w:val="both"/>
        <w:rPr>
          <w:sz w:val="28"/>
          <w:szCs w:val="28"/>
        </w:rPr>
      </w:pPr>
    </w:p>
    <w:p w14:paraId="396C9A2F" w14:textId="77777777" w:rsidR="00E77BA3" w:rsidRDefault="00E77BA3" w:rsidP="00E77BA3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</w:t>
      </w:r>
    </w:p>
    <w:p w14:paraId="1663CD53" w14:textId="77777777" w:rsidR="00E77BA3" w:rsidRDefault="00E77BA3" w:rsidP="00E77BA3">
      <w:pPr>
        <w:spacing w:after="12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Середского сельского поселения на плановый период 2024 и 2025годов.</w:t>
      </w:r>
    </w:p>
    <w:p w14:paraId="0DC8B13D" w14:textId="77777777" w:rsidR="00E77BA3" w:rsidRDefault="00E77BA3" w:rsidP="00E77BA3">
      <w:pPr>
        <w:spacing w:after="120"/>
        <w:ind w:left="283"/>
        <w:rPr>
          <w:b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1950"/>
        <w:gridCol w:w="992"/>
        <w:gridCol w:w="1418"/>
        <w:gridCol w:w="1417"/>
        <w:gridCol w:w="1842"/>
        <w:gridCol w:w="1666"/>
      </w:tblGrid>
      <w:tr w:rsidR="00E77BA3" w14:paraId="75FC9A05" w14:textId="77777777" w:rsidTr="00E77BA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A9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243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  <w:p w14:paraId="05233A82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</w:t>
            </w:r>
          </w:p>
          <w:p w14:paraId="33884F9D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ствен</w:t>
            </w:r>
          </w:p>
          <w:p w14:paraId="0F63115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ной</w:t>
            </w:r>
          </w:p>
          <w:p w14:paraId="669C8E71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</w:t>
            </w:r>
          </w:p>
          <w:p w14:paraId="1F11777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814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DA0E0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58F8A3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  <w:p w14:paraId="274753BE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  <w:p w14:paraId="76646148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50F61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  <w:p w14:paraId="6B5BB867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  <w:p w14:paraId="38BE4227" w14:textId="77777777" w:rsidR="00E77BA3" w:rsidRDefault="00E77B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2025г</w:t>
            </w:r>
          </w:p>
        </w:tc>
      </w:tr>
      <w:tr w:rsidR="00E77BA3" w14:paraId="4AEB23A4" w14:textId="77777777" w:rsidTr="00E77BA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B96F" w14:textId="77777777" w:rsidR="00E77BA3" w:rsidRDefault="00E77B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CED7" w14:textId="77777777" w:rsidR="00E77BA3" w:rsidRDefault="00E77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B6CA" w14:textId="77777777" w:rsidR="00E77BA3" w:rsidRDefault="00E77B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D7556C" w14:textId="77777777" w:rsidR="00E77BA3" w:rsidRDefault="00E77B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F5129D" w14:textId="77777777" w:rsidR="00E77BA3" w:rsidRDefault="00E77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23 299 020,60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C69C" w14:textId="77777777" w:rsidR="00E77BA3" w:rsidRDefault="00E77B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</w:tbl>
    <w:p w14:paraId="39C323AB" w14:textId="77777777" w:rsidR="00E77BA3" w:rsidRDefault="00E77BA3" w:rsidP="00E77BA3">
      <w:pPr>
        <w:rPr>
          <w:sz w:val="28"/>
          <w:szCs w:val="28"/>
        </w:rPr>
      </w:pPr>
    </w:p>
    <w:p w14:paraId="0E3C2FD7" w14:textId="77777777" w:rsidR="00E77BA3" w:rsidRDefault="00E77BA3" w:rsidP="00E77BA3">
      <w:pPr>
        <w:rPr>
          <w:sz w:val="28"/>
          <w:szCs w:val="28"/>
        </w:rPr>
      </w:pPr>
    </w:p>
    <w:p w14:paraId="360400FB" w14:textId="77777777" w:rsidR="00E77BA3" w:rsidRDefault="00E77BA3" w:rsidP="00E77BA3">
      <w:pPr>
        <w:rPr>
          <w:sz w:val="28"/>
          <w:szCs w:val="28"/>
        </w:rPr>
      </w:pPr>
    </w:p>
    <w:p w14:paraId="52A667A9" w14:textId="77777777" w:rsidR="00E77BA3" w:rsidRDefault="00E77BA3" w:rsidP="00E77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E77BA3" w14:paraId="0D49A82C" w14:textId="77777777" w:rsidTr="00E77BA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3AD5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A300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052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</w:p>
          <w:p w14:paraId="39126DF4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14:paraId="1310F9BE" w14:textId="2E4A1B16" w:rsidR="00E77BA3" w:rsidRDefault="000763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E77BA3" w14:paraId="75DAAAA4" w14:textId="77777777" w:rsidTr="00E77BA3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551A9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 Середского сельского поселения на 2023год.</w:t>
            </w:r>
          </w:p>
        </w:tc>
      </w:tr>
      <w:tr w:rsidR="00E77BA3" w14:paraId="6B390561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14525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881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9B0D" w14:textId="066E2810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-1</w:t>
            </w:r>
            <w:r w:rsidR="00E7232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 105 585,79</w:t>
            </w:r>
          </w:p>
        </w:tc>
      </w:tr>
      <w:tr w:rsidR="00E77BA3" w14:paraId="109E8DD2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05B45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A1174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C4923" w14:textId="5BA83CCC" w:rsidR="00E77BA3" w:rsidRDefault="00E723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-36 266 769,52</w:t>
            </w:r>
          </w:p>
        </w:tc>
      </w:tr>
      <w:tr w:rsidR="00E77BA3" w14:paraId="5C066623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37D6B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F3A5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74CA" w14:textId="42D441A1" w:rsidR="00E77BA3" w:rsidRDefault="00E723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37 372 355,31</w:t>
            </w:r>
          </w:p>
        </w:tc>
      </w:tr>
      <w:tr w:rsidR="00E77BA3" w14:paraId="1BB61248" w14:textId="77777777" w:rsidTr="00E77BA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371C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2AA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32E8090F" w14:textId="77777777" w:rsidR="00E77BA3" w:rsidRDefault="00E77BA3" w:rsidP="00E77BA3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2945"/>
        <w:gridCol w:w="857"/>
        <w:gridCol w:w="703"/>
        <w:gridCol w:w="1541"/>
      </w:tblGrid>
      <w:tr w:rsidR="00E77BA3" w14:paraId="5C63AA13" w14:textId="77777777" w:rsidTr="00E77BA3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4112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0FE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E59E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7E04B3F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14:paraId="1578F535" w14:textId="2D67AAAF" w:rsidR="00E77BA3" w:rsidRDefault="000763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E77BA3" w14:paraId="3AE5B95B" w14:textId="77777777" w:rsidTr="00E77BA3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0811A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поселения на плановый период 2024 и 2025 годов.</w:t>
            </w:r>
          </w:p>
        </w:tc>
      </w:tr>
      <w:tr w:rsidR="00E77BA3" w14:paraId="06EF7FA9" w14:textId="77777777" w:rsidTr="00E77BA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C1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84A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DD4998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D00AC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2025г</w:t>
            </w:r>
          </w:p>
        </w:tc>
      </w:tr>
      <w:tr w:rsidR="00E77BA3" w14:paraId="003062A4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11A36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75CB7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C9CD1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8CA9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77BA3" w14:paraId="21C18A15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4DD02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F6EBD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A84F28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23 299 020,60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8D2B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77BA3" w14:paraId="6EF3D83A" w14:textId="77777777" w:rsidTr="00E77BA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B0AD8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BB153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0E811C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23 299 020,60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C05B5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77BA3" w14:paraId="6ABFF578" w14:textId="77777777" w:rsidTr="00E77BA3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235B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1E51" w14:textId="77777777" w:rsidR="00E77BA3" w:rsidRDefault="00E77BA3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14:paraId="6138FA19" w14:textId="77777777" w:rsidR="00E77BA3" w:rsidRDefault="00E77BA3" w:rsidP="00E77BA3">
      <w:pPr>
        <w:rPr>
          <w:sz w:val="28"/>
          <w:szCs w:val="28"/>
        </w:rPr>
      </w:pPr>
    </w:p>
    <w:p w14:paraId="7FD5A13F" w14:textId="77777777"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14:paraId="4197DEBB" w14:textId="77777777"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7A4874B0" w14:textId="77777777" w:rsidR="00B62B27" w:rsidRPr="007C0F8E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48B16C16" w14:textId="77777777"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2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2"/>
      <w:r w:rsidRPr="00262638">
        <w:rPr>
          <w:b/>
          <w:bCs/>
          <w:color w:val="26282F"/>
        </w:rPr>
        <w:t>.</w:t>
      </w:r>
    </w:p>
    <w:p w14:paraId="598C746A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14:paraId="7C5AD9F9" w14:textId="77777777"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14:paraId="446932FF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14:paraId="49F54B2E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F20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lastRenderedPageBreak/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3F9" w14:textId="77777777"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DE3" w14:textId="77777777"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1C8E" w14:textId="77777777"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14:paraId="418E6F0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F9D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3F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9E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11B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387FF947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9D6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9F5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CDC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C7E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34DF330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D9E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D3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82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5D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409AF2C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64DC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1F64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682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0146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4B76BF3F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588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E77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B2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08E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7A51C474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8A2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30A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59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A271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14:paraId="66696FBD" w14:textId="7777777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9CA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F4DB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2EA8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A63F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14:paraId="75F08FFB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28D086B9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14:paraId="62CD2878" w14:textId="77777777"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14:paraId="7E918D8F" w14:textId="77777777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66573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CF2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1E68" w14:textId="77777777"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12C69" w14:textId="77777777"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D368C2">
              <w:rPr>
                <w:lang w:eastAsia="en-US"/>
              </w:rPr>
              <w:t xml:space="preserve">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14:paraId="7A581005" w14:textId="77777777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9DA" w14:textId="77777777"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D043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596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DA88D" w14:textId="77777777"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14:paraId="1F6B981D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B75398" w14:textId="77777777" w:rsidR="00B62B27" w:rsidRDefault="00B62B27" w:rsidP="00B62B27">
      <w:pPr>
        <w:rPr>
          <w:rFonts w:ascii="Arial" w:hAnsi="Arial" w:cs="Arial"/>
          <w:sz w:val="20"/>
          <w:szCs w:val="20"/>
        </w:rPr>
      </w:pPr>
    </w:p>
    <w:p w14:paraId="7D0EDDDC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14:paraId="3E6233A3" w14:textId="77777777"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14:paraId="5863D1A6" w14:textId="77777777"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14:paraId="24F43B9C" w14:textId="77777777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6EBA8E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869F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14:paraId="6D526FDE" w14:textId="77777777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F8BD7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8B7A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8F07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EA6D2DD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4187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9855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8E0" w14:textId="77777777"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3499049B" w14:textId="77777777"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14:paraId="03AEBD41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56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7C49" w14:textId="77777777"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D26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FF3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DAE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B0A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51E2CCD5" w14:textId="77777777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E22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3EF0C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5A08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0FF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4A67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1D3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39548CE5" w14:textId="77777777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38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EDD9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4579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E9CE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5C2D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40A1B" w14:textId="77777777"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14:paraId="7BADF3EC" w14:textId="77777777" w:rsidR="00B62B27" w:rsidRDefault="00B62B27" w:rsidP="00B62B27"/>
    <w:p w14:paraId="174C272E" w14:textId="77777777"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14:paraId="368E55ED" w14:textId="77777777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36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7BCA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D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8E7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916" w14:textId="77777777"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82A9" w14:textId="77777777"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14:paraId="47A1704B" w14:textId="77777777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3859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A3D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C0F0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6485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80A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352" w14:textId="77777777"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14:paraId="08D0E610" w14:textId="77777777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CD3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1E10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62F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FA8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ADEB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DAB2" w14:textId="77777777"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14:paraId="17642A6E" w14:textId="77777777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AFFB" w14:textId="77777777"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</w:t>
            </w:r>
            <w:r w:rsidRPr="00A4383D">
              <w:rPr>
                <w:lang w:eastAsia="en-US"/>
              </w:rPr>
              <w:lastRenderedPageBreak/>
              <w:t>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A048D" w14:textId="77777777"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834A" w14:textId="77777777"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7A3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EDC" w14:textId="77777777"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77F" w14:textId="77777777" w:rsidR="00B62B27" w:rsidRPr="00A4383D" w:rsidRDefault="00B62B27">
            <w:pPr>
              <w:rPr>
                <w:lang w:eastAsia="en-US"/>
              </w:rPr>
            </w:pPr>
          </w:p>
        </w:tc>
      </w:tr>
    </w:tbl>
    <w:p w14:paraId="78BC88E3" w14:textId="77777777" w:rsidR="00A4383D" w:rsidRDefault="00A4383D" w:rsidP="00B62B27">
      <w:pPr>
        <w:rPr>
          <w:rFonts w:ascii="Arial" w:hAnsi="Arial" w:cs="Arial"/>
          <w:sz w:val="20"/>
          <w:szCs w:val="20"/>
        </w:rPr>
      </w:pPr>
    </w:p>
    <w:p w14:paraId="578AFF88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14:paraId="0A79F673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14:paraId="03F05ECA" w14:textId="77777777"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Середского сельского поселения                                                                                                                                                         </w:t>
      </w:r>
    </w:p>
    <w:p w14:paraId="37712A06" w14:textId="77777777" w:rsidR="00B62B27" w:rsidRPr="007C0F8E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 w:rsidR="007C0F8E" w:rsidRPr="007C0F8E">
        <w:rPr>
          <w:sz w:val="20"/>
          <w:szCs w:val="20"/>
          <w:lang w:eastAsia="en-US"/>
        </w:rPr>
        <w:t>от 14.12.2022 г   №105</w:t>
      </w:r>
    </w:p>
    <w:p w14:paraId="763D641B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2C365E4A" w14:textId="77777777"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14:paraId="3CCC07BD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14:paraId="7A51A2BE" w14:textId="77777777"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Середского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14:paraId="28DD3EFF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4AC68CBC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14:paraId="3E11E8CE" w14:textId="77777777"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14:paraId="501CFEE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36AC1A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192E05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AB4E2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853461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DB45B68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B23A56F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18E6884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F4C7DF3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4889FA2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860C0DA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2D32B1C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A29A8B1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4B3947C5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6F83369E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7D33460" w14:textId="77777777"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C8D0CC9" w14:textId="77777777" w:rsidR="0048563D" w:rsidRDefault="0048563D"/>
    <w:p w14:paraId="6A30408D" w14:textId="77777777" w:rsidR="0048563D" w:rsidRDefault="0048563D"/>
    <w:p w14:paraId="582950A4" w14:textId="77777777" w:rsidR="0048563D" w:rsidRDefault="0048563D"/>
    <w:p w14:paraId="4407813D" w14:textId="77777777" w:rsidR="0048563D" w:rsidRDefault="0048563D"/>
    <w:p w14:paraId="6EF5DCF2" w14:textId="77777777" w:rsidR="0048563D" w:rsidRDefault="0048563D"/>
    <w:p w14:paraId="692A1D4F" w14:textId="77777777"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14:paraId="0FB34109" w14:textId="77777777" w:rsidR="0048563D" w:rsidRDefault="0048563D"/>
    <w:sectPr w:rsidR="0048563D" w:rsidSect="00F60663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1CCD1" w14:textId="77777777" w:rsidR="00D91E58" w:rsidRDefault="00D91E58" w:rsidP="002E38AF">
      <w:r>
        <w:separator/>
      </w:r>
    </w:p>
  </w:endnote>
  <w:endnote w:type="continuationSeparator" w:id="0">
    <w:p w14:paraId="78AB86BC" w14:textId="77777777" w:rsidR="00D91E58" w:rsidRDefault="00D91E58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9C942" w14:textId="77777777" w:rsidR="00D91E58" w:rsidRDefault="00D91E58" w:rsidP="002E38AF">
      <w:r>
        <w:separator/>
      </w:r>
    </w:p>
  </w:footnote>
  <w:footnote w:type="continuationSeparator" w:id="0">
    <w:p w14:paraId="276BA0B4" w14:textId="77777777" w:rsidR="00D91E58" w:rsidRDefault="00D91E58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8A"/>
    <w:rsid w:val="00003A69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1584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7634C"/>
    <w:rsid w:val="00091763"/>
    <w:rsid w:val="000926E4"/>
    <w:rsid w:val="000965A1"/>
    <w:rsid w:val="000A0763"/>
    <w:rsid w:val="000A3E99"/>
    <w:rsid w:val="000B17A1"/>
    <w:rsid w:val="000B1B7E"/>
    <w:rsid w:val="000C7B01"/>
    <w:rsid w:val="000D15DB"/>
    <w:rsid w:val="000D2020"/>
    <w:rsid w:val="000E56C1"/>
    <w:rsid w:val="000E5D17"/>
    <w:rsid w:val="000F4D35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5D5D"/>
    <w:rsid w:val="00177371"/>
    <w:rsid w:val="00177472"/>
    <w:rsid w:val="00193384"/>
    <w:rsid w:val="00196BD2"/>
    <w:rsid w:val="0019770B"/>
    <w:rsid w:val="001A2C13"/>
    <w:rsid w:val="001A383C"/>
    <w:rsid w:val="001A5BDF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1F2111"/>
    <w:rsid w:val="002018CE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E5001"/>
    <w:rsid w:val="002E6E3E"/>
    <w:rsid w:val="002F0BEF"/>
    <w:rsid w:val="003017BF"/>
    <w:rsid w:val="00301B9E"/>
    <w:rsid w:val="00303B62"/>
    <w:rsid w:val="0030525E"/>
    <w:rsid w:val="0032118F"/>
    <w:rsid w:val="00333E2A"/>
    <w:rsid w:val="00334788"/>
    <w:rsid w:val="003370B3"/>
    <w:rsid w:val="003421E5"/>
    <w:rsid w:val="003479F9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A3760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32490"/>
    <w:rsid w:val="004402D4"/>
    <w:rsid w:val="0044428F"/>
    <w:rsid w:val="004512DB"/>
    <w:rsid w:val="0046316E"/>
    <w:rsid w:val="00466AC2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C3A52"/>
    <w:rsid w:val="004D5A2D"/>
    <w:rsid w:val="004E1B4B"/>
    <w:rsid w:val="004F280B"/>
    <w:rsid w:val="00502E35"/>
    <w:rsid w:val="00507B52"/>
    <w:rsid w:val="0051254A"/>
    <w:rsid w:val="00514455"/>
    <w:rsid w:val="00524436"/>
    <w:rsid w:val="00533EB9"/>
    <w:rsid w:val="00543766"/>
    <w:rsid w:val="005453B9"/>
    <w:rsid w:val="00547DC6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1705"/>
    <w:rsid w:val="005C4C00"/>
    <w:rsid w:val="005C7A77"/>
    <w:rsid w:val="005D41C3"/>
    <w:rsid w:val="005D68B9"/>
    <w:rsid w:val="005E62BF"/>
    <w:rsid w:val="005F110C"/>
    <w:rsid w:val="00602CAD"/>
    <w:rsid w:val="0061322B"/>
    <w:rsid w:val="00613ADE"/>
    <w:rsid w:val="00615D26"/>
    <w:rsid w:val="0061768A"/>
    <w:rsid w:val="00620321"/>
    <w:rsid w:val="00624936"/>
    <w:rsid w:val="00626AC0"/>
    <w:rsid w:val="00633F75"/>
    <w:rsid w:val="006358F9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87A76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76399"/>
    <w:rsid w:val="00781A62"/>
    <w:rsid w:val="00784448"/>
    <w:rsid w:val="00785CD2"/>
    <w:rsid w:val="007863DA"/>
    <w:rsid w:val="00791A46"/>
    <w:rsid w:val="00797663"/>
    <w:rsid w:val="007A587E"/>
    <w:rsid w:val="007B03F0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50F8"/>
    <w:rsid w:val="007F6933"/>
    <w:rsid w:val="0080310C"/>
    <w:rsid w:val="0080655C"/>
    <w:rsid w:val="008068D7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67237"/>
    <w:rsid w:val="00870CF3"/>
    <w:rsid w:val="00871B0F"/>
    <w:rsid w:val="008910B3"/>
    <w:rsid w:val="00893048"/>
    <w:rsid w:val="008A0CB9"/>
    <w:rsid w:val="008A22DF"/>
    <w:rsid w:val="008A24EF"/>
    <w:rsid w:val="008A6AF2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0C5E"/>
    <w:rsid w:val="00925627"/>
    <w:rsid w:val="009309A9"/>
    <w:rsid w:val="009337A2"/>
    <w:rsid w:val="00935C68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1A5E"/>
    <w:rsid w:val="009A259E"/>
    <w:rsid w:val="009A2E22"/>
    <w:rsid w:val="009A39A7"/>
    <w:rsid w:val="009B7D51"/>
    <w:rsid w:val="009C00D1"/>
    <w:rsid w:val="009C0289"/>
    <w:rsid w:val="009C22A4"/>
    <w:rsid w:val="009C5C88"/>
    <w:rsid w:val="009C63B3"/>
    <w:rsid w:val="009D4CC2"/>
    <w:rsid w:val="009D52BB"/>
    <w:rsid w:val="009E11E1"/>
    <w:rsid w:val="009F0C67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57A38"/>
    <w:rsid w:val="00A631C9"/>
    <w:rsid w:val="00A66CCA"/>
    <w:rsid w:val="00A70E87"/>
    <w:rsid w:val="00A81770"/>
    <w:rsid w:val="00A84D80"/>
    <w:rsid w:val="00A94034"/>
    <w:rsid w:val="00A965EA"/>
    <w:rsid w:val="00AB0AEA"/>
    <w:rsid w:val="00AB135C"/>
    <w:rsid w:val="00AB1732"/>
    <w:rsid w:val="00AB3000"/>
    <w:rsid w:val="00AC2059"/>
    <w:rsid w:val="00AC67E7"/>
    <w:rsid w:val="00AD2243"/>
    <w:rsid w:val="00AD2BEA"/>
    <w:rsid w:val="00AE47F0"/>
    <w:rsid w:val="00AE59F5"/>
    <w:rsid w:val="00AF0151"/>
    <w:rsid w:val="00AF3E84"/>
    <w:rsid w:val="00AF40C3"/>
    <w:rsid w:val="00AF6619"/>
    <w:rsid w:val="00AF678A"/>
    <w:rsid w:val="00B0782B"/>
    <w:rsid w:val="00B146C2"/>
    <w:rsid w:val="00B20C45"/>
    <w:rsid w:val="00B20DAB"/>
    <w:rsid w:val="00B2475D"/>
    <w:rsid w:val="00B24C43"/>
    <w:rsid w:val="00B313A9"/>
    <w:rsid w:val="00B329A6"/>
    <w:rsid w:val="00B34264"/>
    <w:rsid w:val="00B34B0D"/>
    <w:rsid w:val="00B35BA0"/>
    <w:rsid w:val="00B418AA"/>
    <w:rsid w:val="00B45F8E"/>
    <w:rsid w:val="00B55054"/>
    <w:rsid w:val="00B5586A"/>
    <w:rsid w:val="00B608F0"/>
    <w:rsid w:val="00B62B27"/>
    <w:rsid w:val="00B678ED"/>
    <w:rsid w:val="00B756DE"/>
    <w:rsid w:val="00B81739"/>
    <w:rsid w:val="00B83407"/>
    <w:rsid w:val="00B8749E"/>
    <w:rsid w:val="00B87C26"/>
    <w:rsid w:val="00B91E11"/>
    <w:rsid w:val="00B9752F"/>
    <w:rsid w:val="00BA0670"/>
    <w:rsid w:val="00BA55C7"/>
    <w:rsid w:val="00BA7A85"/>
    <w:rsid w:val="00BB003E"/>
    <w:rsid w:val="00BB0252"/>
    <w:rsid w:val="00BB139E"/>
    <w:rsid w:val="00BB3977"/>
    <w:rsid w:val="00BB418F"/>
    <w:rsid w:val="00BB67C8"/>
    <w:rsid w:val="00BD5B64"/>
    <w:rsid w:val="00BE1BD6"/>
    <w:rsid w:val="00BE3241"/>
    <w:rsid w:val="00BE6142"/>
    <w:rsid w:val="00BF1B38"/>
    <w:rsid w:val="00BF415B"/>
    <w:rsid w:val="00BF45C6"/>
    <w:rsid w:val="00BF49F2"/>
    <w:rsid w:val="00BF5E06"/>
    <w:rsid w:val="00BF7DFE"/>
    <w:rsid w:val="00C07175"/>
    <w:rsid w:val="00C110AA"/>
    <w:rsid w:val="00C11B30"/>
    <w:rsid w:val="00C15795"/>
    <w:rsid w:val="00C219F9"/>
    <w:rsid w:val="00C31627"/>
    <w:rsid w:val="00C41056"/>
    <w:rsid w:val="00C44097"/>
    <w:rsid w:val="00C44A9E"/>
    <w:rsid w:val="00C53C1F"/>
    <w:rsid w:val="00C54499"/>
    <w:rsid w:val="00C5646B"/>
    <w:rsid w:val="00C606FA"/>
    <w:rsid w:val="00C624EA"/>
    <w:rsid w:val="00C71DE9"/>
    <w:rsid w:val="00C77DF4"/>
    <w:rsid w:val="00C83687"/>
    <w:rsid w:val="00C83BD1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27FB7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1E58"/>
    <w:rsid w:val="00D93544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27774"/>
    <w:rsid w:val="00E323A6"/>
    <w:rsid w:val="00E367F7"/>
    <w:rsid w:val="00E37EB5"/>
    <w:rsid w:val="00E40D55"/>
    <w:rsid w:val="00E40D87"/>
    <w:rsid w:val="00E41D8C"/>
    <w:rsid w:val="00E45E60"/>
    <w:rsid w:val="00E4638A"/>
    <w:rsid w:val="00E47C44"/>
    <w:rsid w:val="00E554A1"/>
    <w:rsid w:val="00E66207"/>
    <w:rsid w:val="00E719E9"/>
    <w:rsid w:val="00E7232D"/>
    <w:rsid w:val="00E73BF0"/>
    <w:rsid w:val="00E74835"/>
    <w:rsid w:val="00E74921"/>
    <w:rsid w:val="00E77BA3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E295D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0663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7BA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77BA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77BA3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E7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BD2C-1550-4AA5-A52A-0529A4E7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8646</Words>
  <Characters>49284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612</cp:revision>
  <cp:lastPrinted>2022-11-10T09:32:00Z</cp:lastPrinted>
  <dcterms:created xsi:type="dcterms:W3CDTF">2017-11-15T09:46:00Z</dcterms:created>
  <dcterms:modified xsi:type="dcterms:W3CDTF">2023-12-29T09:41:00Z</dcterms:modified>
</cp:coreProperties>
</file>