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D03" w:rsidRPr="00FE6B5C" w:rsidRDefault="00901D03" w:rsidP="00901D03">
      <w:pPr>
        <w:jc w:val="center"/>
        <w:rPr>
          <w:b/>
          <w:sz w:val="22"/>
          <w:szCs w:val="22"/>
        </w:rPr>
      </w:pPr>
      <w:r w:rsidRPr="00FE6B5C">
        <w:rPr>
          <w:b/>
          <w:sz w:val="22"/>
          <w:szCs w:val="22"/>
        </w:rPr>
        <w:t>Муниципальный контракт</w:t>
      </w:r>
      <w:r>
        <w:rPr>
          <w:b/>
          <w:sz w:val="22"/>
          <w:szCs w:val="22"/>
        </w:rPr>
        <w:t xml:space="preserve"> </w:t>
      </w:r>
      <w:r w:rsidRPr="00FE6B5C">
        <w:rPr>
          <w:b/>
          <w:sz w:val="22"/>
          <w:szCs w:val="22"/>
        </w:rPr>
        <w:t>на   выполнение работ</w:t>
      </w:r>
      <w:r w:rsidR="00115C35">
        <w:rPr>
          <w:b/>
          <w:sz w:val="22"/>
          <w:szCs w:val="22"/>
        </w:rPr>
        <w:t xml:space="preserve"> № 0171300007917000032-0147083-01</w:t>
      </w:r>
    </w:p>
    <w:p w:rsidR="00901D03" w:rsidRPr="00BF0BC0" w:rsidRDefault="00901D03" w:rsidP="00901D03">
      <w:pPr>
        <w:jc w:val="center"/>
        <w:rPr>
          <w:b/>
          <w:sz w:val="22"/>
          <w:szCs w:val="22"/>
        </w:rPr>
      </w:pPr>
      <w:r w:rsidRPr="00BF0BC0">
        <w:rPr>
          <w:b/>
          <w:sz w:val="22"/>
          <w:szCs w:val="22"/>
        </w:rPr>
        <w:t>по ремонту дорог в границах населенных пунктов: д. Высоково, ул. Светлая на территории Середского сельского поселения</w:t>
      </w:r>
    </w:p>
    <w:p w:rsidR="00901D03" w:rsidRPr="00FE6B5C" w:rsidRDefault="00901D03" w:rsidP="00901D03">
      <w:pPr>
        <w:jc w:val="center"/>
        <w:rPr>
          <w:sz w:val="22"/>
          <w:szCs w:val="22"/>
          <w:u w:val="single"/>
        </w:rPr>
      </w:pPr>
    </w:p>
    <w:p w:rsidR="00901D03" w:rsidRPr="00FE6B5C" w:rsidRDefault="00901D03" w:rsidP="00901D03">
      <w:pPr>
        <w:jc w:val="both"/>
        <w:rPr>
          <w:sz w:val="22"/>
          <w:szCs w:val="22"/>
          <w:u w:val="single"/>
        </w:rPr>
      </w:pPr>
      <w:r w:rsidRPr="00FE6B5C">
        <w:rPr>
          <w:sz w:val="22"/>
          <w:szCs w:val="22"/>
          <w:u w:val="single"/>
        </w:rPr>
        <w:t>с. Середа</w:t>
      </w:r>
      <w:r w:rsidRPr="00FE6B5C">
        <w:rPr>
          <w:sz w:val="22"/>
          <w:szCs w:val="22"/>
        </w:rPr>
        <w:t xml:space="preserve">                                                                        </w:t>
      </w:r>
      <w:r>
        <w:rPr>
          <w:sz w:val="22"/>
          <w:szCs w:val="22"/>
        </w:rPr>
        <w:t xml:space="preserve">                                       </w:t>
      </w:r>
      <w:proofErr w:type="gramStart"/>
      <w:r>
        <w:rPr>
          <w:sz w:val="22"/>
          <w:szCs w:val="22"/>
        </w:rPr>
        <w:t xml:space="preserve">   «</w:t>
      </w:r>
      <w:proofErr w:type="gramEnd"/>
      <w:r w:rsidR="00115C35">
        <w:rPr>
          <w:sz w:val="22"/>
          <w:szCs w:val="22"/>
          <w:u w:val="single"/>
        </w:rPr>
        <w:t xml:space="preserve"> 02 »  мая </w:t>
      </w:r>
      <w:r>
        <w:rPr>
          <w:sz w:val="22"/>
          <w:szCs w:val="22"/>
          <w:u w:val="single"/>
        </w:rPr>
        <w:t xml:space="preserve"> 2017</w:t>
      </w:r>
      <w:r w:rsidRPr="00FE6B5C">
        <w:rPr>
          <w:sz w:val="22"/>
          <w:szCs w:val="22"/>
          <w:u w:val="single"/>
        </w:rPr>
        <w:t xml:space="preserve"> г.</w:t>
      </w:r>
    </w:p>
    <w:p w:rsidR="00901D03" w:rsidRPr="00FE6B5C" w:rsidRDefault="00901D03" w:rsidP="00901D03">
      <w:pPr>
        <w:jc w:val="both"/>
        <w:rPr>
          <w:i/>
          <w:sz w:val="22"/>
          <w:szCs w:val="22"/>
        </w:rPr>
      </w:pPr>
    </w:p>
    <w:p w:rsidR="00901D03" w:rsidRPr="00FE6B5C" w:rsidRDefault="00901D03" w:rsidP="00901D03">
      <w:pPr>
        <w:jc w:val="both"/>
        <w:rPr>
          <w:sz w:val="22"/>
          <w:szCs w:val="22"/>
        </w:rPr>
      </w:pPr>
    </w:p>
    <w:p w:rsidR="00901D03" w:rsidRPr="00FE6B5C" w:rsidRDefault="00901D03" w:rsidP="00901D03">
      <w:pPr>
        <w:jc w:val="both"/>
        <w:rPr>
          <w:sz w:val="22"/>
          <w:szCs w:val="22"/>
        </w:rPr>
      </w:pPr>
    </w:p>
    <w:p w:rsidR="00901D03" w:rsidRPr="00FE6B5C" w:rsidRDefault="00901D03" w:rsidP="00901D03">
      <w:pPr>
        <w:jc w:val="both"/>
        <w:rPr>
          <w:sz w:val="22"/>
          <w:szCs w:val="22"/>
        </w:rPr>
      </w:pPr>
      <w:r w:rsidRPr="00FE6B5C">
        <w:rPr>
          <w:sz w:val="22"/>
          <w:szCs w:val="22"/>
        </w:rPr>
        <w:t xml:space="preserve">       Настоящий Муниципальный контракт (далее - Контракт)  заключен между Администрацией Середского сельского поселения именуемый  в дальнейшем «Заказчик», в лице Главы Середского сельского поселения Максименко Андрея Евгеньевича, действующего на основании Устава, с одной стороны,  и </w:t>
      </w:r>
      <w:r w:rsidR="002E5374" w:rsidRPr="002E5374">
        <w:rPr>
          <w:sz w:val="22"/>
          <w:szCs w:val="22"/>
        </w:rPr>
        <w:t>Обществом с ограниченной ответственностью «</w:t>
      </w:r>
      <w:proofErr w:type="spellStart"/>
      <w:r w:rsidR="002E5374" w:rsidRPr="002E5374">
        <w:rPr>
          <w:sz w:val="22"/>
          <w:szCs w:val="22"/>
        </w:rPr>
        <w:t>Рик</w:t>
      </w:r>
      <w:proofErr w:type="spellEnd"/>
      <w:r w:rsidR="002E5374" w:rsidRPr="002E5374">
        <w:rPr>
          <w:sz w:val="22"/>
          <w:szCs w:val="22"/>
        </w:rPr>
        <w:t>», именуемым  в дальнейшем «Подрядчик», в лице директора Чудина Максима Юрьевича, действующего на основании Устава</w:t>
      </w:r>
      <w:r w:rsidRPr="00FE6B5C">
        <w:rPr>
          <w:sz w:val="22"/>
          <w:szCs w:val="22"/>
        </w:rPr>
        <w:t>, с другой стороны, по результатам электронного аукциона,</w:t>
      </w:r>
      <w:r>
        <w:rPr>
          <w:sz w:val="22"/>
          <w:szCs w:val="22"/>
        </w:rPr>
        <w:t xml:space="preserve"> ИКЗ закупки № </w:t>
      </w:r>
      <w:r w:rsidRPr="003A17D6">
        <w:rPr>
          <w:sz w:val="21"/>
          <w:szCs w:val="21"/>
        </w:rPr>
        <w:t>173761700723176170100100530044211244</w:t>
      </w:r>
      <w:r w:rsidRPr="00FE6B5C">
        <w:rPr>
          <w:sz w:val="22"/>
          <w:szCs w:val="22"/>
        </w:rPr>
        <w:t xml:space="preserve"> П</w:t>
      </w:r>
      <w:r>
        <w:rPr>
          <w:sz w:val="22"/>
          <w:szCs w:val="22"/>
        </w:rPr>
        <w:t>ротокол  от «</w:t>
      </w:r>
      <w:r w:rsidR="002E5374">
        <w:rPr>
          <w:sz w:val="22"/>
          <w:szCs w:val="22"/>
        </w:rPr>
        <w:t>19</w:t>
      </w:r>
      <w:r>
        <w:rPr>
          <w:sz w:val="22"/>
          <w:szCs w:val="22"/>
        </w:rPr>
        <w:t>»</w:t>
      </w:r>
      <w:r w:rsidR="002E5374">
        <w:rPr>
          <w:sz w:val="22"/>
          <w:szCs w:val="22"/>
        </w:rPr>
        <w:t xml:space="preserve"> апреля</w:t>
      </w:r>
      <w:r>
        <w:rPr>
          <w:sz w:val="22"/>
          <w:szCs w:val="22"/>
        </w:rPr>
        <w:t xml:space="preserve"> 2017</w:t>
      </w:r>
      <w:r w:rsidRPr="00FE6B5C">
        <w:rPr>
          <w:sz w:val="22"/>
          <w:szCs w:val="22"/>
        </w:rPr>
        <w:t xml:space="preserve">г. № </w:t>
      </w:r>
      <w:r w:rsidR="002E5374">
        <w:rPr>
          <w:sz w:val="22"/>
          <w:szCs w:val="22"/>
        </w:rPr>
        <w:t>0171300007917000032</w:t>
      </w:r>
      <w:r w:rsidRPr="00FE6B5C">
        <w:rPr>
          <w:sz w:val="22"/>
          <w:szCs w:val="22"/>
        </w:rPr>
        <w:t xml:space="preserve">. </w:t>
      </w:r>
    </w:p>
    <w:p w:rsidR="00901D03" w:rsidRPr="00FE6B5C" w:rsidRDefault="00901D03" w:rsidP="00901D03">
      <w:pPr>
        <w:jc w:val="both"/>
        <w:rPr>
          <w:sz w:val="22"/>
          <w:szCs w:val="22"/>
        </w:rPr>
      </w:pPr>
    </w:p>
    <w:p w:rsidR="00901D03" w:rsidRPr="00FE6B5C" w:rsidRDefault="00901D03" w:rsidP="00901D03">
      <w:pPr>
        <w:jc w:val="both"/>
        <w:rPr>
          <w:sz w:val="22"/>
          <w:szCs w:val="22"/>
        </w:rPr>
      </w:pPr>
    </w:p>
    <w:p w:rsidR="00901D03" w:rsidRPr="00FE6B5C" w:rsidRDefault="00901D03" w:rsidP="00901D03">
      <w:pPr>
        <w:jc w:val="center"/>
        <w:rPr>
          <w:b/>
          <w:sz w:val="22"/>
          <w:szCs w:val="22"/>
        </w:rPr>
      </w:pPr>
      <w:r w:rsidRPr="00FE6B5C">
        <w:rPr>
          <w:b/>
          <w:sz w:val="22"/>
          <w:szCs w:val="22"/>
        </w:rPr>
        <w:t>1. ПРЕДМЕТ КОНТРАКТА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901D03" w:rsidRPr="009B1373" w:rsidTr="00C468E2">
        <w:tc>
          <w:tcPr>
            <w:tcW w:w="10031" w:type="dxa"/>
            <w:tcBorders>
              <w:top w:val="nil"/>
              <w:left w:val="nil"/>
              <w:bottom w:val="nil"/>
              <w:right w:val="nil"/>
            </w:tcBorders>
            <w:shd w:val="clear" w:color="auto" w:fill="auto"/>
          </w:tcPr>
          <w:p w:rsidR="00901D03" w:rsidRPr="009B1373" w:rsidRDefault="00901D03" w:rsidP="00C468E2">
            <w:pPr>
              <w:ind w:right="317"/>
              <w:jc w:val="both"/>
              <w:rPr>
                <w:sz w:val="22"/>
                <w:szCs w:val="22"/>
              </w:rPr>
            </w:pPr>
            <w:r w:rsidRPr="009B1373">
              <w:rPr>
                <w:sz w:val="22"/>
                <w:szCs w:val="22"/>
              </w:rPr>
              <w:t xml:space="preserve">         1.1. Подрядчик принимает на себя обязательства по р</w:t>
            </w:r>
            <w:r w:rsidRPr="009B1373">
              <w:rPr>
                <w:b/>
                <w:sz w:val="22"/>
                <w:szCs w:val="22"/>
                <w:lang w:eastAsia="ar-SA"/>
              </w:rPr>
              <w:t>емонту дорог в границах населенных пунктов: д. Высоково, ул. Светлая на территории Середского сельского поселения</w:t>
            </w:r>
          </w:p>
        </w:tc>
      </w:tr>
    </w:tbl>
    <w:p w:rsidR="00901D03" w:rsidRPr="00FE6B5C" w:rsidRDefault="00901D03" w:rsidP="00901D03">
      <w:pPr>
        <w:jc w:val="both"/>
        <w:rPr>
          <w:sz w:val="22"/>
          <w:szCs w:val="22"/>
        </w:rPr>
      </w:pPr>
      <w:r w:rsidRPr="009B1373">
        <w:rPr>
          <w:sz w:val="22"/>
          <w:szCs w:val="22"/>
        </w:rPr>
        <w:t>в соответствии с локальной сметой (локальными сметами), дефектными ведомостями объема</w:t>
      </w:r>
      <w:r w:rsidRPr="00FE6B5C">
        <w:rPr>
          <w:sz w:val="22"/>
          <w:szCs w:val="22"/>
        </w:rPr>
        <w:t xml:space="preserve"> работ, тех</w:t>
      </w:r>
      <w:r>
        <w:rPr>
          <w:sz w:val="22"/>
          <w:szCs w:val="22"/>
        </w:rPr>
        <w:t>ническим заданием (Приложение №2</w:t>
      </w:r>
      <w:r w:rsidRPr="00FE6B5C">
        <w:rPr>
          <w:sz w:val="22"/>
          <w:szCs w:val="22"/>
        </w:rPr>
        <w:t xml:space="preserve"> к муниципальному контракту), утвержденными Заказчиком, а Заказчик берет на себя обязательства принять работы и оплатить их в соответствии с условиями настоящего Контракта.</w:t>
      </w:r>
    </w:p>
    <w:p w:rsidR="00901D03" w:rsidRPr="00FE6B5C" w:rsidRDefault="00901D03" w:rsidP="00901D03">
      <w:pPr>
        <w:jc w:val="both"/>
        <w:rPr>
          <w:sz w:val="22"/>
          <w:szCs w:val="22"/>
        </w:rPr>
      </w:pPr>
      <w:r w:rsidRPr="00FE6B5C">
        <w:rPr>
          <w:sz w:val="22"/>
          <w:szCs w:val="22"/>
        </w:rPr>
        <w:t xml:space="preserve">        1.2. Подрядчик обязуется на свой риск выполнить все работы по ремонту Объекта, указанного п.1.1. Контракта.</w:t>
      </w:r>
    </w:p>
    <w:p w:rsidR="00901D03" w:rsidRPr="00FE6B5C" w:rsidRDefault="00901D03" w:rsidP="00901D03">
      <w:pPr>
        <w:jc w:val="both"/>
        <w:rPr>
          <w:sz w:val="22"/>
          <w:szCs w:val="22"/>
        </w:rPr>
      </w:pPr>
      <w:r w:rsidRPr="00FE6B5C">
        <w:rPr>
          <w:sz w:val="22"/>
          <w:szCs w:val="22"/>
        </w:rPr>
        <w:t xml:space="preserve">        1.3. Подрядчик обязуется в соответствии с Контрактом завершить все работы и сдать в установленном порядке Объект годный к эксплуатации, в сроки, установленные   п. 6.1. и приложениями к Контракту.</w:t>
      </w:r>
    </w:p>
    <w:p w:rsidR="00901D03" w:rsidRPr="00FE6B5C" w:rsidRDefault="00901D03" w:rsidP="00901D03">
      <w:pPr>
        <w:jc w:val="center"/>
        <w:rPr>
          <w:b/>
          <w:sz w:val="22"/>
          <w:szCs w:val="22"/>
        </w:rPr>
      </w:pPr>
    </w:p>
    <w:p w:rsidR="00901D03" w:rsidRPr="00FE6B5C" w:rsidRDefault="00901D03" w:rsidP="00901D03">
      <w:pPr>
        <w:jc w:val="center"/>
        <w:rPr>
          <w:b/>
          <w:sz w:val="22"/>
          <w:szCs w:val="22"/>
        </w:rPr>
      </w:pPr>
      <w:r w:rsidRPr="00FE6B5C">
        <w:rPr>
          <w:b/>
          <w:sz w:val="22"/>
          <w:szCs w:val="22"/>
        </w:rPr>
        <w:t>2. УПРАВЛЕНИЕ КОНТРАКТОМ</w:t>
      </w:r>
    </w:p>
    <w:p w:rsidR="00901D03" w:rsidRPr="00FE6B5C" w:rsidRDefault="00901D03" w:rsidP="00901D03">
      <w:pPr>
        <w:jc w:val="both"/>
        <w:rPr>
          <w:sz w:val="22"/>
          <w:szCs w:val="22"/>
        </w:rPr>
      </w:pPr>
      <w:r w:rsidRPr="00FE6B5C">
        <w:rPr>
          <w:sz w:val="22"/>
          <w:szCs w:val="22"/>
        </w:rPr>
        <w:t xml:space="preserve">        2.1. Интересы Заказчика по управлению Контрактом представляет </w:t>
      </w:r>
      <w:r w:rsidRPr="00FE6B5C">
        <w:rPr>
          <w:sz w:val="22"/>
          <w:szCs w:val="22"/>
          <w:u w:val="single"/>
        </w:rPr>
        <w:t>Глава Середского сельского поселения Максименко А.Е.</w:t>
      </w:r>
      <w:r w:rsidRPr="00FE6B5C">
        <w:rPr>
          <w:sz w:val="22"/>
          <w:szCs w:val="22"/>
        </w:rPr>
        <w:t>, который с момента заключения настоящего Контракта будет принимать непосредственное участие в регулировании вопросов исполнения Контракта, выполнять технический надзор за выполнением работ по Контракту, а также уполномоченных им лиц, осуществляющих контроль за ходом выполнения Контракта.</w:t>
      </w:r>
    </w:p>
    <w:p w:rsidR="00901D03" w:rsidRPr="00FE6B5C" w:rsidRDefault="00901D03" w:rsidP="00901D03">
      <w:pPr>
        <w:jc w:val="both"/>
        <w:rPr>
          <w:sz w:val="22"/>
          <w:szCs w:val="22"/>
        </w:rPr>
      </w:pPr>
      <w:r w:rsidRPr="00FE6B5C">
        <w:rPr>
          <w:sz w:val="22"/>
          <w:szCs w:val="22"/>
        </w:rPr>
        <w:t xml:space="preserve">       2.2. Интересы Подрядчика по Контракту представляет </w:t>
      </w:r>
      <w:r w:rsidR="002E5374" w:rsidRPr="002E5374">
        <w:rPr>
          <w:sz w:val="22"/>
          <w:szCs w:val="22"/>
        </w:rPr>
        <w:t>директор Чудин Максим Юрьевич</w:t>
      </w:r>
      <w:r w:rsidR="002E5374">
        <w:rPr>
          <w:sz w:val="22"/>
          <w:szCs w:val="22"/>
        </w:rPr>
        <w:t>.</w:t>
      </w:r>
    </w:p>
    <w:p w:rsidR="00901D03" w:rsidRPr="00FE6B5C" w:rsidRDefault="00901D03" w:rsidP="00901D03">
      <w:pPr>
        <w:jc w:val="both"/>
        <w:rPr>
          <w:sz w:val="22"/>
          <w:szCs w:val="22"/>
        </w:rPr>
      </w:pPr>
      <w:r w:rsidRPr="00FE6B5C">
        <w:rPr>
          <w:sz w:val="22"/>
          <w:szCs w:val="22"/>
        </w:rPr>
        <w:t xml:space="preserve">       2.3. Все действия и взаимодействия при исполнении Контракта осуществляются сторонами только в письменном виде, при этом письменные указания Подрядчику могут даваться в журнале производства работ, который постоянно находятся на Объекте.</w:t>
      </w:r>
    </w:p>
    <w:p w:rsidR="00901D03" w:rsidRDefault="00901D03" w:rsidP="00901D03">
      <w:pPr>
        <w:jc w:val="both"/>
        <w:rPr>
          <w:sz w:val="22"/>
          <w:szCs w:val="22"/>
        </w:rPr>
      </w:pPr>
      <w:r w:rsidRPr="00FE6B5C">
        <w:rPr>
          <w:sz w:val="22"/>
          <w:szCs w:val="22"/>
        </w:rPr>
        <w:t xml:space="preserve">       2.4. Подрядчик и (или) его полномочные представители по приглашению Заказчика принимают участие в проводимых им совещаниях для обсуждения вопросов, связанных с ремонтом   Объекта.</w:t>
      </w:r>
    </w:p>
    <w:p w:rsidR="00901D03" w:rsidRDefault="00901D03" w:rsidP="00901D03">
      <w:pPr>
        <w:jc w:val="both"/>
        <w:rPr>
          <w:sz w:val="22"/>
          <w:szCs w:val="22"/>
        </w:rPr>
      </w:pPr>
    </w:p>
    <w:p w:rsidR="00901D03" w:rsidRPr="00FE6B5C" w:rsidRDefault="00901D03" w:rsidP="00901D03">
      <w:pPr>
        <w:jc w:val="both"/>
        <w:rPr>
          <w:sz w:val="22"/>
          <w:szCs w:val="22"/>
        </w:rPr>
      </w:pPr>
    </w:p>
    <w:p w:rsidR="00901D03" w:rsidRPr="00FE6B5C" w:rsidRDefault="00901D03" w:rsidP="00901D03">
      <w:pPr>
        <w:jc w:val="both"/>
        <w:rPr>
          <w:sz w:val="22"/>
          <w:szCs w:val="22"/>
        </w:rPr>
      </w:pPr>
    </w:p>
    <w:p w:rsidR="00901D03" w:rsidRPr="00FE6B5C" w:rsidRDefault="00901D03" w:rsidP="00901D03">
      <w:pPr>
        <w:jc w:val="center"/>
        <w:rPr>
          <w:b/>
          <w:sz w:val="22"/>
          <w:szCs w:val="22"/>
        </w:rPr>
      </w:pPr>
      <w:r w:rsidRPr="00FE6B5C">
        <w:rPr>
          <w:b/>
          <w:sz w:val="22"/>
          <w:szCs w:val="22"/>
        </w:rPr>
        <w:t xml:space="preserve">3. СТОИМОСТЬ КОНТРАКТА </w:t>
      </w:r>
    </w:p>
    <w:p w:rsidR="00901D03" w:rsidRPr="00FE6B5C" w:rsidRDefault="00901D03" w:rsidP="00901D03">
      <w:pPr>
        <w:jc w:val="both"/>
        <w:rPr>
          <w:sz w:val="22"/>
          <w:szCs w:val="22"/>
        </w:rPr>
      </w:pPr>
      <w:r w:rsidRPr="00FE6B5C">
        <w:rPr>
          <w:sz w:val="22"/>
          <w:szCs w:val="22"/>
        </w:rPr>
        <w:t xml:space="preserve">        3.1. Общая стоимость работ по настоящему Контракту в соответствии с расчетом контрактной цены (локальной сметой (приложение № 1), составляет: </w:t>
      </w:r>
      <w:r w:rsidR="002E5374" w:rsidRPr="002E5374">
        <w:rPr>
          <w:b/>
          <w:sz w:val="22"/>
          <w:szCs w:val="22"/>
        </w:rPr>
        <w:t xml:space="preserve">654508,59 рублей (Шестьсот пятьдесят четыре тысячи пятьсот восемь рублей 59 коп.) </w:t>
      </w:r>
      <w:r w:rsidRPr="002E5374">
        <w:rPr>
          <w:b/>
          <w:sz w:val="22"/>
          <w:szCs w:val="22"/>
        </w:rPr>
        <w:t>с учетом НДС</w:t>
      </w:r>
      <w:r w:rsidRPr="00FE6B5C">
        <w:rPr>
          <w:sz w:val="22"/>
          <w:szCs w:val="22"/>
        </w:rPr>
        <w:t>.</w:t>
      </w:r>
    </w:p>
    <w:p w:rsidR="00901D03" w:rsidRPr="00FE6B5C" w:rsidRDefault="00901D03" w:rsidP="00901D03">
      <w:pPr>
        <w:tabs>
          <w:tab w:val="left" w:pos="13325"/>
          <w:tab w:val="left" w:pos="13467"/>
        </w:tabs>
        <w:ind w:right="176"/>
        <w:jc w:val="both"/>
        <w:rPr>
          <w:color w:val="000000"/>
          <w:sz w:val="22"/>
          <w:szCs w:val="22"/>
        </w:rPr>
      </w:pPr>
      <w:r w:rsidRPr="00FE6B5C">
        <w:rPr>
          <w:sz w:val="22"/>
          <w:szCs w:val="22"/>
        </w:rPr>
        <w:t xml:space="preserve">        3.2. </w:t>
      </w:r>
      <w:r w:rsidRPr="00FE6B5C">
        <w:rPr>
          <w:color w:val="000000"/>
          <w:sz w:val="22"/>
          <w:szCs w:val="22"/>
        </w:rPr>
        <w:t>Цена контракта является твердой и определяется на весь срок исполнения контракта. Цена контракта не может изменяться в ходе его исполнения, за исключением случаев, предусмотренных настоящим Контрактом.</w:t>
      </w:r>
    </w:p>
    <w:p w:rsidR="00901D03" w:rsidRPr="00FE6B5C" w:rsidRDefault="00901D03" w:rsidP="00901D03">
      <w:pPr>
        <w:jc w:val="both"/>
        <w:rPr>
          <w:sz w:val="22"/>
          <w:szCs w:val="22"/>
        </w:rPr>
      </w:pPr>
      <w:r w:rsidRPr="00FE6B5C">
        <w:rPr>
          <w:sz w:val="22"/>
          <w:szCs w:val="22"/>
        </w:rPr>
        <w:t xml:space="preserve">        3.3. Цена контракта включает в себя все расходы Подрядчика, связанные с перевозкой, страхованием, уплатой таможенных пошлин, налогов, других обязательных платежей.</w:t>
      </w:r>
    </w:p>
    <w:p w:rsidR="00901D03" w:rsidRPr="00FE6B5C" w:rsidRDefault="00901D03" w:rsidP="00901D03">
      <w:pPr>
        <w:jc w:val="both"/>
        <w:rPr>
          <w:sz w:val="22"/>
          <w:szCs w:val="22"/>
        </w:rPr>
      </w:pPr>
      <w:r w:rsidRPr="00FE6B5C">
        <w:rPr>
          <w:sz w:val="22"/>
          <w:szCs w:val="22"/>
        </w:rPr>
        <w:t xml:space="preserve">        3.4. </w:t>
      </w:r>
      <w:r w:rsidRPr="00FE6B5C">
        <w:rPr>
          <w:b/>
          <w:sz w:val="22"/>
          <w:szCs w:val="22"/>
        </w:rPr>
        <w:t>Источник финансирования заказа</w:t>
      </w:r>
      <w:r w:rsidRPr="00FE6B5C">
        <w:rPr>
          <w:sz w:val="22"/>
          <w:szCs w:val="22"/>
        </w:rPr>
        <w:t xml:space="preserve"> –   </w:t>
      </w:r>
      <w:r w:rsidRPr="009B1373">
        <w:rPr>
          <w:sz w:val="22"/>
          <w:szCs w:val="22"/>
        </w:rPr>
        <w:t>Бюджет Середского сельского поселения (средства дорожного фонда Середского сельского поселения)</w:t>
      </w:r>
      <w:r w:rsidRPr="00FE6B5C">
        <w:rPr>
          <w:sz w:val="22"/>
          <w:szCs w:val="22"/>
        </w:rPr>
        <w:t>.</w:t>
      </w:r>
    </w:p>
    <w:p w:rsidR="00901D03" w:rsidRPr="00FE6B5C" w:rsidRDefault="00901D03" w:rsidP="00901D03">
      <w:pPr>
        <w:jc w:val="both"/>
        <w:rPr>
          <w:sz w:val="22"/>
          <w:szCs w:val="22"/>
        </w:rPr>
      </w:pPr>
    </w:p>
    <w:p w:rsidR="00901D03" w:rsidRPr="00FE6B5C" w:rsidRDefault="00901D03" w:rsidP="00901D03">
      <w:pPr>
        <w:jc w:val="center"/>
        <w:rPr>
          <w:rFonts w:eastAsia="Calibri"/>
          <w:b/>
          <w:sz w:val="22"/>
          <w:szCs w:val="22"/>
          <w:lang w:eastAsia="en-US"/>
        </w:rPr>
      </w:pPr>
      <w:r w:rsidRPr="00FE6B5C">
        <w:rPr>
          <w:rFonts w:eastAsia="Calibri"/>
          <w:b/>
          <w:sz w:val="22"/>
          <w:szCs w:val="22"/>
          <w:lang w:eastAsia="en-US"/>
        </w:rPr>
        <w:t>4. Обеспечение исполнения контракта</w:t>
      </w:r>
    </w:p>
    <w:p w:rsidR="00901D03" w:rsidRPr="00FE6B5C" w:rsidRDefault="00901D03" w:rsidP="00901D03">
      <w:pPr>
        <w:jc w:val="both"/>
        <w:rPr>
          <w:sz w:val="22"/>
          <w:szCs w:val="22"/>
        </w:rPr>
      </w:pPr>
      <w:r w:rsidRPr="00FE6B5C">
        <w:rPr>
          <w:sz w:val="22"/>
          <w:szCs w:val="22"/>
        </w:rPr>
        <w:t xml:space="preserve">        4.1. Исполнение обязательств по настоящему контракту обеспечивается безотзывной банковской гарантией, выданной банком или иной кредитной организацией ли передачи Заказчику в залог денежных средств, в том числе в форме вклада (депозита), в размере обеспечения исполнения контракта, установленном документацией об открытом аукционе в электронной форме. Способ обеспечения исполнения контракта определяется участником открытого аукциона в электронной форме самостоятельно. </w:t>
      </w:r>
    </w:p>
    <w:p w:rsidR="00901D03" w:rsidRPr="00FE6B5C" w:rsidRDefault="00901D03" w:rsidP="00901D03">
      <w:pPr>
        <w:jc w:val="both"/>
        <w:rPr>
          <w:b/>
          <w:sz w:val="22"/>
          <w:szCs w:val="22"/>
        </w:rPr>
      </w:pPr>
      <w:r w:rsidRPr="00FE6B5C">
        <w:rPr>
          <w:b/>
          <w:sz w:val="22"/>
          <w:szCs w:val="22"/>
        </w:rPr>
        <w:t xml:space="preserve">Размер обеспечения исполнения Контракта составляет </w:t>
      </w:r>
      <w:r>
        <w:rPr>
          <w:b/>
          <w:sz w:val="22"/>
          <w:szCs w:val="22"/>
        </w:rPr>
        <w:t>43 820,60</w:t>
      </w:r>
      <w:r w:rsidRPr="00FE6B5C">
        <w:rPr>
          <w:sz w:val="22"/>
          <w:szCs w:val="22"/>
          <w:lang w:eastAsia="ar-SA"/>
        </w:rPr>
        <w:t xml:space="preserve"> </w:t>
      </w:r>
      <w:r w:rsidRPr="00FE6B5C">
        <w:rPr>
          <w:b/>
          <w:sz w:val="22"/>
          <w:szCs w:val="22"/>
        </w:rPr>
        <w:t>(</w:t>
      </w:r>
      <w:r>
        <w:rPr>
          <w:b/>
          <w:sz w:val="22"/>
          <w:szCs w:val="22"/>
        </w:rPr>
        <w:t>Сорок три</w:t>
      </w:r>
      <w:r w:rsidRPr="00FE6B5C">
        <w:rPr>
          <w:b/>
          <w:sz w:val="22"/>
          <w:szCs w:val="22"/>
        </w:rPr>
        <w:t xml:space="preserve"> тысяч</w:t>
      </w:r>
      <w:r>
        <w:rPr>
          <w:b/>
          <w:sz w:val="22"/>
          <w:szCs w:val="22"/>
        </w:rPr>
        <w:t>и восемьсот двадцать  рублей</w:t>
      </w:r>
      <w:r w:rsidRPr="00FE6B5C">
        <w:rPr>
          <w:b/>
          <w:sz w:val="22"/>
          <w:szCs w:val="22"/>
        </w:rPr>
        <w:t xml:space="preserve"> </w:t>
      </w:r>
      <w:r>
        <w:rPr>
          <w:b/>
          <w:sz w:val="22"/>
          <w:szCs w:val="22"/>
        </w:rPr>
        <w:t>60</w:t>
      </w:r>
      <w:r w:rsidRPr="00FE6B5C">
        <w:rPr>
          <w:b/>
          <w:sz w:val="22"/>
          <w:szCs w:val="22"/>
        </w:rPr>
        <w:t xml:space="preserve"> коп.</w:t>
      </w:r>
      <w:r>
        <w:rPr>
          <w:b/>
          <w:sz w:val="22"/>
          <w:szCs w:val="22"/>
        </w:rPr>
        <w:t>).</w:t>
      </w:r>
    </w:p>
    <w:p w:rsidR="00901D03" w:rsidRPr="00FE6B5C" w:rsidRDefault="00901D03" w:rsidP="00901D03">
      <w:pPr>
        <w:rPr>
          <w:sz w:val="22"/>
          <w:szCs w:val="22"/>
        </w:rPr>
      </w:pPr>
      <w:r w:rsidRPr="00FE6B5C">
        <w:rPr>
          <w:sz w:val="22"/>
          <w:szCs w:val="22"/>
        </w:rPr>
        <w:t>Банковские реквизиты для перечисления средств в случае выбора способа обеспечения исполнения контракта в форме залога денежных средств:</w:t>
      </w:r>
    </w:p>
    <w:p w:rsidR="00901D03" w:rsidRPr="00FE6B5C" w:rsidRDefault="00901D03" w:rsidP="00901D03">
      <w:pPr>
        <w:rPr>
          <w:sz w:val="22"/>
          <w:szCs w:val="22"/>
        </w:rPr>
      </w:pPr>
      <w:r w:rsidRPr="00FE6B5C">
        <w:rPr>
          <w:sz w:val="22"/>
          <w:szCs w:val="22"/>
        </w:rPr>
        <w:t>Банк получателя: Северный банк Сбербанка России г. Ярославль</w:t>
      </w:r>
    </w:p>
    <w:p w:rsidR="00901D03" w:rsidRPr="00FE6B5C" w:rsidRDefault="00901D03" w:rsidP="00901D03">
      <w:pPr>
        <w:rPr>
          <w:sz w:val="22"/>
          <w:szCs w:val="22"/>
        </w:rPr>
      </w:pPr>
      <w:r w:rsidRPr="00FE6B5C">
        <w:rPr>
          <w:sz w:val="22"/>
          <w:szCs w:val="22"/>
        </w:rPr>
        <w:t>БИК банка: 047888670</w:t>
      </w:r>
    </w:p>
    <w:p w:rsidR="00901D03" w:rsidRPr="00FE6B5C" w:rsidRDefault="00901D03" w:rsidP="00901D03">
      <w:pPr>
        <w:rPr>
          <w:sz w:val="22"/>
          <w:szCs w:val="22"/>
        </w:rPr>
      </w:pPr>
      <w:r w:rsidRPr="00FE6B5C">
        <w:rPr>
          <w:sz w:val="22"/>
          <w:szCs w:val="22"/>
        </w:rPr>
        <w:t>Кор.</w:t>
      </w:r>
      <w:r>
        <w:rPr>
          <w:sz w:val="22"/>
          <w:szCs w:val="22"/>
        </w:rPr>
        <w:t xml:space="preserve"> </w:t>
      </w:r>
      <w:r w:rsidRPr="00FE6B5C">
        <w:rPr>
          <w:sz w:val="22"/>
          <w:szCs w:val="22"/>
        </w:rPr>
        <w:t>счет: 30101810500000000670</w:t>
      </w:r>
    </w:p>
    <w:p w:rsidR="00901D03" w:rsidRPr="00FE6B5C" w:rsidRDefault="00901D03" w:rsidP="00901D03">
      <w:pPr>
        <w:rPr>
          <w:sz w:val="22"/>
          <w:szCs w:val="22"/>
        </w:rPr>
      </w:pPr>
      <w:r w:rsidRPr="00FE6B5C">
        <w:rPr>
          <w:sz w:val="22"/>
          <w:szCs w:val="22"/>
        </w:rPr>
        <w:t>Расчетный счет: 40302810077120003005</w:t>
      </w:r>
    </w:p>
    <w:p w:rsidR="00901D03" w:rsidRPr="00FE6B5C" w:rsidRDefault="00901D03" w:rsidP="00901D03">
      <w:pPr>
        <w:jc w:val="both"/>
        <w:rPr>
          <w:sz w:val="22"/>
          <w:szCs w:val="22"/>
        </w:rPr>
      </w:pPr>
      <w:r w:rsidRPr="00FE6B5C">
        <w:rPr>
          <w:sz w:val="22"/>
          <w:szCs w:val="22"/>
        </w:rPr>
        <w:t>Получатель: Финансовое управление администрации Даниловского муниципального района (Администрация Середского сельского поселения Даниловского муниципального района Ярославской области – Администрация Середского СП Даниловского МР</w:t>
      </w:r>
    </w:p>
    <w:p w:rsidR="00901D03" w:rsidRPr="00FE6B5C" w:rsidRDefault="00901D03" w:rsidP="00901D03">
      <w:pPr>
        <w:jc w:val="both"/>
        <w:rPr>
          <w:sz w:val="22"/>
          <w:szCs w:val="22"/>
        </w:rPr>
      </w:pPr>
      <w:r w:rsidRPr="00FE6B5C">
        <w:rPr>
          <w:sz w:val="22"/>
          <w:szCs w:val="22"/>
        </w:rPr>
        <w:t>лицевой счет 820010017)</w:t>
      </w:r>
    </w:p>
    <w:p w:rsidR="00901D03" w:rsidRPr="00FE6B5C" w:rsidRDefault="00901D03" w:rsidP="00901D03">
      <w:pPr>
        <w:jc w:val="both"/>
        <w:rPr>
          <w:sz w:val="22"/>
          <w:szCs w:val="22"/>
        </w:rPr>
      </w:pPr>
      <w:r w:rsidRPr="00FE6B5C">
        <w:rPr>
          <w:sz w:val="22"/>
          <w:szCs w:val="22"/>
        </w:rPr>
        <w:t>ИНН получателя 7617007231 КПП получателя 761701001.</w:t>
      </w:r>
    </w:p>
    <w:p w:rsidR="00901D03" w:rsidRPr="00B26497" w:rsidRDefault="00901D03" w:rsidP="00901D03">
      <w:pPr>
        <w:jc w:val="both"/>
        <w:rPr>
          <w:sz w:val="22"/>
          <w:szCs w:val="22"/>
        </w:rPr>
      </w:pPr>
      <w:r w:rsidRPr="00FE6B5C">
        <w:rPr>
          <w:sz w:val="22"/>
          <w:szCs w:val="22"/>
        </w:rPr>
        <w:t xml:space="preserve">Назначение платежа: финансовое обеспечение исполнения контракта </w:t>
      </w:r>
      <w:r w:rsidRPr="00B26497">
        <w:rPr>
          <w:sz w:val="22"/>
          <w:szCs w:val="22"/>
        </w:rPr>
        <w:t xml:space="preserve">по результатам </w:t>
      </w:r>
      <w:proofErr w:type="gramStart"/>
      <w:r w:rsidRPr="00B26497">
        <w:rPr>
          <w:sz w:val="22"/>
          <w:szCs w:val="22"/>
        </w:rPr>
        <w:t>аукциона  на</w:t>
      </w:r>
      <w:proofErr w:type="gramEnd"/>
      <w:r w:rsidRPr="00B26497">
        <w:rPr>
          <w:sz w:val="22"/>
          <w:szCs w:val="22"/>
        </w:rPr>
        <w:t xml:space="preserve"> выполнение работ по ремонту дорог в границах населенных пунктов: д. Высоково ул. Светлая на территории Середского сельского поселения.</w:t>
      </w:r>
    </w:p>
    <w:p w:rsidR="00901D03" w:rsidRPr="00FE6B5C" w:rsidRDefault="00901D03" w:rsidP="00901D03">
      <w:pPr>
        <w:jc w:val="both"/>
        <w:rPr>
          <w:sz w:val="22"/>
          <w:szCs w:val="22"/>
        </w:rPr>
      </w:pPr>
      <w:r w:rsidRPr="00FE6B5C">
        <w:rPr>
          <w:sz w:val="22"/>
          <w:szCs w:val="22"/>
        </w:rPr>
        <w:t xml:space="preserve">       4.2. Срок действия обеспечения исполнения к</w:t>
      </w:r>
      <w:r>
        <w:rPr>
          <w:sz w:val="22"/>
          <w:szCs w:val="22"/>
        </w:rPr>
        <w:t>онтракта до «31» января 2018</w:t>
      </w:r>
      <w:r w:rsidRPr="00FE6B5C">
        <w:rPr>
          <w:sz w:val="22"/>
          <w:szCs w:val="22"/>
        </w:rPr>
        <w:t xml:space="preserve"> года.</w:t>
      </w:r>
    </w:p>
    <w:p w:rsidR="00901D03" w:rsidRPr="00FE6B5C" w:rsidRDefault="00901D03" w:rsidP="00901D03">
      <w:pPr>
        <w:tabs>
          <w:tab w:val="center" w:pos="476"/>
          <w:tab w:val="left" w:pos="686"/>
        </w:tabs>
        <w:jc w:val="both"/>
        <w:rPr>
          <w:sz w:val="22"/>
          <w:szCs w:val="22"/>
        </w:rPr>
      </w:pPr>
      <w:r w:rsidRPr="00FE6B5C">
        <w:rPr>
          <w:sz w:val="22"/>
          <w:szCs w:val="22"/>
        </w:rPr>
        <w:t xml:space="preserve">       4.3. В случае если по каким-либо причинам обеспечение исполнения обязательств по настоящему контракту перестало быть действительным, закончило свое действие или иным образом перестало обеспечивать исполнение Подрядчиком своих обязательств по настоящему контракту, Подрядчик обязуется в течение 5 (пяти) банковских дней представить Заказчику иное (новое) надлежащее обеспечение исполнения на тех же условиях и в том же размере, что указаны в данном разделе настоящего контракта.</w:t>
      </w:r>
    </w:p>
    <w:p w:rsidR="00901D03" w:rsidRPr="00FE6B5C" w:rsidRDefault="00901D03" w:rsidP="00901D03">
      <w:pPr>
        <w:jc w:val="both"/>
        <w:rPr>
          <w:sz w:val="22"/>
          <w:szCs w:val="22"/>
        </w:rPr>
      </w:pPr>
      <w:r w:rsidRPr="00FE6B5C">
        <w:rPr>
          <w:sz w:val="22"/>
          <w:szCs w:val="22"/>
        </w:rPr>
        <w:t xml:space="preserve">       4.4. Возврат денежных средств, внесенных в качестве залога, производится после сдачи всех работ по контракту в течение 5 банковских дней со дня получения соответствующего письменного требования Подрядчика.</w:t>
      </w:r>
    </w:p>
    <w:p w:rsidR="00901D03" w:rsidRPr="00FE6B5C" w:rsidRDefault="00901D03" w:rsidP="00901D03">
      <w:pPr>
        <w:jc w:val="both"/>
        <w:rPr>
          <w:sz w:val="22"/>
          <w:szCs w:val="22"/>
        </w:rPr>
      </w:pPr>
      <w:r w:rsidRPr="00FE6B5C">
        <w:rPr>
          <w:sz w:val="22"/>
          <w:szCs w:val="22"/>
        </w:rPr>
        <w:t xml:space="preserve">       4.5. </w:t>
      </w:r>
      <w:r w:rsidRPr="00FE6B5C">
        <w:rPr>
          <w:rFonts w:eastAsia="Calibri"/>
          <w:sz w:val="22"/>
          <w:szCs w:val="22"/>
          <w:lang w:eastAsia="en-US"/>
        </w:rPr>
        <w:t>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r w:rsidRPr="00FE6B5C">
        <w:rPr>
          <w:sz w:val="22"/>
          <w:szCs w:val="22"/>
        </w:rPr>
        <w:t>.</w:t>
      </w:r>
    </w:p>
    <w:p w:rsidR="00901D03" w:rsidRPr="00FE6B5C" w:rsidRDefault="00901D03" w:rsidP="00901D03">
      <w:pPr>
        <w:jc w:val="both"/>
        <w:rPr>
          <w:rFonts w:eastAsia="Calibri"/>
          <w:sz w:val="22"/>
          <w:szCs w:val="22"/>
          <w:lang w:eastAsia="en-US"/>
        </w:rPr>
      </w:pPr>
      <w:r w:rsidRPr="00FE6B5C">
        <w:rPr>
          <w:sz w:val="22"/>
          <w:szCs w:val="22"/>
        </w:rPr>
        <w:t xml:space="preserve">       4.6. </w:t>
      </w:r>
      <w:r w:rsidRPr="00FE6B5C">
        <w:rPr>
          <w:rFonts w:eastAsia="Calibri"/>
          <w:sz w:val="22"/>
          <w:szCs w:val="22"/>
          <w:lang w:eastAsia="en-US"/>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Pr="00FE6B5C">
        <w:rPr>
          <w:rFonts w:eastAsia="Calibri"/>
          <w:snapToGrid w:val="0"/>
          <w:sz w:val="22"/>
          <w:szCs w:val="22"/>
          <w:lang w:eastAsia="en-US"/>
        </w:rPr>
        <w:t>Контракт</w:t>
      </w:r>
      <w:r w:rsidRPr="00FE6B5C">
        <w:rPr>
          <w:rFonts w:eastAsia="Calibri"/>
          <w:sz w:val="22"/>
          <w:szCs w:val="22"/>
          <w:lang w:eastAsia="en-US"/>
        </w:rPr>
        <w:t>а, участник закупки, с которым заключается Контракт, предоставляет обеспечение исполнения Контракта с учетом положений статьи 37 Федерального закона № 44-ФЗ от 05.04.2013 г. «О контрактной системе в сфере закупок товаров, работ, услуг для обеспечения государственных и муниципальных нужд».</w:t>
      </w:r>
    </w:p>
    <w:p w:rsidR="00901D03" w:rsidRDefault="00901D03" w:rsidP="00901D03">
      <w:pPr>
        <w:jc w:val="both"/>
        <w:rPr>
          <w:sz w:val="22"/>
          <w:szCs w:val="22"/>
        </w:rPr>
      </w:pPr>
    </w:p>
    <w:p w:rsidR="00901D03" w:rsidRDefault="00901D03" w:rsidP="00901D03">
      <w:pPr>
        <w:jc w:val="both"/>
        <w:rPr>
          <w:sz w:val="22"/>
          <w:szCs w:val="22"/>
        </w:rPr>
      </w:pPr>
    </w:p>
    <w:p w:rsidR="00901D03" w:rsidRPr="00FE6B5C" w:rsidRDefault="00901D03" w:rsidP="00901D03">
      <w:pPr>
        <w:jc w:val="both"/>
        <w:rPr>
          <w:sz w:val="22"/>
          <w:szCs w:val="22"/>
        </w:rPr>
      </w:pPr>
    </w:p>
    <w:p w:rsidR="00901D03" w:rsidRPr="00FE6B5C" w:rsidRDefault="00901D03" w:rsidP="00901D03">
      <w:pPr>
        <w:jc w:val="center"/>
        <w:rPr>
          <w:b/>
          <w:sz w:val="22"/>
          <w:szCs w:val="22"/>
        </w:rPr>
      </w:pPr>
      <w:r w:rsidRPr="00FE6B5C">
        <w:rPr>
          <w:b/>
          <w:sz w:val="22"/>
          <w:szCs w:val="22"/>
        </w:rPr>
        <w:t>5. ПОРЯДОК ОПЛАТЫ РАБОТ</w:t>
      </w:r>
    </w:p>
    <w:p w:rsidR="00901D03" w:rsidRPr="00FE6B5C" w:rsidRDefault="00901D03" w:rsidP="00901D03">
      <w:pPr>
        <w:jc w:val="both"/>
        <w:rPr>
          <w:sz w:val="22"/>
          <w:szCs w:val="22"/>
        </w:rPr>
      </w:pPr>
      <w:r w:rsidRPr="00FE6B5C">
        <w:rPr>
          <w:sz w:val="22"/>
          <w:szCs w:val="22"/>
        </w:rPr>
        <w:t xml:space="preserve">        5.1. Заказчик производит оплату выполненных работ в течение тридцати дней с даты подписания заказчиком справки о стоимости выполненных работ и затрат по форме КС-3, акта выполненных работ по форме КС-2, платежных документов. Заказчик производит оплату выполненных работ с применением коэффициента понижения стоимости, равного соотношению цены Контракта, определенной в результате проведения открытого аукциона в электронной форме, к начальной (максимальной) цене Контракта.</w:t>
      </w:r>
    </w:p>
    <w:p w:rsidR="00901D03" w:rsidRPr="00FE6B5C" w:rsidRDefault="00901D03" w:rsidP="00901D03">
      <w:pPr>
        <w:jc w:val="both"/>
        <w:rPr>
          <w:sz w:val="22"/>
          <w:szCs w:val="22"/>
        </w:rPr>
      </w:pPr>
      <w:r w:rsidRPr="00FE6B5C">
        <w:rPr>
          <w:sz w:val="22"/>
          <w:szCs w:val="22"/>
        </w:rPr>
        <w:t xml:space="preserve">       5.2. Оплата работ по настоящему Контракту осуществляется путем перечисления денежных средств на расчетный счет Подрядчика.    </w:t>
      </w:r>
    </w:p>
    <w:p w:rsidR="00901D03" w:rsidRPr="00FE6B5C" w:rsidRDefault="00901D03" w:rsidP="00901D03">
      <w:pPr>
        <w:jc w:val="both"/>
        <w:rPr>
          <w:sz w:val="22"/>
          <w:szCs w:val="22"/>
        </w:rPr>
      </w:pPr>
      <w:r w:rsidRPr="00FE6B5C">
        <w:rPr>
          <w:sz w:val="22"/>
          <w:szCs w:val="22"/>
        </w:rPr>
        <w:lastRenderedPageBreak/>
        <w:t xml:space="preserve">       5.3. В случае если Заказчиком была установлена необходимость консервации Объекта, то Заказчик обязуется оплатить Подрядчику выполненные и принятые до момента приостановления работы в трехмесячный срок с момента их приостановления.</w:t>
      </w:r>
    </w:p>
    <w:p w:rsidR="00901D03" w:rsidRPr="00FE6B5C" w:rsidRDefault="00901D03" w:rsidP="00901D03">
      <w:pPr>
        <w:jc w:val="both"/>
        <w:rPr>
          <w:sz w:val="22"/>
          <w:szCs w:val="22"/>
        </w:rPr>
      </w:pPr>
      <w:r w:rsidRPr="00FE6B5C">
        <w:rPr>
          <w:sz w:val="22"/>
          <w:szCs w:val="22"/>
        </w:rPr>
        <w:t>Консервация Объекта осуществляется в установленном законодательством Российской Федерации порядке.</w:t>
      </w:r>
    </w:p>
    <w:p w:rsidR="00901D03" w:rsidRPr="00FE6B5C" w:rsidRDefault="00901D03" w:rsidP="00901D03">
      <w:pPr>
        <w:jc w:val="both"/>
        <w:rPr>
          <w:sz w:val="22"/>
          <w:szCs w:val="22"/>
        </w:rPr>
      </w:pPr>
    </w:p>
    <w:p w:rsidR="00901D03" w:rsidRPr="00FE6B5C" w:rsidRDefault="00901D03" w:rsidP="00901D03">
      <w:pPr>
        <w:jc w:val="center"/>
        <w:rPr>
          <w:b/>
          <w:sz w:val="22"/>
          <w:szCs w:val="22"/>
        </w:rPr>
      </w:pPr>
      <w:r w:rsidRPr="00FE6B5C">
        <w:rPr>
          <w:b/>
          <w:sz w:val="22"/>
          <w:szCs w:val="22"/>
        </w:rPr>
        <w:t>6. СРОКИ ВЫПОЛНЕНИЯ РАБОТ</w:t>
      </w:r>
    </w:p>
    <w:p w:rsidR="00901D03" w:rsidRPr="00FE6B5C" w:rsidRDefault="00901D03" w:rsidP="00901D03">
      <w:pPr>
        <w:widowControl w:val="0"/>
        <w:ind w:left="34"/>
        <w:jc w:val="both"/>
        <w:rPr>
          <w:sz w:val="22"/>
          <w:szCs w:val="22"/>
        </w:rPr>
      </w:pPr>
      <w:r w:rsidRPr="00FE6B5C">
        <w:rPr>
          <w:sz w:val="22"/>
          <w:szCs w:val="22"/>
        </w:rPr>
        <w:t xml:space="preserve">       6.1.</w:t>
      </w:r>
      <w:r>
        <w:rPr>
          <w:sz w:val="22"/>
          <w:szCs w:val="22"/>
        </w:rPr>
        <w:t xml:space="preserve"> </w:t>
      </w:r>
      <w:r w:rsidRPr="00FE6B5C">
        <w:rPr>
          <w:rFonts w:eastAsia="Calibri"/>
          <w:iCs/>
          <w:kern w:val="22"/>
          <w:sz w:val="22"/>
          <w:szCs w:val="22"/>
          <w:lang w:eastAsia="en-US"/>
        </w:rPr>
        <w:t xml:space="preserve">Начало выполнения работ: с </w:t>
      </w:r>
      <w:r>
        <w:rPr>
          <w:rFonts w:eastAsia="Calibri"/>
          <w:iCs/>
          <w:kern w:val="22"/>
          <w:sz w:val="22"/>
          <w:szCs w:val="22"/>
          <w:lang w:eastAsia="en-US"/>
        </w:rPr>
        <w:t>01.06.2017 года</w:t>
      </w:r>
      <w:r w:rsidRPr="00FE6B5C">
        <w:rPr>
          <w:rFonts w:eastAsia="Calibri"/>
          <w:iCs/>
          <w:kern w:val="22"/>
          <w:sz w:val="22"/>
          <w:szCs w:val="22"/>
          <w:lang w:eastAsia="en-US"/>
        </w:rPr>
        <w:t>.</w:t>
      </w:r>
      <w:r>
        <w:rPr>
          <w:rFonts w:eastAsia="Calibri"/>
          <w:iCs/>
          <w:kern w:val="22"/>
          <w:sz w:val="22"/>
          <w:szCs w:val="22"/>
          <w:lang w:eastAsia="en-US"/>
        </w:rPr>
        <w:t xml:space="preserve"> </w:t>
      </w:r>
      <w:r w:rsidRPr="00FE6B5C">
        <w:rPr>
          <w:rFonts w:eastAsia="Calibri"/>
          <w:iCs/>
          <w:kern w:val="22"/>
          <w:sz w:val="22"/>
          <w:szCs w:val="22"/>
          <w:lang w:eastAsia="en-US"/>
        </w:rPr>
        <w:t>Окончание выполнения работ</w:t>
      </w:r>
      <w:r w:rsidRPr="00FE6B5C">
        <w:rPr>
          <w:rFonts w:eastAsia="Calibri"/>
          <w:bCs/>
          <w:iCs/>
          <w:kern w:val="22"/>
          <w:sz w:val="22"/>
          <w:szCs w:val="22"/>
          <w:lang w:eastAsia="en-US"/>
        </w:rPr>
        <w:t xml:space="preserve">: </w:t>
      </w:r>
      <w:r>
        <w:rPr>
          <w:rFonts w:eastAsia="Calibri"/>
          <w:bCs/>
          <w:iCs/>
          <w:kern w:val="22"/>
          <w:sz w:val="22"/>
          <w:szCs w:val="22"/>
          <w:lang w:eastAsia="en-US"/>
        </w:rPr>
        <w:t>6</w:t>
      </w:r>
      <w:r w:rsidRPr="00FE6B5C">
        <w:rPr>
          <w:rFonts w:eastAsia="Calibri"/>
          <w:bCs/>
          <w:iCs/>
          <w:kern w:val="22"/>
          <w:sz w:val="22"/>
          <w:szCs w:val="22"/>
          <w:lang w:eastAsia="en-US"/>
        </w:rPr>
        <w:t xml:space="preserve">0 календарных дней с даты заключения муниципального </w:t>
      </w:r>
      <w:proofErr w:type="gramStart"/>
      <w:r w:rsidRPr="00FE6B5C">
        <w:rPr>
          <w:rFonts w:eastAsia="Calibri"/>
          <w:bCs/>
          <w:iCs/>
          <w:kern w:val="22"/>
          <w:sz w:val="22"/>
          <w:szCs w:val="22"/>
          <w:lang w:eastAsia="en-US"/>
        </w:rPr>
        <w:t>контракта.</w:t>
      </w:r>
      <w:r w:rsidRPr="00FE6B5C">
        <w:rPr>
          <w:sz w:val="22"/>
          <w:szCs w:val="22"/>
        </w:rPr>
        <w:t>.</w:t>
      </w:r>
      <w:proofErr w:type="gramEnd"/>
    </w:p>
    <w:p w:rsidR="00901D03" w:rsidRPr="00FE6B5C" w:rsidRDefault="00901D03" w:rsidP="00901D03">
      <w:pPr>
        <w:jc w:val="both"/>
        <w:rPr>
          <w:sz w:val="22"/>
          <w:szCs w:val="22"/>
        </w:rPr>
      </w:pPr>
      <w:r w:rsidRPr="00FE6B5C">
        <w:rPr>
          <w:sz w:val="22"/>
          <w:szCs w:val="22"/>
        </w:rPr>
        <w:t xml:space="preserve">       6.2. На момент подписания настоящего Контракта дата начала и окончания работ является исходной для определения имущественных санкций в случаях нарушения сроков ремонта Объекта.</w:t>
      </w:r>
    </w:p>
    <w:p w:rsidR="00901D03" w:rsidRPr="00FE6B5C" w:rsidRDefault="00901D03" w:rsidP="00901D03">
      <w:pPr>
        <w:tabs>
          <w:tab w:val="left" w:pos="2307"/>
        </w:tabs>
        <w:rPr>
          <w:sz w:val="22"/>
          <w:szCs w:val="22"/>
        </w:rPr>
      </w:pPr>
      <w:r w:rsidRPr="00FE6B5C">
        <w:rPr>
          <w:b/>
          <w:sz w:val="22"/>
          <w:szCs w:val="22"/>
        </w:rPr>
        <w:tab/>
      </w:r>
      <w:r w:rsidRPr="00FE6B5C">
        <w:rPr>
          <w:sz w:val="22"/>
          <w:szCs w:val="22"/>
        </w:rPr>
        <w:t xml:space="preserve">                         </w:t>
      </w:r>
    </w:p>
    <w:p w:rsidR="00901D03" w:rsidRPr="00FE6B5C" w:rsidRDefault="00901D03" w:rsidP="00901D03">
      <w:pPr>
        <w:jc w:val="center"/>
        <w:rPr>
          <w:b/>
          <w:sz w:val="22"/>
          <w:szCs w:val="22"/>
        </w:rPr>
      </w:pPr>
      <w:r w:rsidRPr="00FE6B5C">
        <w:rPr>
          <w:b/>
          <w:sz w:val="22"/>
          <w:szCs w:val="22"/>
        </w:rPr>
        <w:t>7. ОБЯЗАТЕЛЬСТВА ЗАКАЗЧИКА</w:t>
      </w:r>
    </w:p>
    <w:p w:rsidR="00901D03" w:rsidRPr="00FE6B5C" w:rsidRDefault="00901D03" w:rsidP="00901D03">
      <w:pPr>
        <w:jc w:val="both"/>
        <w:rPr>
          <w:sz w:val="22"/>
          <w:szCs w:val="22"/>
        </w:rPr>
      </w:pPr>
      <w:r w:rsidRPr="00FE6B5C">
        <w:rPr>
          <w:sz w:val="22"/>
          <w:szCs w:val="22"/>
        </w:rPr>
        <w:t xml:space="preserve">       7.1. Заказчик вправе в любое время проверять ход, объемы и качество работы, выполняемой Подрядчиком по настоящему Контракту.</w:t>
      </w:r>
    </w:p>
    <w:p w:rsidR="00901D03" w:rsidRPr="00FE6B5C" w:rsidRDefault="00901D03" w:rsidP="00901D03">
      <w:pPr>
        <w:ind w:firstLine="708"/>
        <w:jc w:val="both"/>
        <w:rPr>
          <w:sz w:val="22"/>
          <w:szCs w:val="22"/>
        </w:rPr>
      </w:pPr>
      <w:r w:rsidRPr="00FE6B5C">
        <w:rPr>
          <w:sz w:val="22"/>
          <w:szCs w:val="22"/>
        </w:rPr>
        <w:t xml:space="preserve">Контроль за качеством и объемами работ выполняется Заказчиком в соответствии с требованиями действующих нормативных документов, технических норм и правил и условиями настоящего Контракта. Любые отклонения от обязательных требований, предъявляемых к работе по настоящему Контракту, являются недостатками в работе. </w:t>
      </w:r>
    </w:p>
    <w:p w:rsidR="00901D03" w:rsidRPr="00FE6B5C" w:rsidRDefault="00901D03" w:rsidP="00901D03">
      <w:pPr>
        <w:jc w:val="both"/>
        <w:rPr>
          <w:sz w:val="22"/>
          <w:szCs w:val="22"/>
        </w:rPr>
      </w:pPr>
      <w:r w:rsidRPr="00FE6B5C">
        <w:rPr>
          <w:sz w:val="22"/>
          <w:szCs w:val="22"/>
        </w:rPr>
        <w:t xml:space="preserve">       7.2. Заказчик, в целях осуществления контроля и надзора за ремонтом Объекта, вправе заключать договора (контракты) в установленном порядке на услуги по контролю и надзору за ходом и качеством выполняемых работ с организациями, имеющими лицензию на данный вид деятельности (далее инженерная организация), о чём письменно уведомляет Подрядчика.</w:t>
      </w:r>
    </w:p>
    <w:p w:rsidR="00901D03" w:rsidRPr="00FE6B5C" w:rsidRDefault="00901D03" w:rsidP="00901D03">
      <w:pPr>
        <w:jc w:val="both"/>
        <w:rPr>
          <w:sz w:val="22"/>
          <w:szCs w:val="22"/>
        </w:rPr>
      </w:pPr>
      <w:r w:rsidRPr="00FE6B5C">
        <w:rPr>
          <w:sz w:val="22"/>
          <w:szCs w:val="22"/>
        </w:rPr>
        <w:t xml:space="preserve">        7.3. Представители Заказчика и инженерной организации имеют право беспрепятственного доступа ко всем видам работ в любое время суток в течение всего периода ремонта Объекта, а также производить соответствующие записи в журнале производства работ по Объекту, давать обязательные для Подрядчика предписания при обнаружении отступлений от условий настоящего Контракта.</w:t>
      </w:r>
    </w:p>
    <w:p w:rsidR="00901D03" w:rsidRPr="00FE6B5C" w:rsidRDefault="00901D03" w:rsidP="00901D03">
      <w:pPr>
        <w:jc w:val="both"/>
        <w:rPr>
          <w:sz w:val="22"/>
          <w:szCs w:val="22"/>
        </w:rPr>
      </w:pPr>
      <w:r w:rsidRPr="00FE6B5C">
        <w:rPr>
          <w:sz w:val="22"/>
          <w:szCs w:val="22"/>
        </w:rPr>
        <w:t xml:space="preserve">       7.4.  При осуществлении контроля над ходом и качеством работ, ни Заказчик, ни нанятая им инженерная организация не вправе вмешиваться в оперативно-хозяйственную деятельность Подрядчика.</w:t>
      </w:r>
    </w:p>
    <w:p w:rsidR="00901D03" w:rsidRPr="00FE6B5C" w:rsidRDefault="00901D03" w:rsidP="00901D03">
      <w:pPr>
        <w:jc w:val="both"/>
        <w:rPr>
          <w:sz w:val="22"/>
          <w:szCs w:val="22"/>
        </w:rPr>
      </w:pPr>
      <w:r w:rsidRPr="00FE6B5C">
        <w:rPr>
          <w:sz w:val="22"/>
          <w:szCs w:val="22"/>
        </w:rPr>
        <w:t xml:space="preserve">       7.5. Заказчик принимает на себя обязательства производить оплату Подрядчику за фактически выполненные работы надлежащего качества в соответствии с подписанными актами о приемке выполненных работ по форме КС-2, КС-3, счетов, счетов-фактур в установленные настоящим Контрактом сроки.</w:t>
      </w:r>
    </w:p>
    <w:p w:rsidR="00901D03" w:rsidRPr="00FE6B5C" w:rsidRDefault="00901D03" w:rsidP="00901D03">
      <w:pPr>
        <w:jc w:val="both"/>
        <w:rPr>
          <w:sz w:val="22"/>
          <w:szCs w:val="22"/>
        </w:rPr>
      </w:pPr>
    </w:p>
    <w:p w:rsidR="00901D03" w:rsidRPr="00FE6B5C" w:rsidRDefault="00901D03" w:rsidP="00901D03">
      <w:pPr>
        <w:jc w:val="center"/>
        <w:rPr>
          <w:b/>
          <w:sz w:val="22"/>
          <w:szCs w:val="22"/>
        </w:rPr>
      </w:pPr>
      <w:r w:rsidRPr="00FE6B5C">
        <w:rPr>
          <w:b/>
          <w:sz w:val="22"/>
          <w:szCs w:val="22"/>
        </w:rPr>
        <w:t>8. ОБЯЗАТЕЛЬСТВА ПОДРЯДЧИКА</w:t>
      </w:r>
    </w:p>
    <w:p w:rsidR="00901D03" w:rsidRPr="00FE6B5C" w:rsidRDefault="00901D03" w:rsidP="00901D03">
      <w:pPr>
        <w:jc w:val="both"/>
        <w:rPr>
          <w:sz w:val="22"/>
          <w:szCs w:val="22"/>
        </w:rPr>
      </w:pPr>
      <w:r w:rsidRPr="00FE6B5C">
        <w:rPr>
          <w:sz w:val="22"/>
          <w:szCs w:val="22"/>
        </w:rPr>
        <w:t xml:space="preserve">          Для   выполнения работ по настоящему Контракту Подрядчик принимает на себя обязательства:</w:t>
      </w:r>
    </w:p>
    <w:p w:rsidR="00901D03" w:rsidRPr="00FE6B5C" w:rsidRDefault="00901D03" w:rsidP="00901D03">
      <w:pPr>
        <w:jc w:val="both"/>
        <w:rPr>
          <w:sz w:val="22"/>
          <w:szCs w:val="22"/>
        </w:rPr>
      </w:pPr>
      <w:r w:rsidRPr="00FE6B5C">
        <w:rPr>
          <w:sz w:val="22"/>
          <w:szCs w:val="22"/>
        </w:rPr>
        <w:t xml:space="preserve">          8.1. Выполнить все работы и другие обязательства по Контракту в объеме и сроки, предусмотренные настоящим Контрактом и приложениях к нему, и сдать Объекты Заказчику. </w:t>
      </w:r>
    </w:p>
    <w:p w:rsidR="00901D03" w:rsidRPr="00FE6B5C" w:rsidRDefault="00901D03" w:rsidP="00901D03">
      <w:pPr>
        <w:jc w:val="both"/>
        <w:rPr>
          <w:sz w:val="22"/>
          <w:szCs w:val="22"/>
        </w:rPr>
      </w:pPr>
      <w:r w:rsidRPr="00FE6B5C">
        <w:rPr>
          <w:sz w:val="22"/>
          <w:szCs w:val="22"/>
        </w:rPr>
        <w:t xml:space="preserve">         8.2. Обеспечить качество выполнения всех работ в полном соответствии с условиями настоящего Контракта и приложений к нему, обязательное соблюдение требований ГОСТ, СНиП, РСН, СН, ВСН, обязательных при выполнении подрядных работ.</w:t>
      </w:r>
    </w:p>
    <w:p w:rsidR="00901D03" w:rsidRPr="00FE6B5C" w:rsidRDefault="00901D03" w:rsidP="00901D03">
      <w:pPr>
        <w:jc w:val="both"/>
        <w:rPr>
          <w:sz w:val="22"/>
          <w:szCs w:val="22"/>
        </w:rPr>
      </w:pPr>
      <w:r w:rsidRPr="00FE6B5C">
        <w:rPr>
          <w:sz w:val="22"/>
          <w:szCs w:val="22"/>
        </w:rPr>
        <w:t xml:space="preserve">         8.3. Устранять все замечания Заказчика, данные в порядке, предусмотренном настоящим Контрактом.</w:t>
      </w:r>
    </w:p>
    <w:p w:rsidR="00901D03" w:rsidRPr="00FE6B5C" w:rsidRDefault="00901D03" w:rsidP="00901D03">
      <w:pPr>
        <w:jc w:val="both"/>
        <w:rPr>
          <w:sz w:val="22"/>
          <w:szCs w:val="22"/>
        </w:rPr>
      </w:pPr>
      <w:r w:rsidRPr="00FE6B5C">
        <w:rPr>
          <w:sz w:val="22"/>
          <w:szCs w:val="22"/>
        </w:rPr>
        <w:t xml:space="preserve">        8.4. Обеспечить в ходе ремонта Объекта выполнение на строительной площадке (полосе отвода) необходимых мероприятий по технике безопасности, соблюдению норм безопасности дорожного движения,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При необходимости установить временное освещение, изготовить информационно-наглядные материалы по всем вопросам ремонта данного Объекта. При использовании карьеров и сосредоточенных резервов Подрядчик несет ответственность за соблюдение требований земельного законодательства. По окончании работ Подрядчик обязан осуществлять полную уборку места выполнения работ.</w:t>
      </w:r>
    </w:p>
    <w:p w:rsidR="00901D03" w:rsidRPr="00FE6B5C" w:rsidRDefault="00901D03" w:rsidP="00901D03">
      <w:pPr>
        <w:jc w:val="both"/>
        <w:rPr>
          <w:sz w:val="22"/>
          <w:szCs w:val="22"/>
        </w:rPr>
      </w:pPr>
      <w:r w:rsidRPr="00FE6B5C">
        <w:rPr>
          <w:sz w:val="22"/>
          <w:szCs w:val="22"/>
        </w:rPr>
        <w:lastRenderedPageBreak/>
        <w:t xml:space="preserve">         8.5. Обеспечить и содержать за свой счет охрану Объекта, материалов, оборудования, стоянки строительной техники и другого имущества и сооружений, необходимых для ремонта Объекта на строительной площадке, ограждения мест производства работ с момента начала ремонта до подписания акта приемки Объекта в эксплуатацию.</w:t>
      </w:r>
    </w:p>
    <w:p w:rsidR="00901D03" w:rsidRPr="00FE6B5C" w:rsidRDefault="00901D03" w:rsidP="00901D03">
      <w:pPr>
        <w:jc w:val="both"/>
        <w:rPr>
          <w:sz w:val="22"/>
          <w:szCs w:val="22"/>
        </w:rPr>
      </w:pPr>
      <w:r w:rsidRPr="00FE6B5C">
        <w:rPr>
          <w:sz w:val="22"/>
          <w:szCs w:val="22"/>
        </w:rPr>
        <w:t>В случае если в указанный срок Объекту или его части будет причинен ущерб или обнаружены утраты или повреждения, Подрядчик обязан за свой счет устранить выявленные недостатки.</w:t>
      </w:r>
    </w:p>
    <w:p w:rsidR="00901D03" w:rsidRPr="00FE6B5C" w:rsidRDefault="00901D03" w:rsidP="00901D03">
      <w:pPr>
        <w:jc w:val="both"/>
        <w:rPr>
          <w:sz w:val="22"/>
          <w:szCs w:val="22"/>
        </w:rPr>
      </w:pPr>
      <w:r w:rsidRPr="00FE6B5C">
        <w:rPr>
          <w:sz w:val="22"/>
          <w:szCs w:val="22"/>
        </w:rPr>
        <w:t xml:space="preserve">        8.6. На период действия настоящего Контракта Подрядчик в соответствии с Федеральным закон от 10 декабря 1995 г. N 196-ФЗ "О безопасности дорожного движения" отвечает за безопасный пропуск по дорогам общего пользования и улично-дорожной сети автотранспортных средств в местах производства работ. В случае необходимости согласовывает с органами Государственного надзора (в т. ч. ГИБДД ЯО) порядок ведения работ на объекте и обеспечивает его соблюдение.</w:t>
      </w:r>
    </w:p>
    <w:p w:rsidR="00901D03" w:rsidRPr="00FE6B5C" w:rsidRDefault="00901D03" w:rsidP="00901D03">
      <w:pPr>
        <w:jc w:val="both"/>
        <w:rPr>
          <w:sz w:val="22"/>
          <w:szCs w:val="22"/>
        </w:rPr>
      </w:pPr>
      <w:r w:rsidRPr="00FE6B5C">
        <w:rPr>
          <w:sz w:val="22"/>
          <w:szCs w:val="22"/>
        </w:rPr>
        <w:t xml:space="preserve">        8.7. Подрядчик обязан самостоятельно согласовывать производство работ с владельцами сетей, которые расположены на участке производства работ, в случаях, предусмотренных техническими нормами и правилами, действующим законодательством Российской Федерации, нормативными актами Ярославской области и органов местного самоуправления Середского сельского поселения.</w:t>
      </w:r>
    </w:p>
    <w:p w:rsidR="00901D03" w:rsidRPr="00FE6B5C" w:rsidRDefault="00901D03" w:rsidP="00901D03">
      <w:pPr>
        <w:jc w:val="both"/>
        <w:rPr>
          <w:sz w:val="22"/>
          <w:szCs w:val="22"/>
        </w:rPr>
      </w:pPr>
      <w:r w:rsidRPr="00FE6B5C">
        <w:rPr>
          <w:sz w:val="22"/>
          <w:szCs w:val="22"/>
        </w:rPr>
        <w:t xml:space="preserve">        </w:t>
      </w:r>
      <w:r w:rsidRPr="00FE6B5C">
        <w:rPr>
          <w:sz w:val="22"/>
          <w:szCs w:val="22"/>
        </w:rPr>
        <w:tab/>
        <w:t>8.8. Подрядчик обязан по требованию Заказчика направить своего уполномоченного представителя при осуществлении Заказчиком промежуточного и конечного контроля за ходом производства работ и для составления соответствующих актов об исполнении (неисполнении) обязательств, принятых на себя Подрядчиком по настоящему Контракту.</w:t>
      </w:r>
    </w:p>
    <w:p w:rsidR="00901D03" w:rsidRPr="00FE6B5C" w:rsidRDefault="00901D03" w:rsidP="00901D03">
      <w:pPr>
        <w:jc w:val="both"/>
        <w:rPr>
          <w:sz w:val="22"/>
          <w:szCs w:val="22"/>
        </w:rPr>
      </w:pPr>
      <w:r w:rsidRPr="00FE6B5C">
        <w:rPr>
          <w:sz w:val="22"/>
          <w:szCs w:val="22"/>
        </w:rPr>
        <w:t xml:space="preserve">        </w:t>
      </w:r>
      <w:r w:rsidRPr="00FE6B5C">
        <w:rPr>
          <w:sz w:val="22"/>
          <w:szCs w:val="22"/>
        </w:rPr>
        <w:tab/>
        <w:t>8.9. Немедленно известить Заказчика и до получения от него указаний приостановить работы при обнаружении обстоятельств, угрожающих сохранности или прочности строящегося сооружения, либо создающих невозможность завершения работ в установленный срок.</w:t>
      </w:r>
    </w:p>
    <w:p w:rsidR="00901D03" w:rsidRPr="00FE6B5C" w:rsidRDefault="00901D03" w:rsidP="00901D03">
      <w:pPr>
        <w:jc w:val="both"/>
        <w:rPr>
          <w:sz w:val="22"/>
          <w:szCs w:val="22"/>
        </w:rPr>
      </w:pPr>
      <w:r w:rsidRPr="00FE6B5C">
        <w:rPr>
          <w:sz w:val="22"/>
          <w:szCs w:val="22"/>
        </w:rPr>
        <w:t xml:space="preserve">        </w:t>
      </w:r>
      <w:r w:rsidRPr="00FE6B5C">
        <w:rPr>
          <w:sz w:val="22"/>
          <w:szCs w:val="22"/>
        </w:rPr>
        <w:tab/>
        <w:t>8.10. Вести, с момента начала работ на объекте и до их завершения,  оформленные и заверенные в установленном порядке журналы производства работ, входного, операционного и лабораторного контроля на русском языке по типовой форме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утвержденных приказом Федеральной службы по экологическому, технологическому и атомному надзору № 1128 от 26.12.2006,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утвержденного приказом   Федеральной службы по экологическому, технологическому и атомному надзору   № 7 от 12.01.2007.</w:t>
      </w:r>
    </w:p>
    <w:p w:rsidR="00901D03" w:rsidRPr="00FE6B5C" w:rsidRDefault="00901D03" w:rsidP="00901D03">
      <w:pPr>
        <w:jc w:val="both"/>
        <w:rPr>
          <w:sz w:val="22"/>
          <w:szCs w:val="22"/>
        </w:rPr>
      </w:pPr>
      <w:r w:rsidRPr="00FE6B5C">
        <w:rPr>
          <w:sz w:val="22"/>
          <w:szCs w:val="22"/>
        </w:rPr>
        <w:t>Подрядчик осуществляет своими силами операционный контроль выполняемых им работ, постоянно отчитываясь, о результатах перед Заказчиком.</w:t>
      </w:r>
    </w:p>
    <w:p w:rsidR="00901D03" w:rsidRPr="00FE6B5C" w:rsidRDefault="00901D03" w:rsidP="00901D03">
      <w:pPr>
        <w:jc w:val="both"/>
        <w:rPr>
          <w:sz w:val="22"/>
          <w:szCs w:val="22"/>
        </w:rPr>
      </w:pPr>
      <w:r w:rsidRPr="00FE6B5C">
        <w:rPr>
          <w:sz w:val="22"/>
          <w:szCs w:val="22"/>
        </w:rPr>
        <w:t xml:space="preserve">        </w:t>
      </w:r>
      <w:r w:rsidRPr="00FE6B5C">
        <w:rPr>
          <w:sz w:val="22"/>
          <w:szCs w:val="22"/>
        </w:rPr>
        <w:tab/>
        <w:t xml:space="preserve">8.12. Обеспечить своевременное устранение недостатков и дефектов, выявленных при приемке работ и в течение гарантийного срока эксплуатации Объекта за свой счет и в согласованные с Заказчиком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901D03" w:rsidRPr="00FE6B5C" w:rsidRDefault="00901D03" w:rsidP="00901D03">
      <w:pPr>
        <w:jc w:val="both"/>
        <w:rPr>
          <w:sz w:val="22"/>
          <w:szCs w:val="22"/>
        </w:rPr>
      </w:pPr>
      <w:r w:rsidRPr="00FE6B5C">
        <w:rPr>
          <w:sz w:val="22"/>
          <w:szCs w:val="22"/>
        </w:rPr>
        <w:t xml:space="preserve">        </w:t>
      </w:r>
      <w:r w:rsidRPr="00FE6B5C">
        <w:rPr>
          <w:sz w:val="22"/>
          <w:szCs w:val="22"/>
        </w:rPr>
        <w:tab/>
        <w:t>8.13. Немедленно известить Заказчика и до получения от него указаний приостановить работы при обнаружении:</w:t>
      </w:r>
    </w:p>
    <w:p w:rsidR="00901D03" w:rsidRPr="00FE6B5C" w:rsidRDefault="00901D03" w:rsidP="00901D03">
      <w:pPr>
        <w:jc w:val="both"/>
        <w:rPr>
          <w:sz w:val="22"/>
          <w:szCs w:val="22"/>
        </w:rPr>
      </w:pPr>
      <w:r w:rsidRPr="00FE6B5C">
        <w:rPr>
          <w:sz w:val="22"/>
          <w:szCs w:val="22"/>
        </w:rPr>
        <w:t>- возможных неблагоприятных для Заказчика последствий выполнения его указаний о способе исполнения работы;</w:t>
      </w:r>
    </w:p>
    <w:p w:rsidR="00901D03" w:rsidRPr="00FE6B5C" w:rsidRDefault="00901D03" w:rsidP="00901D03">
      <w:pPr>
        <w:jc w:val="both"/>
        <w:rPr>
          <w:sz w:val="22"/>
          <w:szCs w:val="22"/>
        </w:rPr>
      </w:pPr>
      <w:r w:rsidRPr="00FE6B5C">
        <w:rPr>
          <w:sz w:val="22"/>
          <w:szCs w:val="22"/>
        </w:rPr>
        <w:t>- иных, независящих от Подрядчика обстоятельствах, угрожающих сохранности или качеству строящегося сооружения, либо создающих невозможность завершения работ в срок, установленный Контрактом.</w:t>
      </w:r>
    </w:p>
    <w:p w:rsidR="00901D03" w:rsidRPr="00FE6B5C" w:rsidRDefault="00901D03" w:rsidP="00901D03">
      <w:pPr>
        <w:jc w:val="both"/>
        <w:rPr>
          <w:sz w:val="22"/>
          <w:szCs w:val="22"/>
        </w:rPr>
      </w:pPr>
      <w:r w:rsidRPr="00FE6B5C">
        <w:rPr>
          <w:sz w:val="22"/>
          <w:szCs w:val="22"/>
        </w:rPr>
        <w:t xml:space="preserve">        </w:t>
      </w:r>
      <w:r w:rsidRPr="00FE6B5C">
        <w:rPr>
          <w:sz w:val="22"/>
          <w:szCs w:val="22"/>
        </w:rPr>
        <w:tab/>
        <w:t>8.14.  Не использовать в ходе осуществления работ материалы и оборудование, если это может привести к нарушению требований, обязательных для сторон по охране окружающей среды и безопасности выполняемых работ.</w:t>
      </w:r>
    </w:p>
    <w:p w:rsidR="00901D03" w:rsidRPr="00FE6B5C" w:rsidRDefault="00901D03" w:rsidP="00901D03">
      <w:pPr>
        <w:jc w:val="both"/>
        <w:rPr>
          <w:sz w:val="22"/>
          <w:szCs w:val="22"/>
        </w:rPr>
      </w:pPr>
      <w:r w:rsidRPr="00FE6B5C">
        <w:rPr>
          <w:sz w:val="22"/>
          <w:szCs w:val="22"/>
        </w:rPr>
        <w:t xml:space="preserve">        </w:t>
      </w:r>
      <w:r w:rsidRPr="00FE6B5C">
        <w:rPr>
          <w:sz w:val="22"/>
          <w:szCs w:val="22"/>
        </w:rPr>
        <w:tab/>
        <w:t>8.15. Компенсировать Заказчику все убытки за весь ущерб, включая судебные издержки, связанные с травмами или ущербом, нанесенным третьим лицам, возникшим вследствие выполнения Подрядчиком работ в соответствии с Контрактом или вследствие нарушения имущественных или иных прав, охраняющих интеллектуальную собственность.</w:t>
      </w:r>
    </w:p>
    <w:p w:rsidR="00901D03" w:rsidRDefault="00901D03" w:rsidP="00901D03">
      <w:pPr>
        <w:jc w:val="both"/>
        <w:rPr>
          <w:sz w:val="22"/>
          <w:szCs w:val="22"/>
        </w:rPr>
      </w:pPr>
      <w:r w:rsidRPr="00FE6B5C">
        <w:rPr>
          <w:sz w:val="22"/>
          <w:szCs w:val="22"/>
        </w:rPr>
        <w:lastRenderedPageBreak/>
        <w:t xml:space="preserve">        </w:t>
      </w:r>
      <w:r w:rsidRPr="00FE6B5C">
        <w:rPr>
          <w:sz w:val="22"/>
          <w:szCs w:val="22"/>
        </w:rPr>
        <w:tab/>
        <w:t>8.16. Применять методы и системы контроля качества работ (в случае если на предприятии существует система контроля качества выполняемых работ).</w:t>
      </w:r>
    </w:p>
    <w:p w:rsidR="00901D03" w:rsidRPr="00FE6B5C" w:rsidRDefault="00901D03" w:rsidP="00901D03">
      <w:pPr>
        <w:jc w:val="both"/>
        <w:rPr>
          <w:sz w:val="22"/>
          <w:szCs w:val="22"/>
        </w:rPr>
      </w:pPr>
    </w:p>
    <w:p w:rsidR="00901D03" w:rsidRPr="00FE6B5C" w:rsidRDefault="00901D03" w:rsidP="00901D03">
      <w:pPr>
        <w:jc w:val="center"/>
        <w:rPr>
          <w:b/>
          <w:sz w:val="22"/>
          <w:szCs w:val="22"/>
        </w:rPr>
      </w:pPr>
    </w:p>
    <w:p w:rsidR="00901D03" w:rsidRPr="00FE6B5C" w:rsidRDefault="00901D03" w:rsidP="00901D03">
      <w:pPr>
        <w:jc w:val="center"/>
        <w:rPr>
          <w:b/>
          <w:sz w:val="22"/>
          <w:szCs w:val="22"/>
        </w:rPr>
      </w:pPr>
      <w:r w:rsidRPr="00FE6B5C">
        <w:rPr>
          <w:b/>
          <w:sz w:val="22"/>
          <w:szCs w:val="22"/>
        </w:rPr>
        <w:t>9. СДАЧА И ПРИЕМКА РАБОТ</w:t>
      </w:r>
    </w:p>
    <w:p w:rsidR="00901D03" w:rsidRPr="00FE6B5C" w:rsidRDefault="00901D03" w:rsidP="00901D03">
      <w:pPr>
        <w:jc w:val="both"/>
        <w:rPr>
          <w:sz w:val="22"/>
          <w:szCs w:val="22"/>
        </w:rPr>
      </w:pPr>
      <w:r w:rsidRPr="00FE6B5C">
        <w:rPr>
          <w:sz w:val="22"/>
          <w:szCs w:val="22"/>
        </w:rPr>
        <w:t xml:space="preserve">       </w:t>
      </w:r>
      <w:r w:rsidRPr="00FE6B5C">
        <w:rPr>
          <w:sz w:val="22"/>
          <w:szCs w:val="22"/>
        </w:rPr>
        <w:tab/>
        <w:t xml:space="preserve"> 9.1. Заказчик назначает своего представителя при выполнении работ на Объекте, который от его имени осуществляет приемку предъявленных Подрядчиком выполненных работ. </w:t>
      </w:r>
    </w:p>
    <w:p w:rsidR="00901D03" w:rsidRPr="00FE6B5C" w:rsidRDefault="00901D03" w:rsidP="00901D03">
      <w:pPr>
        <w:jc w:val="both"/>
        <w:rPr>
          <w:sz w:val="22"/>
          <w:szCs w:val="22"/>
        </w:rPr>
      </w:pPr>
      <w:r w:rsidRPr="00FE6B5C">
        <w:rPr>
          <w:sz w:val="22"/>
          <w:szCs w:val="22"/>
        </w:rPr>
        <w:t xml:space="preserve">       </w:t>
      </w:r>
      <w:r w:rsidRPr="00FE6B5C">
        <w:rPr>
          <w:sz w:val="22"/>
          <w:szCs w:val="22"/>
        </w:rPr>
        <w:tab/>
        <w:t xml:space="preserve"> 9.2. В случае установления Заказчиком при приемке работ несоответствия качества выполненных Подрядчиком работ, акт выполненных работ Заказчиком не подписывается до момента устранения выявленных нарушений. </w:t>
      </w:r>
    </w:p>
    <w:p w:rsidR="00901D03" w:rsidRPr="00FE6B5C" w:rsidRDefault="00901D03" w:rsidP="00901D03">
      <w:pPr>
        <w:jc w:val="both"/>
        <w:rPr>
          <w:sz w:val="22"/>
          <w:szCs w:val="22"/>
        </w:rPr>
      </w:pPr>
      <w:r w:rsidRPr="00FE6B5C">
        <w:rPr>
          <w:sz w:val="22"/>
          <w:szCs w:val="22"/>
        </w:rPr>
        <w:t xml:space="preserve">        </w:t>
      </w:r>
      <w:r w:rsidRPr="00FE6B5C">
        <w:rPr>
          <w:sz w:val="22"/>
          <w:szCs w:val="22"/>
        </w:rPr>
        <w:tab/>
        <w:t>9.3.  Приемка законченного ремонтом Объекта в эксплуатацию осуществляется на основании акта приемки Объекта в эксплуатацию.</w:t>
      </w:r>
    </w:p>
    <w:p w:rsidR="00901D03" w:rsidRPr="00FE6B5C" w:rsidRDefault="00901D03" w:rsidP="00901D03">
      <w:pPr>
        <w:jc w:val="both"/>
        <w:rPr>
          <w:sz w:val="22"/>
          <w:szCs w:val="22"/>
        </w:rPr>
      </w:pPr>
      <w:r w:rsidRPr="00FE6B5C">
        <w:rPr>
          <w:sz w:val="22"/>
          <w:szCs w:val="22"/>
        </w:rPr>
        <w:t xml:space="preserve">       </w:t>
      </w:r>
      <w:r w:rsidRPr="00FE6B5C">
        <w:rPr>
          <w:sz w:val="22"/>
          <w:szCs w:val="22"/>
        </w:rPr>
        <w:tab/>
        <w:t>9.4.  За 5 дней до полного завершения работ на Объекте Подрядчик в письменной форме уведомляет Заказчика о необходимости приёмки Объекта в эксплуатацию.</w:t>
      </w:r>
    </w:p>
    <w:p w:rsidR="00901D03" w:rsidRPr="00FE6B5C" w:rsidRDefault="00901D03" w:rsidP="00901D03">
      <w:pPr>
        <w:ind w:firstLine="708"/>
        <w:jc w:val="both"/>
        <w:rPr>
          <w:sz w:val="22"/>
          <w:szCs w:val="22"/>
        </w:rPr>
      </w:pPr>
      <w:r w:rsidRPr="00FE6B5C">
        <w:rPr>
          <w:sz w:val="22"/>
          <w:szCs w:val="22"/>
        </w:rPr>
        <w:t xml:space="preserve">Заказчик приступает к приемке результатов работ только после представления Подрядчиком: </w:t>
      </w:r>
    </w:p>
    <w:p w:rsidR="00901D03" w:rsidRPr="00FE6B5C" w:rsidRDefault="00901D03" w:rsidP="00901D03">
      <w:pPr>
        <w:numPr>
          <w:ilvl w:val="0"/>
          <w:numId w:val="1"/>
        </w:numPr>
        <w:jc w:val="both"/>
        <w:rPr>
          <w:sz w:val="22"/>
          <w:szCs w:val="22"/>
        </w:rPr>
      </w:pPr>
      <w:r w:rsidRPr="00FE6B5C">
        <w:rPr>
          <w:sz w:val="22"/>
          <w:szCs w:val="22"/>
        </w:rPr>
        <w:t xml:space="preserve">исполнительной документации; </w:t>
      </w:r>
    </w:p>
    <w:p w:rsidR="00901D03" w:rsidRPr="00FE6B5C" w:rsidRDefault="00901D03" w:rsidP="00901D03">
      <w:pPr>
        <w:numPr>
          <w:ilvl w:val="0"/>
          <w:numId w:val="1"/>
        </w:numPr>
        <w:jc w:val="both"/>
        <w:rPr>
          <w:sz w:val="22"/>
          <w:szCs w:val="22"/>
        </w:rPr>
      </w:pPr>
      <w:r w:rsidRPr="00FE6B5C">
        <w:rPr>
          <w:sz w:val="22"/>
          <w:szCs w:val="22"/>
        </w:rPr>
        <w:t xml:space="preserve">общего журнала производства работ. </w:t>
      </w:r>
    </w:p>
    <w:p w:rsidR="00901D03" w:rsidRPr="00FE6B5C" w:rsidRDefault="00901D03" w:rsidP="00901D03">
      <w:pPr>
        <w:jc w:val="both"/>
        <w:rPr>
          <w:sz w:val="22"/>
          <w:szCs w:val="22"/>
        </w:rPr>
      </w:pPr>
      <w:r w:rsidRPr="00FE6B5C">
        <w:rPr>
          <w:sz w:val="22"/>
          <w:szCs w:val="22"/>
        </w:rPr>
        <w:t>При обнаружении отступлений от условий Контракта, ухудшающих результат работы, или иных недостатков в работе Заказчик заявляет об этом подрядчику, и не подписывает акты приемки выполненных работ до устранения Подрядчиком допущенных нарушений.</w:t>
      </w:r>
    </w:p>
    <w:p w:rsidR="00901D03" w:rsidRPr="00FE6B5C" w:rsidRDefault="00901D03" w:rsidP="00901D03">
      <w:pPr>
        <w:jc w:val="both"/>
        <w:rPr>
          <w:sz w:val="22"/>
          <w:szCs w:val="22"/>
        </w:rPr>
      </w:pPr>
      <w:r w:rsidRPr="00FE6B5C">
        <w:rPr>
          <w:sz w:val="22"/>
          <w:szCs w:val="22"/>
        </w:rPr>
        <w:t xml:space="preserve">       </w:t>
      </w:r>
      <w:r w:rsidRPr="00FE6B5C">
        <w:rPr>
          <w:sz w:val="22"/>
          <w:szCs w:val="22"/>
        </w:rPr>
        <w:tab/>
        <w:t>9.5. Дополнительная экспертиза, испытание, диагностическое обследование, принимаемой Заказчиком части работ или объекта в целом осуществляется по решению Заказчика и за его счет.</w:t>
      </w:r>
    </w:p>
    <w:p w:rsidR="00901D03" w:rsidRPr="00FE6B5C" w:rsidRDefault="00901D03" w:rsidP="00901D03">
      <w:pPr>
        <w:jc w:val="center"/>
        <w:rPr>
          <w:b/>
          <w:sz w:val="22"/>
          <w:szCs w:val="22"/>
        </w:rPr>
      </w:pPr>
    </w:p>
    <w:p w:rsidR="00901D03" w:rsidRPr="00FE6B5C" w:rsidRDefault="00901D03" w:rsidP="00901D03">
      <w:pPr>
        <w:jc w:val="center"/>
        <w:rPr>
          <w:b/>
          <w:sz w:val="22"/>
          <w:szCs w:val="22"/>
        </w:rPr>
      </w:pPr>
      <w:r w:rsidRPr="00FE6B5C">
        <w:rPr>
          <w:b/>
          <w:sz w:val="22"/>
          <w:szCs w:val="22"/>
        </w:rPr>
        <w:t>10. ГАРАНТИИ КАЧЕСТВА ПО СДАННЫМ РАБОТАМ</w:t>
      </w:r>
    </w:p>
    <w:p w:rsidR="00901D03" w:rsidRPr="00FE6B5C" w:rsidRDefault="00901D03" w:rsidP="00901D03">
      <w:pPr>
        <w:jc w:val="both"/>
        <w:rPr>
          <w:sz w:val="22"/>
          <w:szCs w:val="22"/>
        </w:rPr>
      </w:pPr>
      <w:r w:rsidRPr="00FE6B5C">
        <w:rPr>
          <w:sz w:val="22"/>
          <w:szCs w:val="22"/>
        </w:rPr>
        <w:t xml:space="preserve">       </w:t>
      </w:r>
      <w:r w:rsidRPr="00FE6B5C">
        <w:rPr>
          <w:sz w:val="22"/>
          <w:szCs w:val="22"/>
        </w:rPr>
        <w:tab/>
        <w:t>10.1. Гарантии качества распространяются на все конструктивные элементы и работы, выполненные Подрядчиком и субподрядчиками по настоящему Контракту.</w:t>
      </w:r>
    </w:p>
    <w:p w:rsidR="00901D03" w:rsidRPr="00FE6B5C" w:rsidRDefault="00901D03" w:rsidP="00901D03">
      <w:pPr>
        <w:jc w:val="both"/>
        <w:rPr>
          <w:sz w:val="22"/>
          <w:szCs w:val="22"/>
        </w:rPr>
      </w:pPr>
      <w:r w:rsidRPr="00FE6B5C">
        <w:rPr>
          <w:sz w:val="22"/>
          <w:szCs w:val="22"/>
        </w:rPr>
        <w:t xml:space="preserve">       </w:t>
      </w:r>
      <w:r w:rsidRPr="00FE6B5C">
        <w:rPr>
          <w:sz w:val="22"/>
          <w:szCs w:val="22"/>
        </w:rPr>
        <w:tab/>
        <w:t>10.2. Гарантийный срок устранения Подрядчиком дефектов, возникших в течении</w:t>
      </w:r>
    </w:p>
    <w:p w:rsidR="00901D03" w:rsidRPr="00FE6B5C" w:rsidRDefault="00901D03" w:rsidP="00901D03">
      <w:pPr>
        <w:jc w:val="both"/>
        <w:rPr>
          <w:sz w:val="22"/>
          <w:szCs w:val="22"/>
        </w:rPr>
      </w:pPr>
      <w:r w:rsidRPr="00FE6B5C">
        <w:rPr>
          <w:sz w:val="22"/>
          <w:szCs w:val="22"/>
        </w:rPr>
        <w:t>гарантийных сроков, на Объекте и входящих в него инженерных сооружений составляет:</w:t>
      </w:r>
    </w:p>
    <w:p w:rsidR="00901D03" w:rsidRPr="00FE6B5C" w:rsidRDefault="00901D03" w:rsidP="00901D03">
      <w:pPr>
        <w:numPr>
          <w:ilvl w:val="0"/>
          <w:numId w:val="2"/>
        </w:numPr>
        <w:ind w:left="174" w:right="425" w:hanging="284"/>
        <w:rPr>
          <w:bCs/>
          <w:sz w:val="22"/>
          <w:szCs w:val="22"/>
        </w:rPr>
      </w:pPr>
      <w:r w:rsidRPr="00FE6B5C">
        <w:rPr>
          <w:color w:val="0000FF"/>
          <w:sz w:val="22"/>
          <w:szCs w:val="22"/>
        </w:rPr>
        <w:t xml:space="preserve"> </w:t>
      </w:r>
      <w:r w:rsidRPr="00FE6B5C">
        <w:rPr>
          <w:sz w:val="22"/>
          <w:szCs w:val="22"/>
        </w:rPr>
        <w:t xml:space="preserve">щебеночное покрытие- </w:t>
      </w:r>
      <w:r w:rsidRPr="00FE6B5C">
        <w:rPr>
          <w:b/>
          <w:sz w:val="22"/>
          <w:szCs w:val="22"/>
        </w:rPr>
        <w:t>2 года</w:t>
      </w:r>
      <w:r w:rsidRPr="00FE6B5C">
        <w:rPr>
          <w:sz w:val="22"/>
          <w:szCs w:val="22"/>
        </w:rPr>
        <w:t>,</w:t>
      </w:r>
    </w:p>
    <w:p w:rsidR="00901D03" w:rsidRPr="00FE6B5C" w:rsidRDefault="00901D03" w:rsidP="00901D03">
      <w:pPr>
        <w:numPr>
          <w:ilvl w:val="0"/>
          <w:numId w:val="2"/>
        </w:numPr>
        <w:ind w:left="174" w:right="425" w:hanging="284"/>
        <w:rPr>
          <w:bCs/>
          <w:sz w:val="22"/>
          <w:szCs w:val="22"/>
        </w:rPr>
      </w:pPr>
      <w:r w:rsidRPr="00FE6B5C">
        <w:rPr>
          <w:sz w:val="22"/>
          <w:szCs w:val="22"/>
        </w:rPr>
        <w:t>искусственные сооружения (колодцы, лотки) -</w:t>
      </w:r>
      <w:r w:rsidRPr="00FE6B5C">
        <w:rPr>
          <w:b/>
          <w:sz w:val="22"/>
          <w:szCs w:val="22"/>
        </w:rPr>
        <w:t>6 лет</w:t>
      </w:r>
      <w:r w:rsidRPr="00FE6B5C">
        <w:rPr>
          <w:sz w:val="22"/>
          <w:szCs w:val="22"/>
        </w:rPr>
        <w:t>,</w:t>
      </w:r>
    </w:p>
    <w:p w:rsidR="00901D03" w:rsidRPr="00FE6B5C" w:rsidRDefault="00901D03" w:rsidP="00901D03">
      <w:pPr>
        <w:jc w:val="both"/>
        <w:rPr>
          <w:sz w:val="22"/>
          <w:szCs w:val="22"/>
        </w:rPr>
      </w:pPr>
      <w:r w:rsidRPr="00FE6B5C">
        <w:rPr>
          <w:sz w:val="22"/>
          <w:szCs w:val="22"/>
        </w:rPr>
        <w:t>с момента (даты) подписания сторонами акта приемки готового к эксплуатации Объекта.</w:t>
      </w:r>
    </w:p>
    <w:p w:rsidR="00901D03" w:rsidRPr="00FE6B5C" w:rsidRDefault="00901D03" w:rsidP="00901D03">
      <w:pPr>
        <w:jc w:val="both"/>
        <w:rPr>
          <w:sz w:val="22"/>
          <w:szCs w:val="22"/>
        </w:rPr>
      </w:pPr>
      <w:r w:rsidRPr="00FE6B5C">
        <w:rPr>
          <w:sz w:val="22"/>
          <w:szCs w:val="22"/>
        </w:rPr>
        <w:t>При этом началом срока действия гарантийных обязательств Подрядчика, считается дата подписания акта приемки Объекта в эксплуатацию.</w:t>
      </w:r>
    </w:p>
    <w:p w:rsidR="00901D03" w:rsidRPr="00FE6B5C" w:rsidRDefault="00901D03" w:rsidP="00901D03">
      <w:pPr>
        <w:jc w:val="both"/>
        <w:rPr>
          <w:sz w:val="22"/>
          <w:szCs w:val="22"/>
        </w:rPr>
      </w:pPr>
      <w:r w:rsidRPr="00FE6B5C">
        <w:rPr>
          <w:sz w:val="22"/>
          <w:szCs w:val="22"/>
        </w:rPr>
        <w:t>Гарантийные обязательства оформляются в виде паспорта (приложение № 2).</w:t>
      </w:r>
    </w:p>
    <w:p w:rsidR="00901D03" w:rsidRPr="00FE6B5C" w:rsidRDefault="00901D03" w:rsidP="00901D03">
      <w:pPr>
        <w:jc w:val="both"/>
        <w:rPr>
          <w:sz w:val="22"/>
          <w:szCs w:val="22"/>
        </w:rPr>
      </w:pPr>
      <w:r w:rsidRPr="00FE6B5C">
        <w:rPr>
          <w:sz w:val="22"/>
          <w:szCs w:val="22"/>
        </w:rPr>
        <w:t xml:space="preserve">       </w:t>
      </w:r>
      <w:r w:rsidRPr="00FE6B5C">
        <w:rPr>
          <w:sz w:val="22"/>
          <w:szCs w:val="22"/>
        </w:rPr>
        <w:tab/>
        <w:t xml:space="preserve">10.3. Если в период гарантийной эксплуатации Объекта обнаружатся дефекты, то Подрядчик обязан их устранить за свой счет и в согласованные с Заказчиком в установленном порядке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дней со дня получения письменного извещения Заказчика. </w:t>
      </w:r>
    </w:p>
    <w:p w:rsidR="00901D03" w:rsidRPr="00FE6B5C" w:rsidRDefault="00901D03" w:rsidP="00901D03">
      <w:pPr>
        <w:jc w:val="both"/>
        <w:rPr>
          <w:sz w:val="22"/>
          <w:szCs w:val="22"/>
        </w:rPr>
      </w:pPr>
      <w:r w:rsidRPr="00FE6B5C">
        <w:rPr>
          <w:sz w:val="22"/>
          <w:szCs w:val="22"/>
        </w:rPr>
        <w:t xml:space="preserve">      </w:t>
      </w:r>
      <w:r w:rsidRPr="00FE6B5C">
        <w:rPr>
          <w:sz w:val="22"/>
          <w:szCs w:val="22"/>
        </w:rPr>
        <w:tab/>
        <w:t>10.4. При отказе Подрядчика от составления или подписания акта обнаруженных дефектов Заказчик составляет односторонний акт, с привлечением экспертов, все расходы по которым, при установлении вины Подрядчика, предъявляется ему в полном объёме.</w:t>
      </w:r>
    </w:p>
    <w:p w:rsidR="00901D03" w:rsidRPr="00FE6B5C" w:rsidRDefault="00901D03" w:rsidP="00901D03">
      <w:pPr>
        <w:ind w:firstLine="708"/>
        <w:jc w:val="both"/>
        <w:rPr>
          <w:sz w:val="22"/>
          <w:szCs w:val="22"/>
        </w:rPr>
      </w:pPr>
      <w:r w:rsidRPr="00FE6B5C">
        <w:rPr>
          <w:sz w:val="22"/>
          <w:szCs w:val="22"/>
        </w:rPr>
        <w:t>10.5. В случае выявления дефектов отдельных конструктивных элементов сооружений в пределах гарантийного срока, гарантийный срок на этот элемент или часть сооружения прерывается в соответствии с положениями статьи 755 Гражданского кодекса РФ на все время, на протяжении которого объект не мог эксплуатироваться вследствие выявленных недостатков, что оформляется соответствующим актом.</w:t>
      </w:r>
    </w:p>
    <w:p w:rsidR="00901D03" w:rsidRPr="00FE6B5C" w:rsidRDefault="00901D03" w:rsidP="00901D03">
      <w:pPr>
        <w:jc w:val="center"/>
        <w:rPr>
          <w:b/>
          <w:sz w:val="22"/>
          <w:szCs w:val="22"/>
        </w:rPr>
      </w:pPr>
    </w:p>
    <w:p w:rsidR="00901D03" w:rsidRPr="00FE6B5C" w:rsidRDefault="00901D03" w:rsidP="00901D03">
      <w:pPr>
        <w:jc w:val="center"/>
        <w:rPr>
          <w:b/>
          <w:sz w:val="22"/>
          <w:szCs w:val="22"/>
        </w:rPr>
      </w:pPr>
      <w:r w:rsidRPr="00FE6B5C">
        <w:rPr>
          <w:b/>
          <w:sz w:val="22"/>
          <w:szCs w:val="22"/>
        </w:rPr>
        <w:t>11. ОТВЕТСТВЕННОСТЬ СТОРОН</w:t>
      </w:r>
    </w:p>
    <w:p w:rsidR="00901D03" w:rsidRPr="00FE6B5C" w:rsidRDefault="00901D03" w:rsidP="00901D03">
      <w:pPr>
        <w:ind w:firstLine="708"/>
        <w:jc w:val="both"/>
        <w:rPr>
          <w:sz w:val="22"/>
          <w:szCs w:val="22"/>
        </w:rPr>
      </w:pPr>
      <w:r w:rsidRPr="00FE6B5C">
        <w:rPr>
          <w:sz w:val="22"/>
          <w:szCs w:val="22"/>
        </w:rPr>
        <w:t>11.1.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 Начисление и расчет штрафных санкций в рамках исполнения настоящего Контракта осуществляется Сторонами в соответствии с Постановлением Правительства РФ от 25.11.2013 № 1063 с учетом положений Постановления Правительства РФ от 08.12.2015 № 1340.</w:t>
      </w:r>
    </w:p>
    <w:p w:rsidR="00901D03" w:rsidRPr="00FE6B5C" w:rsidRDefault="00901D03" w:rsidP="00901D03">
      <w:pPr>
        <w:ind w:firstLine="708"/>
        <w:jc w:val="both"/>
        <w:rPr>
          <w:sz w:val="22"/>
          <w:szCs w:val="22"/>
        </w:rPr>
      </w:pPr>
      <w:r w:rsidRPr="00FE6B5C">
        <w:rPr>
          <w:sz w:val="22"/>
          <w:szCs w:val="22"/>
        </w:rPr>
        <w:t>11.2. Ответственность Заказчика:</w:t>
      </w:r>
    </w:p>
    <w:p w:rsidR="00901D03" w:rsidRPr="00FE6B5C" w:rsidRDefault="00901D03" w:rsidP="00901D03">
      <w:pPr>
        <w:ind w:firstLine="708"/>
        <w:jc w:val="both"/>
        <w:rPr>
          <w:sz w:val="22"/>
          <w:szCs w:val="22"/>
        </w:rPr>
      </w:pPr>
      <w:r w:rsidRPr="00FE6B5C">
        <w:rPr>
          <w:sz w:val="22"/>
          <w:szCs w:val="22"/>
        </w:rPr>
        <w:lastRenderedPageBreak/>
        <w:t xml:space="preserve">11.2.1.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w:t>
      </w:r>
    </w:p>
    <w:p w:rsidR="00901D03" w:rsidRPr="00FE6B5C" w:rsidRDefault="00901D03" w:rsidP="00901D03">
      <w:pPr>
        <w:ind w:firstLine="708"/>
        <w:jc w:val="both"/>
        <w:rPr>
          <w:sz w:val="22"/>
          <w:szCs w:val="22"/>
        </w:rPr>
      </w:pPr>
      <w:r w:rsidRPr="00FE6B5C">
        <w:rPr>
          <w:sz w:val="22"/>
          <w:szCs w:val="22"/>
        </w:rPr>
        <w:t xml:space="preserve">11.2.2.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901D03" w:rsidRPr="00FE6B5C" w:rsidRDefault="00901D03" w:rsidP="00901D03">
      <w:pPr>
        <w:ind w:firstLine="708"/>
        <w:jc w:val="both"/>
        <w:rPr>
          <w:sz w:val="22"/>
          <w:szCs w:val="22"/>
        </w:rPr>
      </w:pPr>
      <w:r w:rsidRPr="00FE6B5C">
        <w:rPr>
          <w:sz w:val="22"/>
          <w:szCs w:val="22"/>
        </w:rPr>
        <w:t>11.2.3. 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определяется в следующем порядке:</w:t>
      </w:r>
    </w:p>
    <w:p w:rsidR="00901D03" w:rsidRPr="00FE6B5C" w:rsidRDefault="00901D03" w:rsidP="00901D03">
      <w:pPr>
        <w:jc w:val="both"/>
        <w:rPr>
          <w:sz w:val="22"/>
          <w:szCs w:val="22"/>
        </w:rPr>
      </w:pPr>
      <w:r w:rsidRPr="00FE6B5C">
        <w:rPr>
          <w:sz w:val="22"/>
          <w:szCs w:val="22"/>
        </w:rPr>
        <w:t xml:space="preserve"> а) 2,5 процента цены контракта в случае, если цена контракта не превышает 3 млн. рублей;</w:t>
      </w:r>
    </w:p>
    <w:p w:rsidR="00901D03" w:rsidRPr="00FE6B5C" w:rsidRDefault="00901D03" w:rsidP="00901D03">
      <w:pPr>
        <w:jc w:val="both"/>
        <w:rPr>
          <w:sz w:val="22"/>
          <w:szCs w:val="22"/>
        </w:rPr>
      </w:pPr>
      <w:r w:rsidRPr="00FE6B5C">
        <w:rPr>
          <w:sz w:val="22"/>
          <w:szCs w:val="22"/>
        </w:rPr>
        <w:t>б) 2 процента цены контракта в случае, если цена контракта составляет от 3 млн. рублей до 50 млн. рублей;</w:t>
      </w:r>
    </w:p>
    <w:p w:rsidR="00901D03" w:rsidRPr="00FE6B5C" w:rsidRDefault="00901D03" w:rsidP="00901D03">
      <w:pPr>
        <w:jc w:val="both"/>
        <w:rPr>
          <w:sz w:val="22"/>
          <w:szCs w:val="22"/>
        </w:rPr>
      </w:pPr>
      <w:r w:rsidRPr="00FE6B5C">
        <w:rPr>
          <w:sz w:val="22"/>
          <w:szCs w:val="22"/>
        </w:rPr>
        <w:t>в) 1,5 процента цены контракта в случае, если цена контракта составляет от 50 млн. рублей до 100 млн. рублей;</w:t>
      </w:r>
    </w:p>
    <w:p w:rsidR="00901D03" w:rsidRPr="00FE6B5C" w:rsidRDefault="00901D03" w:rsidP="00901D03">
      <w:pPr>
        <w:jc w:val="both"/>
        <w:rPr>
          <w:sz w:val="22"/>
          <w:szCs w:val="22"/>
        </w:rPr>
      </w:pPr>
      <w:r w:rsidRPr="00FE6B5C">
        <w:rPr>
          <w:sz w:val="22"/>
          <w:szCs w:val="22"/>
        </w:rPr>
        <w:t>г) 0,5 процента цены контракта в случае, если цена контракта превышает 100 млн. рублей.</w:t>
      </w:r>
    </w:p>
    <w:p w:rsidR="00901D03" w:rsidRPr="00FE6B5C" w:rsidRDefault="00901D03" w:rsidP="00901D03">
      <w:pPr>
        <w:jc w:val="both"/>
        <w:rPr>
          <w:sz w:val="22"/>
          <w:szCs w:val="22"/>
        </w:rPr>
      </w:pPr>
      <w:r w:rsidRPr="00FE6B5C">
        <w:rPr>
          <w:sz w:val="22"/>
          <w:szCs w:val="22"/>
        </w:rPr>
        <w:t>Размер штрафа устанавливается в размере</w:t>
      </w:r>
      <w:r w:rsidR="002E5374">
        <w:rPr>
          <w:sz w:val="22"/>
          <w:szCs w:val="22"/>
        </w:rPr>
        <w:t xml:space="preserve"> </w:t>
      </w:r>
      <w:r w:rsidR="002E5374" w:rsidRPr="002E5374">
        <w:rPr>
          <w:b/>
          <w:sz w:val="22"/>
          <w:szCs w:val="22"/>
        </w:rPr>
        <w:t>16362,71</w:t>
      </w:r>
      <w:r w:rsidRPr="002E5374">
        <w:rPr>
          <w:b/>
          <w:sz w:val="22"/>
          <w:szCs w:val="22"/>
        </w:rPr>
        <w:t xml:space="preserve"> руб.</w:t>
      </w:r>
    </w:p>
    <w:p w:rsidR="00901D03" w:rsidRPr="00FE6B5C" w:rsidRDefault="00901D03" w:rsidP="00901D03">
      <w:pPr>
        <w:ind w:firstLine="708"/>
        <w:jc w:val="both"/>
        <w:rPr>
          <w:sz w:val="22"/>
          <w:szCs w:val="22"/>
        </w:rPr>
      </w:pPr>
      <w:r w:rsidRPr="00FE6B5C">
        <w:rPr>
          <w:sz w:val="22"/>
          <w:szCs w:val="22"/>
        </w:rPr>
        <w:t>11.3. Ответственность Подрядчика:</w:t>
      </w:r>
    </w:p>
    <w:p w:rsidR="00901D03" w:rsidRPr="00FE6B5C" w:rsidRDefault="00901D03" w:rsidP="00901D03">
      <w:pPr>
        <w:ind w:firstLine="708"/>
        <w:jc w:val="both"/>
        <w:rPr>
          <w:sz w:val="22"/>
          <w:szCs w:val="22"/>
        </w:rPr>
      </w:pPr>
      <w:r w:rsidRPr="00FE6B5C">
        <w:rPr>
          <w:sz w:val="22"/>
          <w:szCs w:val="22"/>
        </w:rPr>
        <w:t xml:space="preserve">11.3.1.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 </w:t>
      </w:r>
    </w:p>
    <w:p w:rsidR="00901D03" w:rsidRPr="00FE6B5C" w:rsidRDefault="00901D03" w:rsidP="00901D03">
      <w:pPr>
        <w:ind w:firstLine="708"/>
        <w:jc w:val="both"/>
        <w:rPr>
          <w:sz w:val="22"/>
          <w:szCs w:val="22"/>
        </w:rPr>
      </w:pPr>
      <w:r w:rsidRPr="00FE6B5C">
        <w:rPr>
          <w:sz w:val="22"/>
          <w:szCs w:val="22"/>
        </w:rPr>
        <w:t xml:space="preserve">11.3.2.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определенном в </w:t>
      </w:r>
      <w:hyperlink r:id="rId5" w:history="1">
        <w:r w:rsidRPr="00FE6B5C">
          <w:rPr>
            <w:color w:val="0000FF"/>
            <w:sz w:val="22"/>
            <w:szCs w:val="22"/>
            <w:u w:val="single"/>
          </w:rPr>
          <w:t>порядке</w:t>
        </w:r>
      </w:hyperlink>
      <w:r w:rsidRPr="00FE6B5C">
        <w:rPr>
          <w:sz w:val="22"/>
          <w:szCs w:val="22"/>
        </w:rP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901D03" w:rsidRPr="00FE6B5C" w:rsidRDefault="00901D03" w:rsidP="00901D03">
      <w:pPr>
        <w:ind w:firstLine="708"/>
        <w:jc w:val="both"/>
        <w:rPr>
          <w:sz w:val="22"/>
          <w:szCs w:val="22"/>
        </w:rPr>
      </w:pPr>
      <w:r w:rsidRPr="00FE6B5C">
        <w:rPr>
          <w:sz w:val="22"/>
          <w:szCs w:val="22"/>
        </w:rPr>
        <w:t xml:space="preserve">11.3.3.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определяется в следующем порядке: </w:t>
      </w:r>
    </w:p>
    <w:p w:rsidR="00901D03" w:rsidRPr="00FE6B5C" w:rsidRDefault="00901D03" w:rsidP="00901D03">
      <w:pPr>
        <w:jc w:val="both"/>
        <w:rPr>
          <w:sz w:val="22"/>
          <w:szCs w:val="22"/>
        </w:rPr>
      </w:pPr>
      <w:r w:rsidRPr="00FE6B5C">
        <w:rPr>
          <w:sz w:val="22"/>
          <w:szCs w:val="22"/>
        </w:rPr>
        <w:t>а)10 процентов цены контракта в случае, если цена контракта не превышает 3 млн. рублей;</w:t>
      </w:r>
    </w:p>
    <w:p w:rsidR="00901D03" w:rsidRPr="00FE6B5C" w:rsidRDefault="00901D03" w:rsidP="00901D03">
      <w:pPr>
        <w:jc w:val="both"/>
        <w:rPr>
          <w:sz w:val="22"/>
          <w:szCs w:val="22"/>
        </w:rPr>
      </w:pPr>
      <w:r w:rsidRPr="00FE6B5C">
        <w:rPr>
          <w:sz w:val="22"/>
          <w:szCs w:val="22"/>
        </w:rPr>
        <w:t>б) 5 процентов цены контракта в случае, если цена контракта составляет от 3 млн. рублей до 50 млн. рублей;</w:t>
      </w:r>
    </w:p>
    <w:p w:rsidR="00901D03" w:rsidRPr="00FE6B5C" w:rsidRDefault="00901D03" w:rsidP="00901D03">
      <w:pPr>
        <w:jc w:val="both"/>
        <w:rPr>
          <w:sz w:val="22"/>
          <w:szCs w:val="22"/>
        </w:rPr>
      </w:pPr>
      <w:r w:rsidRPr="00FE6B5C">
        <w:rPr>
          <w:sz w:val="22"/>
          <w:szCs w:val="22"/>
        </w:rPr>
        <w:t>в) 1 процент цены контракта в случае, если цена контракта составляет от 50 млн. рублей до 100 млн. рублей;</w:t>
      </w:r>
    </w:p>
    <w:p w:rsidR="00901D03" w:rsidRPr="00FE6B5C" w:rsidRDefault="00901D03" w:rsidP="00901D03">
      <w:pPr>
        <w:jc w:val="both"/>
        <w:rPr>
          <w:sz w:val="22"/>
          <w:szCs w:val="22"/>
        </w:rPr>
      </w:pPr>
      <w:r w:rsidRPr="00FE6B5C">
        <w:rPr>
          <w:sz w:val="22"/>
          <w:szCs w:val="22"/>
        </w:rPr>
        <w:t>г) 0,5 процента цены контракта в случае, если цена контракта превышает 100 млн. рублей.</w:t>
      </w:r>
    </w:p>
    <w:p w:rsidR="00901D03" w:rsidRPr="002E5374" w:rsidRDefault="00901D03" w:rsidP="00901D03">
      <w:pPr>
        <w:jc w:val="both"/>
        <w:rPr>
          <w:b/>
          <w:sz w:val="22"/>
          <w:szCs w:val="22"/>
        </w:rPr>
      </w:pPr>
      <w:r w:rsidRPr="00FE6B5C">
        <w:rPr>
          <w:sz w:val="22"/>
          <w:szCs w:val="22"/>
        </w:rPr>
        <w:t>Размер штрафа устанавливается в размере</w:t>
      </w:r>
      <w:r w:rsidR="002E5374">
        <w:rPr>
          <w:sz w:val="22"/>
          <w:szCs w:val="22"/>
        </w:rPr>
        <w:t xml:space="preserve"> </w:t>
      </w:r>
      <w:r w:rsidR="002E5374" w:rsidRPr="002E5374">
        <w:rPr>
          <w:b/>
          <w:sz w:val="22"/>
          <w:szCs w:val="22"/>
        </w:rPr>
        <w:t>65450,86</w:t>
      </w:r>
      <w:r w:rsidRPr="002E5374">
        <w:rPr>
          <w:b/>
          <w:sz w:val="22"/>
          <w:szCs w:val="22"/>
        </w:rPr>
        <w:t xml:space="preserve"> руб.</w:t>
      </w:r>
    </w:p>
    <w:p w:rsidR="00901D03" w:rsidRPr="00FE6B5C" w:rsidRDefault="00901D03" w:rsidP="00901D03">
      <w:pPr>
        <w:ind w:firstLine="708"/>
        <w:jc w:val="both"/>
        <w:rPr>
          <w:sz w:val="22"/>
          <w:szCs w:val="22"/>
        </w:rPr>
      </w:pPr>
      <w:r w:rsidRPr="00FE6B5C">
        <w:rPr>
          <w:sz w:val="22"/>
          <w:szCs w:val="22"/>
        </w:rPr>
        <w:t>11.4.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01D03" w:rsidRPr="00FE6B5C" w:rsidRDefault="00901D03" w:rsidP="00901D03">
      <w:pPr>
        <w:ind w:firstLine="708"/>
        <w:jc w:val="both"/>
        <w:rPr>
          <w:sz w:val="22"/>
          <w:szCs w:val="22"/>
        </w:rPr>
      </w:pPr>
      <w:r w:rsidRPr="00FE6B5C">
        <w:rPr>
          <w:sz w:val="22"/>
          <w:szCs w:val="22"/>
        </w:rPr>
        <w:t>11.5. Уплата неустойки не освобождает стороны от исполнения своих обязательств, предусмотренных настоящим Контрактом.</w:t>
      </w:r>
    </w:p>
    <w:p w:rsidR="00901D03" w:rsidRPr="00FE6B5C" w:rsidRDefault="00901D03" w:rsidP="00901D03">
      <w:pPr>
        <w:ind w:firstLine="708"/>
        <w:jc w:val="both"/>
        <w:rPr>
          <w:sz w:val="22"/>
          <w:szCs w:val="22"/>
        </w:rPr>
      </w:pPr>
      <w:r w:rsidRPr="00FE6B5C">
        <w:rPr>
          <w:sz w:val="22"/>
          <w:szCs w:val="22"/>
        </w:rPr>
        <w:t>11.6. Подрядчик несет полную имущественную ответственность перед Заказчиком за неисполнение или ненадлежащее исполнение обязательств Субподрядчиками.</w:t>
      </w:r>
    </w:p>
    <w:p w:rsidR="00901D03" w:rsidRPr="00FE6B5C" w:rsidRDefault="00901D03" w:rsidP="00901D03">
      <w:pPr>
        <w:ind w:firstLine="708"/>
        <w:jc w:val="both"/>
        <w:rPr>
          <w:sz w:val="22"/>
          <w:szCs w:val="22"/>
        </w:rPr>
      </w:pPr>
      <w:r w:rsidRPr="00FE6B5C">
        <w:rPr>
          <w:sz w:val="22"/>
          <w:szCs w:val="22"/>
        </w:rPr>
        <w:t xml:space="preserve">11.7. При дорожно-транспортном происшествии в зоне производства работ на Объекте при не обеспечении Подрядчиком безопасности дорожного движения, Подрядчик несет полную имущественную ответственность по возмещению затрат за причиненный полный ущерб пострадавшей стороне. </w:t>
      </w:r>
    </w:p>
    <w:p w:rsidR="00901D03" w:rsidRPr="00FE6B5C" w:rsidRDefault="00901D03" w:rsidP="00901D03">
      <w:pPr>
        <w:jc w:val="both"/>
        <w:rPr>
          <w:sz w:val="22"/>
          <w:szCs w:val="22"/>
        </w:rPr>
      </w:pPr>
      <w:r w:rsidRPr="00FE6B5C">
        <w:rPr>
          <w:sz w:val="22"/>
          <w:szCs w:val="22"/>
        </w:rPr>
        <w:t xml:space="preserve">                   </w:t>
      </w:r>
    </w:p>
    <w:p w:rsidR="00901D03" w:rsidRPr="00FE6B5C" w:rsidRDefault="00901D03" w:rsidP="00901D03">
      <w:pPr>
        <w:jc w:val="center"/>
        <w:rPr>
          <w:b/>
          <w:sz w:val="22"/>
          <w:szCs w:val="22"/>
        </w:rPr>
      </w:pPr>
      <w:r w:rsidRPr="00FE6B5C">
        <w:rPr>
          <w:b/>
          <w:sz w:val="22"/>
          <w:szCs w:val="22"/>
        </w:rPr>
        <w:t>12. МАТЕРИАЛЫ, ОБОРУДОВАНИЕ И ВЫПОЛНЕНИЕ РАБОТ</w:t>
      </w:r>
    </w:p>
    <w:p w:rsidR="00901D03" w:rsidRPr="00FE6B5C" w:rsidRDefault="00901D03" w:rsidP="00901D03">
      <w:pPr>
        <w:ind w:firstLine="708"/>
        <w:jc w:val="both"/>
        <w:rPr>
          <w:sz w:val="22"/>
          <w:szCs w:val="22"/>
        </w:rPr>
      </w:pPr>
      <w:r w:rsidRPr="00FE6B5C">
        <w:rPr>
          <w:sz w:val="22"/>
          <w:szCs w:val="22"/>
        </w:rPr>
        <w:lastRenderedPageBreak/>
        <w:t>12.1. Подрядчик принимает на себя обязательство обеспечить ремонт Объекта строительными материалами, изделиями и конструкциями, инженерным (технологическим) оборудованием в соответствии с технической документацией и настоящим Контрактом.</w:t>
      </w:r>
    </w:p>
    <w:p w:rsidR="00901D03" w:rsidRPr="00FE6B5C" w:rsidRDefault="00901D03" w:rsidP="00901D03">
      <w:pPr>
        <w:ind w:firstLine="708"/>
        <w:jc w:val="both"/>
        <w:rPr>
          <w:sz w:val="22"/>
          <w:szCs w:val="22"/>
        </w:rPr>
      </w:pPr>
      <w:r w:rsidRPr="00FE6B5C">
        <w:rPr>
          <w:sz w:val="22"/>
          <w:szCs w:val="22"/>
        </w:rPr>
        <w:t xml:space="preserve">12.2. Все поставляемые для ремонта материалы, конструкции и оборудование должны иметь соответствующие сертификаты, технические паспорта и другие документы, удостоверяющие их качество, пройти входной лабораторный контроль. Копии этих сертификатов, технических паспортов и других документов должны быть предоставлены Заказчику до начала производства строительно-монтажных работ, выполняемых с использованием этих материалов, конструкций и оборудования. </w:t>
      </w:r>
    </w:p>
    <w:p w:rsidR="00901D03" w:rsidRPr="00FE6B5C" w:rsidRDefault="00901D03" w:rsidP="00901D03">
      <w:pPr>
        <w:jc w:val="both"/>
        <w:rPr>
          <w:sz w:val="22"/>
          <w:szCs w:val="22"/>
        </w:rPr>
      </w:pPr>
      <w:r w:rsidRPr="00FE6B5C">
        <w:rPr>
          <w:sz w:val="22"/>
          <w:szCs w:val="22"/>
        </w:rPr>
        <w:t>Применение для ремонта Объекта импортных материалов и конструкций согласовывается Заказчиком и сертифицируется в установленном порядке.</w:t>
      </w:r>
    </w:p>
    <w:p w:rsidR="00901D03" w:rsidRPr="00FE6B5C" w:rsidRDefault="00901D03" w:rsidP="00901D03">
      <w:pPr>
        <w:ind w:firstLine="708"/>
        <w:jc w:val="both"/>
        <w:rPr>
          <w:sz w:val="22"/>
          <w:szCs w:val="22"/>
        </w:rPr>
      </w:pPr>
      <w:r w:rsidRPr="00FE6B5C">
        <w:rPr>
          <w:sz w:val="22"/>
          <w:szCs w:val="22"/>
        </w:rPr>
        <w:t>12.3. Подрядчик обязан за свои средства с использованием сертифицированной лаборатории в ходе приемки, поступающих на строительную площадку материалов, конструкций и изделий, а также выполненных строительных работ, обеспечить все предусмотренные Проектом испытания и измерения и представить результаты этих испытаний Заказчику до приемки им выполненных работ.</w:t>
      </w:r>
    </w:p>
    <w:p w:rsidR="00901D03" w:rsidRPr="00FE6B5C" w:rsidRDefault="00901D03" w:rsidP="00901D03">
      <w:pPr>
        <w:ind w:firstLine="708"/>
        <w:jc w:val="both"/>
        <w:rPr>
          <w:sz w:val="22"/>
          <w:szCs w:val="22"/>
        </w:rPr>
      </w:pPr>
      <w:r w:rsidRPr="00FE6B5C">
        <w:rPr>
          <w:sz w:val="22"/>
          <w:szCs w:val="22"/>
        </w:rPr>
        <w:t>12.4. Заказчик и его представители вправе давать Подрядчику письменное предписание в порядке, предусмотренном настоящим Контрактом:</w:t>
      </w:r>
    </w:p>
    <w:p w:rsidR="00901D03" w:rsidRPr="00FE6B5C" w:rsidRDefault="00901D03" w:rsidP="00901D03">
      <w:pPr>
        <w:jc w:val="both"/>
        <w:rPr>
          <w:sz w:val="22"/>
          <w:szCs w:val="22"/>
        </w:rPr>
      </w:pPr>
      <w:r w:rsidRPr="00FE6B5C">
        <w:rPr>
          <w:sz w:val="22"/>
          <w:szCs w:val="22"/>
        </w:rPr>
        <w:t>а) об удалении со строительной площадки в установленные сроки всех материалов, конструкций, изделий и оборудования, не соответствующих требованием проекта и условиям Контракта;</w:t>
      </w:r>
    </w:p>
    <w:p w:rsidR="00901D03" w:rsidRPr="00FE6B5C" w:rsidRDefault="00901D03" w:rsidP="00901D03">
      <w:pPr>
        <w:jc w:val="both"/>
        <w:rPr>
          <w:sz w:val="22"/>
          <w:szCs w:val="22"/>
        </w:rPr>
      </w:pPr>
      <w:r w:rsidRPr="00FE6B5C">
        <w:rPr>
          <w:sz w:val="22"/>
          <w:szCs w:val="22"/>
        </w:rPr>
        <w:t>б) о замене их на новые материалы, конструкции, изделия и оборудование, удовлетворяющее требованиям Контракта;</w:t>
      </w:r>
    </w:p>
    <w:p w:rsidR="00901D03" w:rsidRPr="00FE6B5C" w:rsidRDefault="00901D03" w:rsidP="00901D03">
      <w:pPr>
        <w:jc w:val="both"/>
        <w:rPr>
          <w:sz w:val="22"/>
          <w:szCs w:val="22"/>
        </w:rPr>
      </w:pPr>
      <w:r w:rsidRPr="00FE6B5C">
        <w:rPr>
          <w:sz w:val="22"/>
          <w:szCs w:val="22"/>
        </w:rPr>
        <w:t>в) о ненадлежащем выполнении работ специалистами и рабочими Подрядчика при ремонте Объекта.</w:t>
      </w:r>
    </w:p>
    <w:p w:rsidR="00901D03" w:rsidRPr="00FE6B5C" w:rsidRDefault="00901D03" w:rsidP="00901D03">
      <w:pPr>
        <w:ind w:firstLine="708"/>
        <w:jc w:val="both"/>
        <w:rPr>
          <w:sz w:val="22"/>
          <w:szCs w:val="22"/>
        </w:rPr>
      </w:pPr>
      <w:r w:rsidRPr="00FE6B5C">
        <w:rPr>
          <w:sz w:val="22"/>
          <w:szCs w:val="22"/>
        </w:rPr>
        <w:t xml:space="preserve">12.5. Заказчик или его представители вправе давать предписание о приостановлении Подрядчиком работ до установленного им срока, в порядке, предусмотренном настоящим Контрактом, в следующих случаях: </w:t>
      </w:r>
    </w:p>
    <w:p w:rsidR="00901D03" w:rsidRPr="00FE6B5C" w:rsidRDefault="00901D03" w:rsidP="00901D03">
      <w:pPr>
        <w:jc w:val="both"/>
        <w:rPr>
          <w:sz w:val="22"/>
          <w:szCs w:val="22"/>
        </w:rPr>
      </w:pPr>
      <w:r w:rsidRPr="00FE6B5C">
        <w:rPr>
          <w:sz w:val="22"/>
          <w:szCs w:val="22"/>
        </w:rPr>
        <w:t>а) дальнейшее выполнение работ может угрожать безопасности ремонтируемого</w:t>
      </w:r>
      <w:r w:rsidRPr="00FE6B5C">
        <w:rPr>
          <w:color w:val="0000FF"/>
          <w:sz w:val="22"/>
          <w:szCs w:val="22"/>
        </w:rPr>
        <w:t xml:space="preserve"> </w:t>
      </w:r>
      <w:r w:rsidRPr="00FE6B5C">
        <w:rPr>
          <w:sz w:val="22"/>
          <w:szCs w:val="22"/>
        </w:rPr>
        <w:t>Объекта, либо при выполнении работ не соблюдаются требования обеспечения норм экологической безопасности, безопасности дорожного движения и других норм, обеспечивающих безопасность сооружений, находящихся вблизи Объекта;</w:t>
      </w:r>
    </w:p>
    <w:p w:rsidR="00901D03" w:rsidRPr="00FE6B5C" w:rsidRDefault="00901D03" w:rsidP="00901D03">
      <w:pPr>
        <w:jc w:val="both"/>
        <w:rPr>
          <w:sz w:val="22"/>
          <w:szCs w:val="22"/>
        </w:rPr>
      </w:pPr>
      <w:r w:rsidRPr="00FE6B5C">
        <w:rPr>
          <w:sz w:val="22"/>
          <w:szCs w:val="22"/>
        </w:rPr>
        <w:t>б) дальнейшее выполнение работ может привести к снижению качества и эксплуатационной надежности Объекта из-за нарушения Подрядчиком технологии его возведения или применения некачественных материалов, конструкций и оборудования.</w:t>
      </w:r>
    </w:p>
    <w:p w:rsidR="00901D03" w:rsidRPr="00FE6B5C" w:rsidRDefault="00901D03" w:rsidP="00901D03">
      <w:pPr>
        <w:jc w:val="both"/>
        <w:rPr>
          <w:sz w:val="22"/>
          <w:szCs w:val="22"/>
        </w:rPr>
      </w:pPr>
      <w:r w:rsidRPr="00FE6B5C">
        <w:rPr>
          <w:sz w:val="22"/>
          <w:szCs w:val="22"/>
        </w:rPr>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rsidR="00901D03" w:rsidRPr="00FE6B5C" w:rsidRDefault="00901D03" w:rsidP="00901D03">
      <w:pPr>
        <w:jc w:val="both"/>
        <w:rPr>
          <w:sz w:val="22"/>
          <w:szCs w:val="22"/>
        </w:rPr>
      </w:pPr>
    </w:p>
    <w:p w:rsidR="00901D03" w:rsidRPr="00FE6B5C" w:rsidRDefault="00901D03" w:rsidP="00901D03">
      <w:pPr>
        <w:jc w:val="center"/>
        <w:rPr>
          <w:b/>
          <w:sz w:val="22"/>
          <w:szCs w:val="22"/>
        </w:rPr>
      </w:pPr>
      <w:r w:rsidRPr="00FE6B5C">
        <w:rPr>
          <w:b/>
          <w:sz w:val="22"/>
          <w:szCs w:val="22"/>
        </w:rPr>
        <w:t>13. СКРЫТЫЕ СТРОИТЕЛЬНЫЕ РАБОТЫ</w:t>
      </w:r>
    </w:p>
    <w:p w:rsidR="00901D03" w:rsidRPr="00FE6B5C" w:rsidRDefault="00901D03" w:rsidP="00901D03">
      <w:pPr>
        <w:ind w:firstLine="708"/>
        <w:jc w:val="both"/>
        <w:rPr>
          <w:sz w:val="22"/>
          <w:szCs w:val="22"/>
        </w:rPr>
      </w:pPr>
      <w:r w:rsidRPr="00FE6B5C">
        <w:rPr>
          <w:sz w:val="22"/>
          <w:szCs w:val="22"/>
        </w:rPr>
        <w:t xml:space="preserve">13.1. Работы, подлежащие закрытию, в соответствии с проектом, должны приниматься представителем Заказчика и привлечённой им организацией.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с передачей одного экземпляра акта на скрытые работы Заказчику. Подрядчик в письменном виде не менее, чем за два дня до проведения промежуточной приемки выполненных работ, подлежащих закрытию, уведомляет Заказчика о необходимости проведения приемки.  </w:t>
      </w:r>
    </w:p>
    <w:p w:rsidR="00901D03" w:rsidRPr="00FE6B5C" w:rsidRDefault="00901D03" w:rsidP="00901D03">
      <w:pPr>
        <w:ind w:firstLine="708"/>
        <w:jc w:val="both"/>
        <w:rPr>
          <w:sz w:val="22"/>
          <w:szCs w:val="22"/>
        </w:rPr>
      </w:pPr>
      <w:r w:rsidRPr="00FE6B5C">
        <w:rPr>
          <w:sz w:val="22"/>
          <w:szCs w:val="22"/>
        </w:rPr>
        <w:t>13.2. 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901D03" w:rsidRPr="00FE6B5C" w:rsidRDefault="00901D03" w:rsidP="00901D03">
      <w:pPr>
        <w:jc w:val="both"/>
        <w:rPr>
          <w:sz w:val="22"/>
          <w:szCs w:val="22"/>
        </w:rPr>
      </w:pPr>
      <w:r w:rsidRPr="00FE6B5C">
        <w:rPr>
          <w:sz w:val="22"/>
          <w:szCs w:val="22"/>
        </w:rPr>
        <w:t xml:space="preserve"> 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901D03" w:rsidRPr="00FE6B5C" w:rsidRDefault="00901D03" w:rsidP="00901D03">
      <w:pPr>
        <w:ind w:firstLine="708"/>
        <w:jc w:val="both"/>
        <w:rPr>
          <w:sz w:val="22"/>
          <w:szCs w:val="22"/>
        </w:rPr>
      </w:pPr>
      <w:r w:rsidRPr="00FE6B5C">
        <w:rPr>
          <w:sz w:val="22"/>
          <w:szCs w:val="22"/>
        </w:rPr>
        <w:t>13.3. 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 актов испытаний и приемки каждой системы в отдельности.</w:t>
      </w:r>
    </w:p>
    <w:p w:rsidR="00901D03" w:rsidRPr="00FE6B5C" w:rsidRDefault="00901D03" w:rsidP="00901D03">
      <w:pPr>
        <w:jc w:val="center"/>
        <w:rPr>
          <w:b/>
          <w:sz w:val="22"/>
          <w:szCs w:val="22"/>
        </w:rPr>
      </w:pPr>
    </w:p>
    <w:p w:rsidR="00901D03" w:rsidRPr="00FE6B5C" w:rsidRDefault="00901D03" w:rsidP="00901D03">
      <w:pPr>
        <w:jc w:val="center"/>
        <w:rPr>
          <w:b/>
          <w:sz w:val="22"/>
          <w:szCs w:val="22"/>
        </w:rPr>
      </w:pPr>
      <w:r w:rsidRPr="00FE6B5C">
        <w:rPr>
          <w:b/>
          <w:sz w:val="22"/>
          <w:szCs w:val="22"/>
        </w:rPr>
        <w:t>14. РАСПРЕДЕЛЕНИЕ РИСКОВ</w:t>
      </w:r>
    </w:p>
    <w:p w:rsidR="00901D03" w:rsidRPr="00FE6B5C" w:rsidRDefault="00901D03" w:rsidP="00901D03">
      <w:pPr>
        <w:ind w:firstLine="708"/>
        <w:jc w:val="both"/>
        <w:rPr>
          <w:sz w:val="22"/>
          <w:szCs w:val="22"/>
        </w:rPr>
      </w:pPr>
      <w:r w:rsidRPr="00FE6B5C">
        <w:rPr>
          <w:sz w:val="22"/>
          <w:szCs w:val="22"/>
        </w:rPr>
        <w:t>14.1. До передачи Объекта Заказчику риск случайной гибели или случайного повреждения результата выполненных работ несёт Подрядчик.</w:t>
      </w:r>
    </w:p>
    <w:p w:rsidR="00901D03" w:rsidRPr="00FE6B5C" w:rsidRDefault="00901D03" w:rsidP="00901D03">
      <w:pPr>
        <w:ind w:firstLine="708"/>
        <w:jc w:val="both"/>
        <w:rPr>
          <w:sz w:val="22"/>
          <w:szCs w:val="22"/>
        </w:rPr>
      </w:pPr>
      <w:r w:rsidRPr="00FE6B5C">
        <w:rPr>
          <w:sz w:val="22"/>
          <w:szCs w:val="22"/>
        </w:rPr>
        <w:t>14.2. Риск от случайной гибели или случайного повреждения материалов, оборудования или иного, используемого для исполнения Контракта имущества, переданного Заказчиком Подрядчику, несёт Подрядчик.</w:t>
      </w:r>
    </w:p>
    <w:p w:rsidR="00901D03" w:rsidRPr="00FE6B5C" w:rsidRDefault="00901D03" w:rsidP="00901D03">
      <w:pPr>
        <w:ind w:firstLine="708"/>
        <w:jc w:val="both"/>
        <w:rPr>
          <w:sz w:val="22"/>
          <w:szCs w:val="22"/>
        </w:rPr>
      </w:pPr>
      <w:r w:rsidRPr="00FE6B5C">
        <w:rPr>
          <w:sz w:val="22"/>
          <w:szCs w:val="22"/>
        </w:rPr>
        <w:t>14.3. После приёмки Объекта в эксплуатацию Заказчик принимает Объект под свою охрану и несёт риск от возможного разрушения Объекта или его повреждения.</w:t>
      </w:r>
    </w:p>
    <w:p w:rsidR="00901D03" w:rsidRPr="00FE6B5C" w:rsidRDefault="00901D03" w:rsidP="00901D03">
      <w:pPr>
        <w:jc w:val="both"/>
        <w:rPr>
          <w:sz w:val="22"/>
          <w:szCs w:val="22"/>
        </w:rPr>
      </w:pPr>
    </w:p>
    <w:p w:rsidR="00901D03" w:rsidRPr="00FE6B5C" w:rsidRDefault="00901D03" w:rsidP="00901D03">
      <w:pPr>
        <w:jc w:val="center"/>
        <w:rPr>
          <w:b/>
          <w:sz w:val="22"/>
          <w:szCs w:val="22"/>
        </w:rPr>
      </w:pPr>
      <w:r w:rsidRPr="00FE6B5C">
        <w:rPr>
          <w:b/>
          <w:sz w:val="22"/>
          <w:szCs w:val="22"/>
        </w:rPr>
        <w:t>15. ОБСТОЯТЕЛЬСТВА НЕПРЕОДОЛИМОЙ СИЛЫ</w:t>
      </w:r>
    </w:p>
    <w:p w:rsidR="00901D03" w:rsidRPr="00FE6B5C" w:rsidRDefault="00901D03" w:rsidP="00901D03">
      <w:pPr>
        <w:ind w:firstLine="708"/>
        <w:jc w:val="both"/>
        <w:rPr>
          <w:sz w:val="22"/>
          <w:szCs w:val="22"/>
        </w:rPr>
      </w:pPr>
      <w:r w:rsidRPr="00FE6B5C">
        <w:rPr>
          <w:sz w:val="22"/>
          <w:szCs w:val="22"/>
        </w:rPr>
        <w:t xml:space="preserve">15.1. Стороны освобождаются от ответственности за частичное или полное  неисполнение  обязательств по Контракту,  если оно явилось следствием обстоятельств непреодолимой силы, которые понимаются как обстоятельства, возникшие в результате непредвиденных и неотвратимых событий чрезвычайного характера, не поддающиеся контролю сторон, включая пожар, наводнение, землетрясение и любые другие стихийные бедствия, а так же войну, военные действия, восстание, саботаж, забастовки, локауты, объявления эмбарго или блокады, и если эти обстоятельства непосредственно повлияли на исполнение Контракта.  </w:t>
      </w:r>
    </w:p>
    <w:p w:rsidR="00901D03" w:rsidRPr="00FE6B5C" w:rsidRDefault="00901D03" w:rsidP="00901D03">
      <w:pPr>
        <w:ind w:firstLine="708"/>
        <w:jc w:val="both"/>
        <w:rPr>
          <w:sz w:val="22"/>
          <w:szCs w:val="22"/>
        </w:rPr>
      </w:pPr>
      <w:r w:rsidRPr="00FE6B5C">
        <w:rPr>
          <w:sz w:val="22"/>
          <w:szCs w:val="22"/>
        </w:rPr>
        <w:t>15.2. Сторона, которая по причине обстоятельств непреодолимой силы не может исполнить обязательства по Контракту, обязана незамедлительно уведомить другую сторону о наступлении и предполагаемом наступлении действий этих обстоятельств.</w:t>
      </w:r>
    </w:p>
    <w:p w:rsidR="00901D03" w:rsidRPr="00FE6B5C" w:rsidRDefault="00901D03" w:rsidP="00901D03">
      <w:pPr>
        <w:ind w:firstLine="708"/>
        <w:jc w:val="both"/>
        <w:rPr>
          <w:sz w:val="22"/>
          <w:szCs w:val="22"/>
        </w:rPr>
      </w:pPr>
      <w:r w:rsidRPr="00FE6B5C">
        <w:rPr>
          <w:sz w:val="22"/>
          <w:szCs w:val="22"/>
        </w:rPr>
        <w:t xml:space="preserve">15.3. Настоящим доказательством наличия обстоятельств непреодолимой силы и их продолжительности будут служить справки, выдаваемые местными компетентными органами территории, на которой находится сторона, заявившая о таких обстоятельствах, или на которой произошло такое событие (либо Торгово-промышленной палатой). </w:t>
      </w:r>
    </w:p>
    <w:p w:rsidR="00901D03" w:rsidRPr="00FE6B5C" w:rsidRDefault="00901D03" w:rsidP="00901D03">
      <w:pPr>
        <w:ind w:firstLine="708"/>
        <w:jc w:val="both"/>
        <w:rPr>
          <w:sz w:val="22"/>
          <w:szCs w:val="22"/>
        </w:rPr>
      </w:pPr>
      <w:r w:rsidRPr="00FE6B5C">
        <w:rPr>
          <w:sz w:val="22"/>
          <w:szCs w:val="22"/>
        </w:rPr>
        <w:t>15.4. Не уведомление или несвоевременное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w:t>
      </w:r>
    </w:p>
    <w:p w:rsidR="00901D03" w:rsidRPr="00FE6B5C" w:rsidRDefault="00901D03" w:rsidP="00901D03">
      <w:pPr>
        <w:jc w:val="center"/>
        <w:rPr>
          <w:b/>
          <w:sz w:val="22"/>
          <w:szCs w:val="22"/>
        </w:rPr>
      </w:pPr>
    </w:p>
    <w:p w:rsidR="00901D03" w:rsidRPr="00FE6B5C" w:rsidRDefault="00901D03" w:rsidP="00901D03">
      <w:pPr>
        <w:jc w:val="center"/>
        <w:rPr>
          <w:b/>
          <w:sz w:val="22"/>
          <w:szCs w:val="22"/>
        </w:rPr>
      </w:pPr>
      <w:r w:rsidRPr="00FE6B5C">
        <w:rPr>
          <w:b/>
          <w:sz w:val="22"/>
          <w:szCs w:val="22"/>
        </w:rPr>
        <w:t>16. ВНЕСЕНИЕ ИЗМЕНЕНИЙ В КОНТРАКТ</w:t>
      </w:r>
    </w:p>
    <w:p w:rsidR="00901D03" w:rsidRPr="00FE6B5C" w:rsidRDefault="00901D03" w:rsidP="00901D03">
      <w:pPr>
        <w:ind w:firstLine="708"/>
        <w:jc w:val="both"/>
        <w:rPr>
          <w:sz w:val="22"/>
          <w:szCs w:val="22"/>
        </w:rPr>
      </w:pPr>
      <w:r w:rsidRPr="00FE6B5C">
        <w:rPr>
          <w:sz w:val="22"/>
          <w:szCs w:val="22"/>
        </w:rPr>
        <w:t>16.1. Изменение Контракта допускается в случаях, предусмотренных действующим законодательством Российской Федерации.</w:t>
      </w:r>
    </w:p>
    <w:p w:rsidR="00901D03" w:rsidRPr="00FE6B5C" w:rsidRDefault="00901D03" w:rsidP="00901D03">
      <w:pPr>
        <w:ind w:firstLine="708"/>
        <w:jc w:val="both"/>
        <w:rPr>
          <w:iCs/>
          <w:sz w:val="22"/>
          <w:szCs w:val="22"/>
        </w:rPr>
      </w:pPr>
      <w:r w:rsidRPr="00FE6B5C">
        <w:rPr>
          <w:iCs/>
          <w:sz w:val="22"/>
          <w:szCs w:val="22"/>
        </w:rPr>
        <w:t>16.2. Контракт может быть изменен по соглашению Сторон в случаях:</w:t>
      </w:r>
    </w:p>
    <w:p w:rsidR="00901D03" w:rsidRPr="00FE6B5C" w:rsidRDefault="00901D03" w:rsidP="00901D03">
      <w:pPr>
        <w:jc w:val="both"/>
        <w:rPr>
          <w:sz w:val="22"/>
          <w:szCs w:val="22"/>
        </w:rPr>
      </w:pPr>
      <w:r w:rsidRPr="00FE6B5C">
        <w:rPr>
          <w:iCs/>
          <w:sz w:val="22"/>
          <w:szCs w:val="22"/>
        </w:rPr>
        <w:t>- снижения цены без изменения количества товара, объема работы или услуги, качества товара, работы, услуги и иных условий контракта;</w:t>
      </w:r>
    </w:p>
    <w:p w:rsidR="00901D03" w:rsidRPr="00FE6B5C" w:rsidRDefault="00901D03" w:rsidP="00901D03">
      <w:pPr>
        <w:jc w:val="both"/>
        <w:rPr>
          <w:sz w:val="22"/>
          <w:szCs w:val="22"/>
        </w:rPr>
      </w:pPr>
      <w:r w:rsidRPr="00FE6B5C">
        <w:rPr>
          <w:iCs/>
          <w:sz w:val="22"/>
          <w:szCs w:val="22"/>
        </w:rPr>
        <w:t>- увеличения или уменьшения по предложению заказчика количества товара, объема работы или услуги, но не более чем на 10% с пропорциональным изменением цены контракта.</w:t>
      </w:r>
    </w:p>
    <w:p w:rsidR="00901D03" w:rsidRPr="00FE6B5C" w:rsidRDefault="00901D03" w:rsidP="00901D03">
      <w:pPr>
        <w:ind w:firstLine="708"/>
        <w:jc w:val="both"/>
        <w:rPr>
          <w:sz w:val="22"/>
          <w:szCs w:val="22"/>
        </w:rPr>
      </w:pPr>
      <w:r w:rsidRPr="00FE6B5C">
        <w:rPr>
          <w:sz w:val="22"/>
          <w:szCs w:val="22"/>
        </w:rPr>
        <w:t>16.3. Контракт может быть изменен по соглашению Сторон при снижении цены Контракта без изменения предусмотренных Контрактов количества товара (объема работ, услуг), качества товара, (работ, услуги) и иных условий Контракта.</w:t>
      </w:r>
    </w:p>
    <w:p w:rsidR="00901D03" w:rsidRPr="00FE6B5C" w:rsidRDefault="00901D03" w:rsidP="00901D03">
      <w:pPr>
        <w:ind w:firstLine="708"/>
        <w:jc w:val="both"/>
        <w:rPr>
          <w:sz w:val="22"/>
          <w:szCs w:val="22"/>
        </w:rPr>
      </w:pPr>
      <w:r w:rsidRPr="00FE6B5C">
        <w:rPr>
          <w:sz w:val="22"/>
          <w:szCs w:val="22"/>
        </w:rPr>
        <w:t>16.4. Любые изменения и дополнения по Контракту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Контракт.</w:t>
      </w:r>
    </w:p>
    <w:p w:rsidR="00901D03" w:rsidRPr="00FE6B5C" w:rsidRDefault="00901D03" w:rsidP="00901D03">
      <w:pPr>
        <w:jc w:val="both"/>
        <w:rPr>
          <w:sz w:val="22"/>
          <w:szCs w:val="22"/>
        </w:rPr>
      </w:pPr>
    </w:p>
    <w:p w:rsidR="00901D03" w:rsidRPr="00FE6B5C" w:rsidRDefault="00901D03" w:rsidP="00901D03">
      <w:pPr>
        <w:jc w:val="center"/>
        <w:rPr>
          <w:b/>
          <w:sz w:val="22"/>
          <w:szCs w:val="22"/>
        </w:rPr>
      </w:pPr>
      <w:r w:rsidRPr="00FE6B5C">
        <w:rPr>
          <w:b/>
          <w:sz w:val="22"/>
          <w:szCs w:val="22"/>
        </w:rPr>
        <w:t>17. ПОРЯДОК РАСТОРЖЕНИЕ КОНТРАКТА</w:t>
      </w:r>
    </w:p>
    <w:p w:rsidR="00901D03" w:rsidRPr="00FE6B5C" w:rsidRDefault="00901D03" w:rsidP="00901D03">
      <w:pPr>
        <w:ind w:firstLine="708"/>
        <w:jc w:val="both"/>
        <w:rPr>
          <w:color w:val="000000"/>
          <w:sz w:val="22"/>
          <w:szCs w:val="22"/>
        </w:rPr>
      </w:pPr>
      <w:r w:rsidRPr="00FE6B5C">
        <w:rPr>
          <w:sz w:val="22"/>
          <w:szCs w:val="22"/>
        </w:rPr>
        <w:t xml:space="preserve"> 17.1</w:t>
      </w:r>
      <w:r w:rsidRPr="00FE6B5C">
        <w:rPr>
          <w:color w:val="000000"/>
          <w:sz w:val="22"/>
          <w:szCs w:val="22"/>
        </w:rPr>
        <w:t>. Расторжение Контракта допускается по соглашению сторон, по решению суда или в связи с односторонним отказом стороны от исполнения Контракта по основаниям, предусмотренным гражданским законодательством.</w:t>
      </w:r>
    </w:p>
    <w:p w:rsidR="00901D03" w:rsidRPr="00FE6B5C" w:rsidRDefault="00901D03" w:rsidP="00901D03">
      <w:pPr>
        <w:widowControl w:val="0"/>
        <w:ind w:firstLine="708"/>
        <w:jc w:val="both"/>
        <w:rPr>
          <w:rFonts w:eastAsia="Calibri"/>
          <w:sz w:val="22"/>
          <w:szCs w:val="22"/>
          <w:lang w:eastAsia="en-US"/>
        </w:rPr>
      </w:pPr>
      <w:r w:rsidRPr="00FE6B5C">
        <w:rPr>
          <w:rFonts w:eastAsia="Calibri"/>
          <w:sz w:val="22"/>
          <w:szCs w:val="22"/>
          <w:lang w:eastAsia="en-US"/>
        </w:rPr>
        <w:t>17.2. Стороны контракта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01D03" w:rsidRPr="00FE6B5C" w:rsidRDefault="00901D03" w:rsidP="00901D03">
      <w:pPr>
        <w:widowControl w:val="0"/>
        <w:ind w:firstLine="708"/>
        <w:jc w:val="both"/>
        <w:rPr>
          <w:rFonts w:eastAsia="Calibri"/>
          <w:sz w:val="22"/>
          <w:szCs w:val="22"/>
          <w:lang w:eastAsia="en-US"/>
        </w:rPr>
      </w:pPr>
      <w:r w:rsidRPr="00FE6B5C">
        <w:rPr>
          <w:rFonts w:eastAsia="Calibri"/>
          <w:sz w:val="22"/>
          <w:szCs w:val="22"/>
          <w:lang w:eastAsia="en-US"/>
        </w:rPr>
        <w:t>17.3. Расторжения контракта в случае принятия решения об одностороннем отказе от исполнения контракта осуществляется в соответствии со статьей 95 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p>
    <w:p w:rsidR="00901D03" w:rsidRPr="00FE6B5C" w:rsidRDefault="00901D03" w:rsidP="00901D03">
      <w:pPr>
        <w:spacing w:line="300" w:lineRule="exact"/>
        <w:jc w:val="both"/>
        <w:rPr>
          <w:sz w:val="22"/>
          <w:szCs w:val="22"/>
        </w:rPr>
      </w:pPr>
    </w:p>
    <w:p w:rsidR="00901D03" w:rsidRPr="00FE6B5C" w:rsidRDefault="00901D03" w:rsidP="00901D03">
      <w:pPr>
        <w:jc w:val="center"/>
        <w:rPr>
          <w:b/>
          <w:sz w:val="22"/>
          <w:szCs w:val="22"/>
        </w:rPr>
      </w:pPr>
      <w:r w:rsidRPr="00FE6B5C">
        <w:rPr>
          <w:b/>
          <w:sz w:val="22"/>
          <w:szCs w:val="22"/>
        </w:rPr>
        <w:t>18. ПРОЧИЕ УСЛОВИЯ</w:t>
      </w:r>
    </w:p>
    <w:p w:rsidR="00901D03" w:rsidRPr="00FE6B5C" w:rsidRDefault="00901D03" w:rsidP="00901D03">
      <w:pPr>
        <w:ind w:firstLine="708"/>
        <w:jc w:val="both"/>
        <w:rPr>
          <w:sz w:val="22"/>
          <w:szCs w:val="22"/>
        </w:rPr>
      </w:pPr>
      <w:r w:rsidRPr="00FE6B5C">
        <w:rPr>
          <w:sz w:val="22"/>
          <w:szCs w:val="22"/>
        </w:rPr>
        <w:lastRenderedPageBreak/>
        <w:t xml:space="preserve">18.1. Спорные вопросы, возникающие в ходе исполнения настоящего Контракта, разрешаются сторонами путем переговоров. </w:t>
      </w:r>
    </w:p>
    <w:p w:rsidR="00901D03" w:rsidRPr="00FE6B5C" w:rsidRDefault="00901D03" w:rsidP="00901D03">
      <w:pPr>
        <w:ind w:firstLine="708"/>
        <w:jc w:val="both"/>
        <w:rPr>
          <w:sz w:val="22"/>
          <w:szCs w:val="22"/>
        </w:rPr>
      </w:pPr>
      <w:r w:rsidRPr="00FE6B5C">
        <w:rPr>
          <w:sz w:val="22"/>
          <w:szCs w:val="22"/>
        </w:rPr>
        <w:t>18.2. 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Контракта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rsidR="00901D03" w:rsidRPr="00FE6B5C" w:rsidRDefault="00901D03" w:rsidP="00901D03">
      <w:pPr>
        <w:ind w:firstLine="708"/>
        <w:jc w:val="both"/>
        <w:rPr>
          <w:sz w:val="22"/>
          <w:szCs w:val="22"/>
        </w:rPr>
      </w:pPr>
      <w:r w:rsidRPr="00FE6B5C">
        <w:rPr>
          <w:sz w:val="22"/>
          <w:szCs w:val="22"/>
        </w:rPr>
        <w:t>18.3 Претензионный порядок досудебного урегулирования споров, вытекающих из Контракта, является для Сторон обязательным.</w:t>
      </w:r>
    </w:p>
    <w:p w:rsidR="00901D03" w:rsidRPr="00FE6B5C" w:rsidRDefault="00901D03" w:rsidP="00901D03">
      <w:pPr>
        <w:ind w:firstLine="708"/>
        <w:jc w:val="both"/>
        <w:rPr>
          <w:sz w:val="22"/>
          <w:szCs w:val="22"/>
        </w:rPr>
      </w:pPr>
      <w:r w:rsidRPr="00FE6B5C">
        <w:rPr>
          <w:sz w:val="22"/>
          <w:szCs w:val="22"/>
        </w:rPr>
        <w:t>18.4.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w:t>
      </w:r>
    </w:p>
    <w:p w:rsidR="00901D03" w:rsidRPr="00FE6B5C" w:rsidRDefault="00901D03" w:rsidP="00901D03">
      <w:pPr>
        <w:ind w:firstLine="708"/>
        <w:jc w:val="both"/>
        <w:rPr>
          <w:sz w:val="22"/>
          <w:szCs w:val="22"/>
        </w:rPr>
      </w:pPr>
      <w:r w:rsidRPr="00FE6B5C">
        <w:rPr>
          <w:sz w:val="22"/>
          <w:szCs w:val="22"/>
        </w:rPr>
        <w:t>18.5. Допускается направление Сторонами претензионных писем иными способами: по факсу и электронной почте, экспресс-почтой.</w:t>
      </w:r>
    </w:p>
    <w:p w:rsidR="00901D03" w:rsidRPr="00FE6B5C" w:rsidRDefault="00901D03" w:rsidP="00901D03">
      <w:pPr>
        <w:ind w:firstLine="708"/>
        <w:jc w:val="both"/>
        <w:rPr>
          <w:sz w:val="22"/>
          <w:szCs w:val="22"/>
        </w:rPr>
      </w:pPr>
      <w:r w:rsidRPr="00FE6B5C">
        <w:rPr>
          <w:sz w:val="22"/>
          <w:szCs w:val="22"/>
        </w:rPr>
        <w:t>18.6. Срок рассмотрения претензионного письма и направления ответа на него составляет 5 (Пять) рабочих дней со дня получения последнего адресатом.</w:t>
      </w:r>
    </w:p>
    <w:p w:rsidR="00901D03" w:rsidRPr="00FE6B5C" w:rsidRDefault="00901D03" w:rsidP="00901D03">
      <w:pPr>
        <w:ind w:firstLine="708"/>
        <w:jc w:val="both"/>
        <w:rPr>
          <w:b/>
          <w:sz w:val="22"/>
          <w:szCs w:val="22"/>
        </w:rPr>
      </w:pPr>
      <w:r w:rsidRPr="00FE6B5C">
        <w:rPr>
          <w:sz w:val="22"/>
          <w:szCs w:val="22"/>
        </w:rPr>
        <w:t>18.7. В случае не урегулирования споров и разногласий в претензионном порядке они передаются на рассмотрение в Арбитражный суд Ярославской области.</w:t>
      </w:r>
    </w:p>
    <w:p w:rsidR="00901D03" w:rsidRPr="00FE6B5C" w:rsidRDefault="00901D03" w:rsidP="00901D03">
      <w:pPr>
        <w:ind w:firstLine="708"/>
        <w:jc w:val="both"/>
        <w:rPr>
          <w:sz w:val="22"/>
          <w:szCs w:val="22"/>
        </w:rPr>
      </w:pPr>
      <w:r w:rsidRPr="00FE6B5C">
        <w:rPr>
          <w:sz w:val="22"/>
          <w:szCs w:val="22"/>
        </w:rPr>
        <w:t>18.8. Срок действия Контракта:</w:t>
      </w:r>
    </w:p>
    <w:p w:rsidR="00901D03" w:rsidRPr="00FE6B5C" w:rsidRDefault="00901D03" w:rsidP="00901D03">
      <w:pPr>
        <w:jc w:val="both"/>
        <w:rPr>
          <w:sz w:val="22"/>
          <w:szCs w:val="22"/>
        </w:rPr>
      </w:pPr>
      <w:r w:rsidRPr="00FE6B5C">
        <w:rPr>
          <w:sz w:val="22"/>
          <w:szCs w:val="22"/>
        </w:rPr>
        <w:t>Начало - с момента подписания Контракта обеими сторонами.</w:t>
      </w:r>
    </w:p>
    <w:p w:rsidR="00901D03" w:rsidRPr="00FE6B5C" w:rsidRDefault="00901D03" w:rsidP="00901D03">
      <w:pPr>
        <w:jc w:val="both"/>
        <w:rPr>
          <w:sz w:val="22"/>
          <w:szCs w:val="22"/>
        </w:rPr>
      </w:pPr>
      <w:r w:rsidRPr="00FE6B5C">
        <w:rPr>
          <w:sz w:val="22"/>
          <w:szCs w:val="22"/>
        </w:rPr>
        <w:t>Окончание – до исполнения Сторонами обязательств по настоящему Контракту.</w:t>
      </w:r>
    </w:p>
    <w:p w:rsidR="00901D03" w:rsidRPr="00FE6B5C" w:rsidRDefault="00901D03" w:rsidP="00901D03">
      <w:pPr>
        <w:ind w:firstLine="708"/>
        <w:jc w:val="both"/>
        <w:rPr>
          <w:sz w:val="22"/>
          <w:szCs w:val="22"/>
        </w:rPr>
      </w:pPr>
      <w:r w:rsidRPr="00FE6B5C">
        <w:rPr>
          <w:sz w:val="22"/>
          <w:szCs w:val="22"/>
        </w:rPr>
        <w:t xml:space="preserve">18.9. Контракт, вступает в законную силу с момента подписания Сторонами и действует до исполнения ими принятых на себя по Контракту обязательств. </w:t>
      </w:r>
    </w:p>
    <w:p w:rsidR="00901D03" w:rsidRPr="00FE6B5C" w:rsidRDefault="00901D03" w:rsidP="00901D03">
      <w:pPr>
        <w:widowControl w:val="0"/>
        <w:ind w:firstLine="708"/>
        <w:jc w:val="both"/>
        <w:rPr>
          <w:sz w:val="22"/>
          <w:szCs w:val="22"/>
        </w:rPr>
      </w:pPr>
      <w:r w:rsidRPr="00FE6B5C">
        <w:rPr>
          <w:sz w:val="22"/>
          <w:szCs w:val="22"/>
        </w:rPr>
        <w:t xml:space="preserve">18.10. Уступка прав требования по Контракту не допускается.   </w:t>
      </w:r>
    </w:p>
    <w:p w:rsidR="00901D03" w:rsidRPr="00FE6B5C" w:rsidRDefault="00901D03" w:rsidP="00901D03">
      <w:pPr>
        <w:ind w:firstLine="708"/>
        <w:jc w:val="both"/>
        <w:rPr>
          <w:sz w:val="22"/>
          <w:szCs w:val="22"/>
        </w:rPr>
      </w:pPr>
      <w:r w:rsidRPr="00FE6B5C">
        <w:rPr>
          <w:sz w:val="22"/>
          <w:szCs w:val="22"/>
        </w:rPr>
        <w:t>18.11.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w:t>
      </w:r>
    </w:p>
    <w:p w:rsidR="00901D03" w:rsidRPr="00FE6B5C" w:rsidRDefault="00901D03" w:rsidP="00901D03">
      <w:pPr>
        <w:ind w:firstLine="708"/>
        <w:jc w:val="both"/>
        <w:rPr>
          <w:sz w:val="22"/>
          <w:szCs w:val="22"/>
        </w:rPr>
      </w:pPr>
      <w:r w:rsidRPr="00FE6B5C">
        <w:rPr>
          <w:sz w:val="22"/>
          <w:szCs w:val="22"/>
        </w:rPr>
        <w:t>18.12. Все изменения и дополнения к Контракту действительны, если они совершены в письменной форме и подписаны Сторонами.</w:t>
      </w:r>
    </w:p>
    <w:p w:rsidR="00901D03" w:rsidRPr="00FE6B5C" w:rsidRDefault="00901D03" w:rsidP="00901D03">
      <w:pPr>
        <w:ind w:firstLine="567"/>
        <w:jc w:val="both"/>
        <w:rPr>
          <w:sz w:val="22"/>
          <w:szCs w:val="22"/>
        </w:rPr>
      </w:pPr>
      <w:r w:rsidRPr="00FE6B5C">
        <w:rPr>
          <w:sz w:val="22"/>
          <w:szCs w:val="22"/>
        </w:rPr>
        <w:t xml:space="preserve">  18.13. При изменении юридического адреса, банковских реквизитов и формы собственности Подрядчик в десятидневный срок обязан письменно известить об этом Заказчика. </w:t>
      </w:r>
    </w:p>
    <w:p w:rsidR="00901D03" w:rsidRPr="00FE6B5C" w:rsidRDefault="00901D03" w:rsidP="00901D03">
      <w:pPr>
        <w:ind w:firstLine="567"/>
        <w:jc w:val="both"/>
        <w:rPr>
          <w:sz w:val="22"/>
          <w:szCs w:val="22"/>
        </w:rPr>
      </w:pPr>
    </w:p>
    <w:p w:rsidR="00901D03" w:rsidRPr="00FE6B5C" w:rsidRDefault="00901D03" w:rsidP="00901D03">
      <w:pPr>
        <w:widowControl w:val="0"/>
        <w:ind w:firstLine="567"/>
        <w:jc w:val="center"/>
        <w:rPr>
          <w:b/>
          <w:bCs/>
          <w:snapToGrid w:val="0"/>
          <w:color w:val="000000"/>
          <w:sz w:val="22"/>
          <w:szCs w:val="22"/>
        </w:rPr>
      </w:pPr>
      <w:r w:rsidRPr="00FE6B5C">
        <w:rPr>
          <w:b/>
          <w:bCs/>
          <w:snapToGrid w:val="0"/>
          <w:color w:val="000000"/>
          <w:sz w:val="22"/>
          <w:szCs w:val="22"/>
        </w:rPr>
        <w:t>19. Принятие Подрядчиком условий Контракта</w:t>
      </w:r>
    </w:p>
    <w:p w:rsidR="00901D03" w:rsidRPr="00FE6B5C" w:rsidRDefault="00901D03" w:rsidP="00901D03">
      <w:pPr>
        <w:widowControl w:val="0"/>
        <w:ind w:firstLine="567"/>
        <w:jc w:val="both"/>
        <w:rPr>
          <w:bCs/>
          <w:snapToGrid w:val="0"/>
          <w:color w:val="000000"/>
          <w:sz w:val="22"/>
          <w:szCs w:val="22"/>
        </w:rPr>
      </w:pPr>
      <w:r w:rsidRPr="00FE6B5C">
        <w:rPr>
          <w:bCs/>
          <w:snapToGrid w:val="0"/>
          <w:color w:val="000000"/>
          <w:sz w:val="22"/>
          <w:szCs w:val="22"/>
        </w:rPr>
        <w:t>19.1. Подрядчик подтверждает, что:</w:t>
      </w:r>
    </w:p>
    <w:p w:rsidR="00901D03" w:rsidRPr="00FE6B5C" w:rsidRDefault="00901D03" w:rsidP="00901D03">
      <w:pPr>
        <w:widowControl w:val="0"/>
        <w:ind w:firstLine="567"/>
        <w:jc w:val="both"/>
        <w:rPr>
          <w:bCs/>
          <w:snapToGrid w:val="0"/>
          <w:color w:val="000000"/>
          <w:sz w:val="22"/>
          <w:szCs w:val="22"/>
        </w:rPr>
      </w:pPr>
      <w:r w:rsidRPr="00FE6B5C">
        <w:rPr>
          <w:bCs/>
          <w:snapToGrid w:val="0"/>
          <w:color w:val="000000"/>
          <w:sz w:val="22"/>
          <w:szCs w:val="22"/>
        </w:rPr>
        <w:t xml:space="preserve">19.1.1. Именно Подрядчик несет полную ответственность, за оказанные услуги по </w:t>
      </w:r>
      <w:r w:rsidRPr="00FE6B5C">
        <w:rPr>
          <w:sz w:val="22"/>
          <w:szCs w:val="22"/>
        </w:rPr>
        <w:t>Контракт</w:t>
      </w:r>
      <w:r w:rsidRPr="00FE6B5C">
        <w:rPr>
          <w:bCs/>
          <w:snapToGrid w:val="0"/>
          <w:color w:val="000000"/>
          <w:sz w:val="22"/>
          <w:szCs w:val="22"/>
        </w:rPr>
        <w:t xml:space="preserve">у в соответствии с действующими </w:t>
      </w:r>
      <w:r w:rsidRPr="00FE6B5C">
        <w:rPr>
          <w:sz w:val="22"/>
          <w:szCs w:val="22"/>
        </w:rPr>
        <w:t>в РФ законодательными, нормативно-правовыми и нормативными актами</w:t>
      </w:r>
      <w:r w:rsidRPr="00FE6B5C">
        <w:rPr>
          <w:bCs/>
          <w:snapToGrid w:val="0"/>
          <w:color w:val="000000"/>
          <w:sz w:val="22"/>
          <w:szCs w:val="22"/>
        </w:rPr>
        <w:t>.</w:t>
      </w:r>
    </w:p>
    <w:p w:rsidR="00901D03" w:rsidRPr="00FE6B5C" w:rsidRDefault="00901D03" w:rsidP="00901D03">
      <w:pPr>
        <w:widowControl w:val="0"/>
        <w:ind w:firstLine="567"/>
        <w:jc w:val="both"/>
        <w:rPr>
          <w:bCs/>
          <w:snapToGrid w:val="0"/>
          <w:color w:val="000000"/>
          <w:sz w:val="22"/>
          <w:szCs w:val="22"/>
        </w:rPr>
      </w:pPr>
      <w:r w:rsidRPr="00FE6B5C">
        <w:rPr>
          <w:bCs/>
          <w:snapToGrid w:val="0"/>
          <w:color w:val="000000"/>
          <w:sz w:val="22"/>
          <w:szCs w:val="22"/>
        </w:rPr>
        <w:t>19.1.2. Подрядчик тщательно изучил и проверил документацию и полностью ознакомлен со всеми условиями, связанными с оказанием услуг, и принимает на себя все расходы, риски и трудности оказания услуг.</w:t>
      </w:r>
    </w:p>
    <w:p w:rsidR="00901D03" w:rsidRPr="00FE6B5C" w:rsidRDefault="00901D03" w:rsidP="00901D03">
      <w:pPr>
        <w:widowControl w:val="0"/>
        <w:ind w:firstLine="567"/>
        <w:jc w:val="both"/>
        <w:rPr>
          <w:bCs/>
          <w:snapToGrid w:val="0"/>
          <w:color w:val="000000"/>
          <w:sz w:val="22"/>
          <w:szCs w:val="22"/>
        </w:rPr>
      </w:pPr>
      <w:r w:rsidRPr="00FE6B5C">
        <w:rPr>
          <w:bCs/>
          <w:snapToGrid w:val="0"/>
          <w:color w:val="000000"/>
          <w:sz w:val="22"/>
          <w:szCs w:val="22"/>
        </w:rPr>
        <w:t xml:space="preserve">19.2. Подрядчик изучил все материалы </w:t>
      </w:r>
      <w:r w:rsidRPr="00FE6B5C">
        <w:rPr>
          <w:sz w:val="22"/>
          <w:szCs w:val="22"/>
        </w:rPr>
        <w:t>Контракт</w:t>
      </w:r>
      <w:r w:rsidRPr="00FE6B5C">
        <w:rPr>
          <w:bCs/>
          <w:snapToGrid w:val="0"/>
          <w:color w:val="000000"/>
          <w:sz w:val="22"/>
          <w:szCs w:val="22"/>
        </w:rPr>
        <w:t>а и получил полную информацию по всем вопросам, которые могли бы повлиять на сроки, стоимость и качество услуг.</w:t>
      </w:r>
    </w:p>
    <w:p w:rsidR="00901D03" w:rsidRPr="00FE6B5C" w:rsidRDefault="00901D03" w:rsidP="00901D03">
      <w:pPr>
        <w:rPr>
          <w:b/>
          <w:sz w:val="22"/>
          <w:szCs w:val="22"/>
        </w:rPr>
      </w:pPr>
      <w:r w:rsidRPr="00FE6B5C">
        <w:rPr>
          <w:b/>
          <w:sz w:val="22"/>
          <w:szCs w:val="22"/>
        </w:rPr>
        <w:t xml:space="preserve">                        </w:t>
      </w:r>
    </w:p>
    <w:p w:rsidR="00901D03" w:rsidRPr="00FE6B5C" w:rsidRDefault="00901D03" w:rsidP="00901D03">
      <w:pPr>
        <w:jc w:val="center"/>
        <w:rPr>
          <w:b/>
          <w:sz w:val="22"/>
          <w:szCs w:val="22"/>
        </w:rPr>
      </w:pPr>
      <w:r w:rsidRPr="00FE6B5C">
        <w:rPr>
          <w:b/>
          <w:sz w:val="22"/>
          <w:szCs w:val="22"/>
        </w:rPr>
        <w:t>20. ПРИЛОЖЕНИЯ К НАСТОЯЩЕМУ КОНТРАКТУ</w:t>
      </w:r>
    </w:p>
    <w:p w:rsidR="00901D03" w:rsidRPr="00FE6B5C" w:rsidRDefault="00901D03" w:rsidP="00901D03">
      <w:pPr>
        <w:jc w:val="both"/>
        <w:rPr>
          <w:sz w:val="22"/>
          <w:szCs w:val="22"/>
        </w:rPr>
      </w:pPr>
      <w:r w:rsidRPr="00FE6B5C">
        <w:rPr>
          <w:sz w:val="22"/>
          <w:szCs w:val="22"/>
        </w:rPr>
        <w:t xml:space="preserve">            Приложения к настоящему Контракту, а также стороны, их оформляющие, указаны в Таблице 1 (см. ниже).</w:t>
      </w:r>
    </w:p>
    <w:p w:rsidR="00901D03" w:rsidRPr="00FE6B5C" w:rsidRDefault="00901D03" w:rsidP="00901D03">
      <w:pPr>
        <w:jc w:val="right"/>
        <w:rPr>
          <w:sz w:val="22"/>
          <w:szCs w:val="22"/>
        </w:rPr>
      </w:pPr>
      <w:r w:rsidRPr="00FE6B5C">
        <w:rPr>
          <w:sz w:val="22"/>
          <w:szCs w:val="22"/>
        </w:rPr>
        <w:t>Таблица 1</w:t>
      </w:r>
    </w:p>
    <w:tbl>
      <w:tblPr>
        <w:tblW w:w="9580" w:type="dxa"/>
        <w:tblInd w:w="40" w:type="dxa"/>
        <w:tblLayout w:type="fixed"/>
        <w:tblCellMar>
          <w:left w:w="40" w:type="dxa"/>
          <w:right w:w="40" w:type="dxa"/>
        </w:tblCellMar>
        <w:tblLook w:val="0000" w:firstRow="0" w:lastRow="0" w:firstColumn="0" w:lastColumn="0" w:noHBand="0" w:noVBand="0"/>
      </w:tblPr>
      <w:tblGrid>
        <w:gridCol w:w="851"/>
        <w:gridCol w:w="6929"/>
        <w:gridCol w:w="1800"/>
      </w:tblGrid>
      <w:tr w:rsidR="00901D03" w:rsidRPr="00FE6B5C" w:rsidTr="00C468E2">
        <w:trPr>
          <w:trHeight w:val="353"/>
        </w:trPr>
        <w:tc>
          <w:tcPr>
            <w:tcW w:w="851" w:type="dxa"/>
            <w:tcBorders>
              <w:top w:val="single" w:sz="6" w:space="0" w:color="auto"/>
              <w:left w:val="single" w:sz="6" w:space="0" w:color="auto"/>
              <w:bottom w:val="single" w:sz="6" w:space="0" w:color="auto"/>
              <w:right w:val="single" w:sz="6" w:space="0" w:color="auto"/>
            </w:tcBorders>
          </w:tcPr>
          <w:p w:rsidR="00901D03" w:rsidRPr="00FE6B5C" w:rsidRDefault="00901D03" w:rsidP="00C468E2">
            <w:pPr>
              <w:widowControl w:val="0"/>
              <w:jc w:val="center"/>
              <w:rPr>
                <w:b/>
                <w:bCs/>
                <w:sz w:val="22"/>
                <w:szCs w:val="22"/>
              </w:rPr>
            </w:pPr>
            <w:r w:rsidRPr="00FE6B5C">
              <w:rPr>
                <w:b/>
                <w:bCs/>
                <w:sz w:val="22"/>
                <w:szCs w:val="22"/>
              </w:rPr>
              <w:t>№ п/п</w:t>
            </w:r>
          </w:p>
        </w:tc>
        <w:tc>
          <w:tcPr>
            <w:tcW w:w="6929" w:type="dxa"/>
            <w:tcBorders>
              <w:top w:val="single" w:sz="6" w:space="0" w:color="auto"/>
              <w:left w:val="single" w:sz="6" w:space="0" w:color="auto"/>
              <w:bottom w:val="single" w:sz="6" w:space="0" w:color="auto"/>
              <w:right w:val="single" w:sz="6" w:space="0" w:color="auto"/>
            </w:tcBorders>
          </w:tcPr>
          <w:p w:rsidR="00901D03" w:rsidRPr="00FE6B5C" w:rsidRDefault="00901D03" w:rsidP="00C468E2">
            <w:pPr>
              <w:widowControl w:val="0"/>
              <w:jc w:val="center"/>
              <w:rPr>
                <w:b/>
                <w:bCs/>
                <w:sz w:val="22"/>
                <w:szCs w:val="22"/>
              </w:rPr>
            </w:pPr>
            <w:r w:rsidRPr="00FE6B5C">
              <w:rPr>
                <w:b/>
                <w:bCs/>
                <w:sz w:val="22"/>
                <w:szCs w:val="22"/>
              </w:rPr>
              <w:t>Наименование документа</w:t>
            </w:r>
          </w:p>
        </w:tc>
        <w:tc>
          <w:tcPr>
            <w:tcW w:w="1800" w:type="dxa"/>
            <w:tcBorders>
              <w:top w:val="single" w:sz="6" w:space="0" w:color="auto"/>
              <w:left w:val="single" w:sz="6" w:space="0" w:color="auto"/>
              <w:bottom w:val="single" w:sz="6" w:space="0" w:color="auto"/>
              <w:right w:val="single" w:sz="6" w:space="0" w:color="auto"/>
            </w:tcBorders>
          </w:tcPr>
          <w:p w:rsidR="00901D03" w:rsidRPr="00FE6B5C" w:rsidRDefault="00901D03" w:rsidP="00C468E2">
            <w:pPr>
              <w:widowControl w:val="0"/>
              <w:jc w:val="center"/>
              <w:rPr>
                <w:b/>
                <w:bCs/>
                <w:sz w:val="22"/>
                <w:szCs w:val="22"/>
              </w:rPr>
            </w:pPr>
            <w:r w:rsidRPr="00FE6B5C">
              <w:rPr>
                <w:b/>
                <w:bCs/>
                <w:sz w:val="22"/>
                <w:szCs w:val="22"/>
              </w:rPr>
              <w:t>Кто оформляет</w:t>
            </w:r>
          </w:p>
        </w:tc>
      </w:tr>
      <w:tr w:rsidR="00901D03" w:rsidRPr="00FE6B5C" w:rsidTr="00C468E2">
        <w:trPr>
          <w:trHeight w:val="245"/>
        </w:trPr>
        <w:tc>
          <w:tcPr>
            <w:tcW w:w="851" w:type="dxa"/>
            <w:tcBorders>
              <w:top w:val="single" w:sz="6" w:space="0" w:color="auto"/>
              <w:left w:val="single" w:sz="6" w:space="0" w:color="auto"/>
              <w:bottom w:val="single" w:sz="6" w:space="0" w:color="auto"/>
              <w:right w:val="single" w:sz="6" w:space="0" w:color="auto"/>
            </w:tcBorders>
          </w:tcPr>
          <w:p w:rsidR="00901D03" w:rsidRPr="00FE6B5C" w:rsidRDefault="00901D03" w:rsidP="00C468E2">
            <w:pPr>
              <w:widowControl w:val="0"/>
              <w:jc w:val="center"/>
              <w:rPr>
                <w:bCs/>
                <w:sz w:val="22"/>
                <w:szCs w:val="22"/>
              </w:rPr>
            </w:pPr>
            <w:r w:rsidRPr="00FE6B5C">
              <w:rPr>
                <w:bCs/>
                <w:sz w:val="22"/>
                <w:szCs w:val="22"/>
              </w:rPr>
              <w:t>1</w:t>
            </w:r>
          </w:p>
        </w:tc>
        <w:tc>
          <w:tcPr>
            <w:tcW w:w="6929" w:type="dxa"/>
            <w:tcBorders>
              <w:top w:val="single" w:sz="6" w:space="0" w:color="auto"/>
              <w:left w:val="single" w:sz="6" w:space="0" w:color="auto"/>
              <w:bottom w:val="single" w:sz="6" w:space="0" w:color="auto"/>
              <w:right w:val="single" w:sz="6" w:space="0" w:color="auto"/>
            </w:tcBorders>
          </w:tcPr>
          <w:p w:rsidR="00901D03" w:rsidRPr="00FE6B5C" w:rsidRDefault="00901D03" w:rsidP="00C468E2">
            <w:pPr>
              <w:widowControl w:val="0"/>
              <w:jc w:val="both"/>
              <w:rPr>
                <w:bCs/>
                <w:sz w:val="22"/>
                <w:szCs w:val="22"/>
              </w:rPr>
            </w:pPr>
            <w:r w:rsidRPr="00FE6B5C">
              <w:rPr>
                <w:bCs/>
                <w:sz w:val="22"/>
                <w:szCs w:val="22"/>
              </w:rPr>
              <w:t xml:space="preserve">Сметный расчет </w:t>
            </w:r>
          </w:p>
        </w:tc>
        <w:tc>
          <w:tcPr>
            <w:tcW w:w="1800" w:type="dxa"/>
            <w:tcBorders>
              <w:top w:val="single" w:sz="6" w:space="0" w:color="auto"/>
              <w:left w:val="single" w:sz="6" w:space="0" w:color="auto"/>
              <w:bottom w:val="single" w:sz="6" w:space="0" w:color="auto"/>
              <w:right w:val="single" w:sz="6" w:space="0" w:color="auto"/>
            </w:tcBorders>
          </w:tcPr>
          <w:p w:rsidR="00901D03" w:rsidRPr="00FE6B5C" w:rsidRDefault="00901D03" w:rsidP="00C468E2">
            <w:pPr>
              <w:widowControl w:val="0"/>
              <w:jc w:val="both"/>
              <w:rPr>
                <w:bCs/>
                <w:sz w:val="22"/>
                <w:szCs w:val="22"/>
              </w:rPr>
            </w:pPr>
            <w:r w:rsidRPr="00FE6B5C">
              <w:rPr>
                <w:bCs/>
                <w:sz w:val="22"/>
                <w:szCs w:val="22"/>
              </w:rPr>
              <w:t>Заказчик</w:t>
            </w:r>
          </w:p>
        </w:tc>
      </w:tr>
      <w:tr w:rsidR="00901D03" w:rsidRPr="00FE6B5C" w:rsidTr="00C468E2">
        <w:trPr>
          <w:trHeight w:val="245"/>
        </w:trPr>
        <w:tc>
          <w:tcPr>
            <w:tcW w:w="851" w:type="dxa"/>
            <w:tcBorders>
              <w:top w:val="single" w:sz="6" w:space="0" w:color="auto"/>
              <w:left w:val="single" w:sz="6" w:space="0" w:color="auto"/>
              <w:bottom w:val="single" w:sz="6" w:space="0" w:color="auto"/>
              <w:right w:val="single" w:sz="6" w:space="0" w:color="auto"/>
            </w:tcBorders>
          </w:tcPr>
          <w:p w:rsidR="00901D03" w:rsidRPr="00FE6B5C" w:rsidRDefault="00901D03" w:rsidP="00C468E2">
            <w:pPr>
              <w:widowControl w:val="0"/>
              <w:jc w:val="center"/>
              <w:rPr>
                <w:bCs/>
                <w:sz w:val="22"/>
                <w:szCs w:val="22"/>
              </w:rPr>
            </w:pPr>
            <w:r w:rsidRPr="00FE6B5C">
              <w:rPr>
                <w:bCs/>
                <w:sz w:val="22"/>
                <w:szCs w:val="22"/>
              </w:rPr>
              <w:t>2</w:t>
            </w:r>
          </w:p>
        </w:tc>
        <w:tc>
          <w:tcPr>
            <w:tcW w:w="6929" w:type="dxa"/>
            <w:tcBorders>
              <w:top w:val="single" w:sz="6" w:space="0" w:color="auto"/>
              <w:left w:val="single" w:sz="6" w:space="0" w:color="auto"/>
              <w:bottom w:val="single" w:sz="6" w:space="0" w:color="auto"/>
              <w:right w:val="single" w:sz="6" w:space="0" w:color="auto"/>
            </w:tcBorders>
          </w:tcPr>
          <w:p w:rsidR="00901D03" w:rsidRPr="00FE6B5C" w:rsidRDefault="00901D03" w:rsidP="00C468E2">
            <w:pPr>
              <w:widowControl w:val="0"/>
              <w:jc w:val="both"/>
              <w:rPr>
                <w:bCs/>
                <w:sz w:val="22"/>
                <w:szCs w:val="22"/>
              </w:rPr>
            </w:pPr>
            <w:r w:rsidRPr="00FE6B5C">
              <w:rPr>
                <w:bCs/>
                <w:sz w:val="22"/>
                <w:szCs w:val="22"/>
              </w:rPr>
              <w:t>Техническое задание</w:t>
            </w:r>
          </w:p>
        </w:tc>
        <w:tc>
          <w:tcPr>
            <w:tcW w:w="1800" w:type="dxa"/>
            <w:tcBorders>
              <w:top w:val="single" w:sz="6" w:space="0" w:color="auto"/>
              <w:left w:val="single" w:sz="6" w:space="0" w:color="auto"/>
              <w:bottom w:val="single" w:sz="6" w:space="0" w:color="auto"/>
              <w:right w:val="single" w:sz="6" w:space="0" w:color="auto"/>
            </w:tcBorders>
          </w:tcPr>
          <w:p w:rsidR="00901D03" w:rsidRPr="00FE6B5C" w:rsidRDefault="00901D03" w:rsidP="00C468E2">
            <w:pPr>
              <w:widowControl w:val="0"/>
              <w:jc w:val="both"/>
              <w:rPr>
                <w:bCs/>
                <w:sz w:val="22"/>
                <w:szCs w:val="22"/>
              </w:rPr>
            </w:pPr>
            <w:r w:rsidRPr="00FE6B5C">
              <w:rPr>
                <w:bCs/>
                <w:sz w:val="22"/>
                <w:szCs w:val="22"/>
              </w:rPr>
              <w:t>Заказчик</w:t>
            </w:r>
          </w:p>
        </w:tc>
      </w:tr>
      <w:tr w:rsidR="00901D03" w:rsidRPr="00FE6B5C" w:rsidTr="00C468E2">
        <w:trPr>
          <w:trHeight w:val="278"/>
        </w:trPr>
        <w:tc>
          <w:tcPr>
            <w:tcW w:w="851" w:type="dxa"/>
            <w:tcBorders>
              <w:top w:val="single" w:sz="6" w:space="0" w:color="auto"/>
              <w:left w:val="single" w:sz="6" w:space="0" w:color="auto"/>
              <w:bottom w:val="single" w:sz="6" w:space="0" w:color="auto"/>
              <w:right w:val="single" w:sz="6" w:space="0" w:color="auto"/>
            </w:tcBorders>
          </w:tcPr>
          <w:p w:rsidR="00901D03" w:rsidRPr="00FE6B5C" w:rsidRDefault="00901D03" w:rsidP="00C468E2">
            <w:pPr>
              <w:widowControl w:val="0"/>
              <w:jc w:val="center"/>
              <w:rPr>
                <w:bCs/>
                <w:sz w:val="22"/>
                <w:szCs w:val="22"/>
              </w:rPr>
            </w:pPr>
            <w:r w:rsidRPr="00FE6B5C">
              <w:rPr>
                <w:bCs/>
                <w:sz w:val="22"/>
                <w:szCs w:val="22"/>
              </w:rPr>
              <w:t>3</w:t>
            </w:r>
          </w:p>
        </w:tc>
        <w:tc>
          <w:tcPr>
            <w:tcW w:w="6929" w:type="dxa"/>
            <w:tcBorders>
              <w:top w:val="single" w:sz="6" w:space="0" w:color="auto"/>
              <w:left w:val="single" w:sz="6" w:space="0" w:color="auto"/>
              <w:bottom w:val="single" w:sz="6" w:space="0" w:color="auto"/>
              <w:right w:val="single" w:sz="6" w:space="0" w:color="auto"/>
            </w:tcBorders>
          </w:tcPr>
          <w:p w:rsidR="00901D03" w:rsidRPr="00FE6B5C" w:rsidRDefault="00901D03" w:rsidP="00C468E2">
            <w:pPr>
              <w:widowControl w:val="0"/>
              <w:jc w:val="both"/>
              <w:rPr>
                <w:bCs/>
                <w:sz w:val="22"/>
                <w:szCs w:val="22"/>
              </w:rPr>
            </w:pPr>
            <w:r w:rsidRPr="00FE6B5C">
              <w:rPr>
                <w:bCs/>
                <w:sz w:val="22"/>
                <w:szCs w:val="22"/>
              </w:rPr>
              <w:t>Гарантийный паспорт объекта (заполняется документально)</w:t>
            </w:r>
          </w:p>
        </w:tc>
        <w:tc>
          <w:tcPr>
            <w:tcW w:w="1800" w:type="dxa"/>
            <w:tcBorders>
              <w:top w:val="single" w:sz="6" w:space="0" w:color="auto"/>
              <w:left w:val="single" w:sz="6" w:space="0" w:color="auto"/>
              <w:bottom w:val="single" w:sz="6" w:space="0" w:color="auto"/>
              <w:right w:val="single" w:sz="6" w:space="0" w:color="auto"/>
            </w:tcBorders>
          </w:tcPr>
          <w:p w:rsidR="00901D03" w:rsidRPr="00FE6B5C" w:rsidRDefault="00901D03" w:rsidP="00C468E2">
            <w:pPr>
              <w:widowControl w:val="0"/>
              <w:jc w:val="both"/>
              <w:rPr>
                <w:bCs/>
                <w:sz w:val="22"/>
                <w:szCs w:val="22"/>
              </w:rPr>
            </w:pPr>
            <w:r w:rsidRPr="00FE6B5C">
              <w:rPr>
                <w:bCs/>
                <w:sz w:val="22"/>
                <w:szCs w:val="22"/>
              </w:rPr>
              <w:t>Подрядчик</w:t>
            </w:r>
          </w:p>
        </w:tc>
      </w:tr>
    </w:tbl>
    <w:p w:rsidR="00901D03" w:rsidRPr="00FE6B5C" w:rsidRDefault="00901D03" w:rsidP="00901D03">
      <w:pPr>
        <w:jc w:val="center"/>
        <w:rPr>
          <w:b/>
          <w:sz w:val="22"/>
          <w:szCs w:val="22"/>
        </w:rPr>
      </w:pPr>
    </w:p>
    <w:p w:rsidR="00901D03" w:rsidRPr="00FE6B5C" w:rsidRDefault="00901D03" w:rsidP="00901D03">
      <w:pPr>
        <w:jc w:val="center"/>
        <w:rPr>
          <w:b/>
          <w:sz w:val="22"/>
          <w:szCs w:val="22"/>
        </w:rPr>
      </w:pPr>
      <w:r w:rsidRPr="00FE6B5C">
        <w:rPr>
          <w:b/>
          <w:sz w:val="22"/>
          <w:szCs w:val="22"/>
        </w:rPr>
        <w:t>21.  ЮРИДИЧЕСКИЕ АДРЕСА И ПЛАТЕЖНЫЕ РЕКВИЗИТЫ СТОРОН</w:t>
      </w:r>
    </w:p>
    <w:p w:rsidR="00901D03" w:rsidRPr="00FE6B5C" w:rsidRDefault="00901D03" w:rsidP="00901D03">
      <w:pPr>
        <w:jc w:val="both"/>
        <w:rPr>
          <w:sz w:val="22"/>
          <w:szCs w:val="22"/>
        </w:rPr>
      </w:pPr>
    </w:p>
    <w:p w:rsidR="00901D03" w:rsidRPr="00FE6B5C" w:rsidRDefault="00901D03" w:rsidP="00901D03">
      <w:pPr>
        <w:jc w:val="both"/>
        <w:rPr>
          <w:b/>
          <w:sz w:val="22"/>
          <w:szCs w:val="22"/>
        </w:rPr>
      </w:pPr>
      <w:r w:rsidRPr="00FE6B5C">
        <w:rPr>
          <w:b/>
          <w:sz w:val="22"/>
          <w:szCs w:val="22"/>
        </w:rPr>
        <w:t>Юридические адреса, телефоны и телефаксы сторон:</w:t>
      </w:r>
    </w:p>
    <w:p w:rsidR="00901D03" w:rsidRPr="00FE6B5C" w:rsidRDefault="00901D03" w:rsidP="00901D03">
      <w:pPr>
        <w:jc w:val="both"/>
        <w:rPr>
          <w:b/>
          <w:sz w:val="22"/>
          <w:szCs w:val="22"/>
        </w:rPr>
      </w:pPr>
    </w:p>
    <w:p w:rsidR="00901D03" w:rsidRPr="00FE6B5C" w:rsidRDefault="00901D03" w:rsidP="00901D03">
      <w:pPr>
        <w:jc w:val="both"/>
        <w:rPr>
          <w:sz w:val="22"/>
          <w:szCs w:val="22"/>
        </w:rPr>
      </w:pPr>
      <w:r w:rsidRPr="00FE6B5C">
        <w:rPr>
          <w:sz w:val="22"/>
          <w:szCs w:val="22"/>
        </w:rPr>
        <w:t xml:space="preserve">         </w:t>
      </w:r>
      <w:r w:rsidRPr="00FE6B5C">
        <w:rPr>
          <w:b/>
          <w:sz w:val="22"/>
          <w:szCs w:val="22"/>
        </w:rPr>
        <w:t>Заказчика</w:t>
      </w:r>
      <w:r w:rsidRPr="00FE6B5C">
        <w:rPr>
          <w:sz w:val="22"/>
          <w:szCs w:val="22"/>
        </w:rPr>
        <w:t xml:space="preserve">: Администрация Середского сельского поселения                                </w:t>
      </w:r>
    </w:p>
    <w:p w:rsidR="00901D03" w:rsidRPr="00FE6B5C" w:rsidRDefault="00901D03" w:rsidP="00901D03">
      <w:pPr>
        <w:jc w:val="both"/>
        <w:rPr>
          <w:sz w:val="22"/>
          <w:szCs w:val="22"/>
        </w:rPr>
      </w:pPr>
      <w:r w:rsidRPr="00FE6B5C">
        <w:rPr>
          <w:sz w:val="22"/>
          <w:szCs w:val="22"/>
        </w:rPr>
        <w:t xml:space="preserve">         152061, Ярославская область, Даниловский район,                                      </w:t>
      </w:r>
    </w:p>
    <w:p w:rsidR="00901D03" w:rsidRPr="00FE6B5C" w:rsidRDefault="00901D03" w:rsidP="00901D03">
      <w:pPr>
        <w:jc w:val="both"/>
        <w:rPr>
          <w:sz w:val="22"/>
          <w:szCs w:val="22"/>
        </w:rPr>
      </w:pPr>
      <w:r w:rsidRPr="00FE6B5C">
        <w:rPr>
          <w:sz w:val="22"/>
          <w:szCs w:val="22"/>
        </w:rPr>
        <w:t>с. Середа, ул. Октябрьская, д.2/1</w:t>
      </w:r>
    </w:p>
    <w:p w:rsidR="00901D03" w:rsidRPr="00FE6B5C" w:rsidRDefault="00901D03" w:rsidP="00901D03">
      <w:pPr>
        <w:jc w:val="both"/>
        <w:rPr>
          <w:sz w:val="22"/>
          <w:szCs w:val="22"/>
        </w:rPr>
      </w:pPr>
    </w:p>
    <w:p w:rsidR="002E5374" w:rsidRPr="002E5374" w:rsidRDefault="00901D03" w:rsidP="002E5374">
      <w:pPr>
        <w:jc w:val="both"/>
        <w:rPr>
          <w:sz w:val="22"/>
          <w:szCs w:val="22"/>
        </w:rPr>
      </w:pPr>
      <w:r w:rsidRPr="00FE6B5C">
        <w:rPr>
          <w:b/>
          <w:sz w:val="22"/>
          <w:szCs w:val="22"/>
        </w:rPr>
        <w:t>Подрядчика</w:t>
      </w:r>
      <w:r w:rsidRPr="00FE6B5C">
        <w:rPr>
          <w:sz w:val="22"/>
          <w:szCs w:val="22"/>
        </w:rPr>
        <w:t xml:space="preserve">: </w:t>
      </w:r>
      <w:r w:rsidR="002E5374" w:rsidRPr="002E5374">
        <w:rPr>
          <w:sz w:val="22"/>
          <w:szCs w:val="22"/>
        </w:rPr>
        <w:t>Общество с ограниченной ответственностью «</w:t>
      </w:r>
      <w:proofErr w:type="spellStart"/>
      <w:r w:rsidR="002E5374" w:rsidRPr="002E5374">
        <w:rPr>
          <w:sz w:val="22"/>
          <w:szCs w:val="22"/>
        </w:rPr>
        <w:t>Рик</w:t>
      </w:r>
      <w:proofErr w:type="spellEnd"/>
      <w:r w:rsidR="002E5374" w:rsidRPr="002E5374">
        <w:rPr>
          <w:sz w:val="22"/>
          <w:szCs w:val="22"/>
        </w:rPr>
        <w:t>»</w:t>
      </w:r>
    </w:p>
    <w:p w:rsidR="002E5374" w:rsidRPr="002E5374" w:rsidRDefault="002E5374" w:rsidP="002E5374">
      <w:pPr>
        <w:jc w:val="both"/>
        <w:rPr>
          <w:sz w:val="22"/>
          <w:szCs w:val="22"/>
        </w:rPr>
      </w:pPr>
      <w:r w:rsidRPr="002E5374">
        <w:rPr>
          <w:sz w:val="22"/>
          <w:szCs w:val="22"/>
        </w:rPr>
        <w:t>150000, Ярославская область, г. Ярославль, Ленинградский проспект, д 63 кв. 56</w:t>
      </w:r>
    </w:p>
    <w:p w:rsidR="00901D03" w:rsidRPr="00FE6B5C" w:rsidRDefault="00901D03" w:rsidP="00901D03">
      <w:pPr>
        <w:jc w:val="both"/>
        <w:rPr>
          <w:sz w:val="22"/>
          <w:szCs w:val="22"/>
        </w:rPr>
      </w:pPr>
    </w:p>
    <w:p w:rsidR="00901D03" w:rsidRPr="00FE6B5C" w:rsidRDefault="00901D03" w:rsidP="00901D03">
      <w:pPr>
        <w:jc w:val="both"/>
        <w:rPr>
          <w:sz w:val="22"/>
          <w:szCs w:val="22"/>
        </w:rPr>
      </w:pPr>
    </w:p>
    <w:p w:rsidR="00901D03" w:rsidRPr="00FE6B5C" w:rsidRDefault="00901D03" w:rsidP="00901D03">
      <w:pPr>
        <w:jc w:val="both"/>
        <w:rPr>
          <w:sz w:val="22"/>
          <w:szCs w:val="22"/>
        </w:rPr>
      </w:pPr>
      <w:r w:rsidRPr="00FE6B5C">
        <w:rPr>
          <w:b/>
          <w:sz w:val="22"/>
          <w:szCs w:val="22"/>
        </w:rPr>
        <w:t>Банковские реквизиты сторон</w:t>
      </w:r>
      <w:r w:rsidRPr="00FE6B5C">
        <w:rPr>
          <w:sz w:val="22"/>
          <w:szCs w:val="22"/>
        </w:rPr>
        <w:t>:</w:t>
      </w:r>
    </w:p>
    <w:p w:rsidR="00901D03" w:rsidRPr="00FE6B5C" w:rsidRDefault="00901D03" w:rsidP="00901D03">
      <w:pPr>
        <w:jc w:val="both"/>
        <w:rPr>
          <w:sz w:val="22"/>
          <w:szCs w:val="22"/>
        </w:rPr>
      </w:pPr>
    </w:p>
    <w:p w:rsidR="00901D03" w:rsidRPr="00FE6B5C" w:rsidRDefault="00901D03" w:rsidP="00901D03">
      <w:pPr>
        <w:jc w:val="both"/>
        <w:rPr>
          <w:sz w:val="22"/>
          <w:szCs w:val="22"/>
        </w:rPr>
      </w:pPr>
      <w:r w:rsidRPr="00FE6B5C">
        <w:rPr>
          <w:sz w:val="22"/>
          <w:szCs w:val="22"/>
        </w:rPr>
        <w:t xml:space="preserve">         </w:t>
      </w:r>
      <w:r w:rsidRPr="00FE6B5C">
        <w:rPr>
          <w:b/>
          <w:sz w:val="22"/>
          <w:szCs w:val="22"/>
        </w:rPr>
        <w:t>Заказчика:</w:t>
      </w:r>
      <w:r w:rsidRPr="00FE6B5C">
        <w:rPr>
          <w:sz w:val="22"/>
          <w:szCs w:val="22"/>
        </w:rPr>
        <w:t xml:space="preserve"> ИНН 7617007231 / КПП 761701001                                                                 </w:t>
      </w:r>
    </w:p>
    <w:p w:rsidR="00901D03" w:rsidRPr="00FE6B5C" w:rsidRDefault="00901D03" w:rsidP="00901D03">
      <w:pPr>
        <w:ind w:right="-187"/>
        <w:jc w:val="both"/>
        <w:rPr>
          <w:sz w:val="22"/>
          <w:szCs w:val="22"/>
        </w:rPr>
      </w:pPr>
      <w:r w:rsidRPr="00FE6B5C">
        <w:rPr>
          <w:sz w:val="22"/>
          <w:szCs w:val="22"/>
        </w:rPr>
        <w:t>УФК по Ярославской области (Финансовое управление администрации</w:t>
      </w:r>
    </w:p>
    <w:p w:rsidR="00901D03" w:rsidRPr="00FE6B5C" w:rsidRDefault="00901D03" w:rsidP="00901D03">
      <w:pPr>
        <w:ind w:right="-187"/>
        <w:jc w:val="both"/>
        <w:rPr>
          <w:sz w:val="22"/>
          <w:szCs w:val="22"/>
        </w:rPr>
      </w:pPr>
      <w:r w:rsidRPr="00FE6B5C">
        <w:rPr>
          <w:sz w:val="22"/>
          <w:szCs w:val="22"/>
        </w:rPr>
        <w:t>Даниловского МР Администрация Середского СП ДМР ЯО, л/с 820010012)</w:t>
      </w:r>
    </w:p>
    <w:p w:rsidR="00901D03" w:rsidRPr="00FE6B5C" w:rsidRDefault="00901D03" w:rsidP="00901D03">
      <w:pPr>
        <w:ind w:right="-187"/>
        <w:jc w:val="both"/>
        <w:rPr>
          <w:sz w:val="22"/>
          <w:szCs w:val="22"/>
        </w:rPr>
      </w:pPr>
      <w:r w:rsidRPr="00FE6B5C">
        <w:rPr>
          <w:sz w:val="22"/>
          <w:szCs w:val="22"/>
        </w:rPr>
        <w:t>Банк: ГРКЦ ГУ Банка России по Ярославской обл. г. Ярославль</w:t>
      </w:r>
    </w:p>
    <w:p w:rsidR="00901D03" w:rsidRPr="00FE6B5C" w:rsidRDefault="00901D03" w:rsidP="00901D03">
      <w:pPr>
        <w:ind w:right="-187"/>
        <w:jc w:val="both"/>
        <w:rPr>
          <w:sz w:val="22"/>
          <w:szCs w:val="22"/>
        </w:rPr>
      </w:pPr>
      <w:r w:rsidRPr="00FE6B5C">
        <w:rPr>
          <w:sz w:val="22"/>
          <w:szCs w:val="22"/>
        </w:rPr>
        <w:t>БИК 047888001 р/с 40204810500000000091</w:t>
      </w:r>
    </w:p>
    <w:p w:rsidR="00901D03" w:rsidRPr="00FE6B5C" w:rsidRDefault="00901D03" w:rsidP="00901D03">
      <w:pPr>
        <w:jc w:val="both"/>
        <w:rPr>
          <w:sz w:val="22"/>
          <w:szCs w:val="22"/>
        </w:rPr>
      </w:pPr>
    </w:p>
    <w:p w:rsidR="002E5374" w:rsidRPr="002E5374" w:rsidRDefault="00901D03" w:rsidP="002E5374">
      <w:pPr>
        <w:jc w:val="both"/>
        <w:rPr>
          <w:sz w:val="22"/>
          <w:szCs w:val="22"/>
        </w:rPr>
      </w:pPr>
      <w:r w:rsidRPr="00FE6B5C">
        <w:rPr>
          <w:b/>
          <w:sz w:val="22"/>
          <w:szCs w:val="22"/>
        </w:rPr>
        <w:t xml:space="preserve">Подрядчика: </w:t>
      </w:r>
      <w:r w:rsidR="002E5374" w:rsidRPr="002E5374">
        <w:rPr>
          <w:sz w:val="22"/>
          <w:szCs w:val="22"/>
        </w:rPr>
        <w:t>ИНН 7602086262 / КПП 760201001</w:t>
      </w:r>
    </w:p>
    <w:p w:rsidR="002E5374" w:rsidRPr="002E5374" w:rsidRDefault="002E5374" w:rsidP="002E5374">
      <w:pPr>
        <w:jc w:val="both"/>
        <w:rPr>
          <w:sz w:val="22"/>
          <w:szCs w:val="22"/>
        </w:rPr>
      </w:pPr>
      <w:r w:rsidRPr="002E5374">
        <w:rPr>
          <w:sz w:val="22"/>
          <w:szCs w:val="22"/>
        </w:rPr>
        <w:t>Расчетный счет 40702810587000024833</w:t>
      </w:r>
    </w:p>
    <w:p w:rsidR="002E5374" w:rsidRPr="002E5374" w:rsidRDefault="002E5374" w:rsidP="002E5374">
      <w:pPr>
        <w:jc w:val="both"/>
        <w:rPr>
          <w:sz w:val="22"/>
          <w:szCs w:val="22"/>
        </w:rPr>
      </w:pPr>
      <w:r w:rsidRPr="002E5374">
        <w:rPr>
          <w:sz w:val="22"/>
          <w:szCs w:val="22"/>
        </w:rPr>
        <w:t>Банк: ПАО «Ханты-Мансийский банк Открытие» в отделении 1 г. Москва</w:t>
      </w:r>
    </w:p>
    <w:p w:rsidR="002E5374" w:rsidRPr="002E5374" w:rsidRDefault="002E5374" w:rsidP="002E5374">
      <w:pPr>
        <w:jc w:val="both"/>
        <w:rPr>
          <w:sz w:val="22"/>
          <w:szCs w:val="22"/>
        </w:rPr>
      </w:pPr>
      <w:r w:rsidRPr="002E5374">
        <w:rPr>
          <w:sz w:val="22"/>
          <w:szCs w:val="22"/>
        </w:rPr>
        <w:t>Корреспондентский счет 30101810700000000297</w:t>
      </w:r>
    </w:p>
    <w:p w:rsidR="002E5374" w:rsidRPr="002E5374" w:rsidRDefault="002E5374" w:rsidP="002E5374">
      <w:pPr>
        <w:jc w:val="both"/>
        <w:rPr>
          <w:sz w:val="22"/>
          <w:szCs w:val="22"/>
        </w:rPr>
      </w:pPr>
      <w:r w:rsidRPr="002E5374">
        <w:rPr>
          <w:sz w:val="22"/>
          <w:szCs w:val="22"/>
        </w:rPr>
        <w:t>БИК 044583297</w:t>
      </w:r>
    </w:p>
    <w:p w:rsidR="002E5374" w:rsidRPr="002E5374" w:rsidRDefault="002E5374" w:rsidP="002E5374">
      <w:pPr>
        <w:jc w:val="both"/>
        <w:rPr>
          <w:sz w:val="22"/>
          <w:szCs w:val="22"/>
        </w:rPr>
      </w:pPr>
      <w:r w:rsidRPr="002E5374">
        <w:rPr>
          <w:sz w:val="22"/>
          <w:szCs w:val="22"/>
        </w:rPr>
        <w:t>ОКПО 92103400</w:t>
      </w:r>
    </w:p>
    <w:p w:rsidR="002E5374" w:rsidRPr="002E5374" w:rsidRDefault="002E5374" w:rsidP="002E5374">
      <w:pPr>
        <w:jc w:val="both"/>
        <w:rPr>
          <w:sz w:val="22"/>
          <w:szCs w:val="22"/>
        </w:rPr>
      </w:pPr>
      <w:r w:rsidRPr="002E5374">
        <w:rPr>
          <w:sz w:val="22"/>
          <w:szCs w:val="22"/>
        </w:rPr>
        <w:t>ОКТМО 78701000</w:t>
      </w:r>
    </w:p>
    <w:p w:rsidR="00901D03" w:rsidRPr="00FE6B5C" w:rsidRDefault="00901D03" w:rsidP="00901D03">
      <w:pPr>
        <w:jc w:val="both"/>
        <w:rPr>
          <w:sz w:val="22"/>
          <w:szCs w:val="22"/>
        </w:rPr>
      </w:pPr>
    </w:p>
    <w:p w:rsidR="00901D03" w:rsidRPr="00FE6B5C" w:rsidRDefault="00901D03" w:rsidP="00901D03">
      <w:pPr>
        <w:jc w:val="both"/>
        <w:rPr>
          <w:sz w:val="22"/>
          <w:szCs w:val="22"/>
        </w:rPr>
      </w:pPr>
    </w:p>
    <w:p w:rsidR="00901D03" w:rsidRPr="00FE6B5C" w:rsidRDefault="00901D03" w:rsidP="00901D03">
      <w:pPr>
        <w:tabs>
          <w:tab w:val="left" w:pos="900"/>
        </w:tabs>
        <w:suppressAutoHyphens/>
        <w:jc w:val="both"/>
        <w:rPr>
          <w:color w:val="000000"/>
          <w:sz w:val="22"/>
          <w:szCs w:val="22"/>
          <w:lang w:eastAsia="ar-SA"/>
        </w:rPr>
      </w:pPr>
      <w:r w:rsidRPr="00FE6B5C">
        <w:rPr>
          <w:color w:val="000000"/>
          <w:sz w:val="22"/>
          <w:szCs w:val="22"/>
          <w:lang w:eastAsia="ar-SA"/>
        </w:rPr>
        <w:t xml:space="preserve">Настоящий контракт составлен в форме электронного документа, подписанного сторонами ЭЦП в соответствии c законодательством РФ. После заключения контракта Стороны имеют право изготовить и подписать копии контракта в письменной форме на бумажном носителе для каждой из сторон. </w:t>
      </w:r>
    </w:p>
    <w:p w:rsidR="00901D03" w:rsidRPr="00FE6B5C" w:rsidRDefault="00901D03" w:rsidP="00901D03">
      <w:pPr>
        <w:tabs>
          <w:tab w:val="left" w:pos="900"/>
        </w:tabs>
        <w:suppressAutoHyphens/>
        <w:jc w:val="both"/>
        <w:rPr>
          <w:color w:val="000000"/>
          <w:sz w:val="22"/>
          <w:szCs w:val="22"/>
          <w:lang w:eastAsia="ar-SA"/>
        </w:rPr>
      </w:pPr>
    </w:p>
    <w:p w:rsidR="00901D03" w:rsidRPr="00FE6B5C" w:rsidRDefault="00901D03" w:rsidP="00901D03">
      <w:pPr>
        <w:jc w:val="center"/>
        <w:rPr>
          <w:b/>
          <w:sz w:val="22"/>
          <w:szCs w:val="22"/>
        </w:rPr>
      </w:pPr>
      <w:r w:rsidRPr="00FE6B5C">
        <w:rPr>
          <w:b/>
          <w:sz w:val="22"/>
          <w:szCs w:val="22"/>
        </w:rPr>
        <w:t>22. ПОДПИСИ ПРЕДСТАВИТЕЛЕЙ СТОРОН</w:t>
      </w:r>
    </w:p>
    <w:p w:rsidR="00901D03" w:rsidRPr="00FE6B5C" w:rsidRDefault="00901D03" w:rsidP="00901D03">
      <w:pPr>
        <w:jc w:val="both"/>
        <w:rPr>
          <w:sz w:val="22"/>
          <w:szCs w:val="22"/>
        </w:rPr>
      </w:pPr>
      <w:r w:rsidRPr="00FE6B5C">
        <w:rPr>
          <w:sz w:val="22"/>
          <w:szCs w:val="22"/>
        </w:rPr>
        <w:tab/>
      </w:r>
      <w:r w:rsidRPr="00FE6B5C">
        <w:rPr>
          <w:sz w:val="22"/>
          <w:szCs w:val="22"/>
        </w:rPr>
        <w:tab/>
      </w:r>
      <w:r w:rsidRPr="00FE6B5C">
        <w:rPr>
          <w:sz w:val="22"/>
          <w:szCs w:val="22"/>
        </w:rPr>
        <w:tab/>
      </w:r>
      <w:r w:rsidRPr="00FE6B5C">
        <w:rPr>
          <w:sz w:val="22"/>
          <w:szCs w:val="22"/>
        </w:rPr>
        <w:tab/>
      </w:r>
    </w:p>
    <w:tbl>
      <w:tblPr>
        <w:tblW w:w="0" w:type="auto"/>
        <w:tblLook w:val="01E0" w:firstRow="1" w:lastRow="1" w:firstColumn="1" w:lastColumn="1" w:noHBand="0" w:noVBand="0"/>
      </w:tblPr>
      <w:tblGrid>
        <w:gridCol w:w="4785"/>
        <w:gridCol w:w="4786"/>
      </w:tblGrid>
      <w:tr w:rsidR="00901D03" w:rsidRPr="00FE6B5C" w:rsidTr="00C468E2">
        <w:tc>
          <w:tcPr>
            <w:tcW w:w="4785" w:type="dxa"/>
          </w:tcPr>
          <w:p w:rsidR="00901D03" w:rsidRPr="00FE6B5C" w:rsidRDefault="00901D03" w:rsidP="00C468E2">
            <w:pPr>
              <w:jc w:val="both"/>
              <w:rPr>
                <w:b/>
                <w:sz w:val="22"/>
                <w:szCs w:val="22"/>
              </w:rPr>
            </w:pPr>
            <w:r w:rsidRPr="00FE6B5C">
              <w:rPr>
                <w:b/>
                <w:sz w:val="22"/>
                <w:szCs w:val="22"/>
              </w:rPr>
              <w:t xml:space="preserve">Заказчик: </w:t>
            </w:r>
            <w:r w:rsidRPr="00FE6B5C">
              <w:rPr>
                <w:b/>
                <w:sz w:val="22"/>
                <w:szCs w:val="22"/>
              </w:rPr>
              <w:tab/>
            </w:r>
            <w:r w:rsidRPr="00FE6B5C">
              <w:rPr>
                <w:sz w:val="22"/>
                <w:szCs w:val="22"/>
              </w:rPr>
              <w:t xml:space="preserve">                                                                    </w:t>
            </w:r>
          </w:p>
          <w:p w:rsidR="00901D03" w:rsidRPr="00FE6B5C" w:rsidRDefault="00901D03" w:rsidP="00C468E2">
            <w:pPr>
              <w:jc w:val="both"/>
              <w:rPr>
                <w:sz w:val="22"/>
                <w:szCs w:val="22"/>
              </w:rPr>
            </w:pPr>
            <w:r w:rsidRPr="00FE6B5C">
              <w:rPr>
                <w:sz w:val="22"/>
                <w:szCs w:val="22"/>
              </w:rPr>
              <w:t xml:space="preserve">Администрация Середского </w:t>
            </w:r>
          </w:p>
          <w:p w:rsidR="00901D03" w:rsidRPr="00FE6B5C" w:rsidRDefault="00901D03" w:rsidP="00C468E2">
            <w:pPr>
              <w:jc w:val="both"/>
              <w:rPr>
                <w:sz w:val="22"/>
                <w:szCs w:val="22"/>
              </w:rPr>
            </w:pPr>
            <w:r w:rsidRPr="00FE6B5C">
              <w:rPr>
                <w:sz w:val="22"/>
                <w:szCs w:val="22"/>
              </w:rPr>
              <w:t xml:space="preserve">сельского поселения                                    </w:t>
            </w:r>
          </w:p>
          <w:p w:rsidR="00901D03" w:rsidRPr="00FE6B5C" w:rsidRDefault="00901D03" w:rsidP="00C468E2">
            <w:pPr>
              <w:jc w:val="both"/>
              <w:rPr>
                <w:sz w:val="22"/>
                <w:szCs w:val="22"/>
              </w:rPr>
            </w:pPr>
            <w:r w:rsidRPr="00FE6B5C">
              <w:rPr>
                <w:sz w:val="22"/>
                <w:szCs w:val="22"/>
              </w:rPr>
              <w:t xml:space="preserve">152061, Ярославская область, </w:t>
            </w:r>
          </w:p>
          <w:p w:rsidR="00901D03" w:rsidRPr="00FE6B5C" w:rsidRDefault="00901D03" w:rsidP="00C468E2">
            <w:pPr>
              <w:jc w:val="both"/>
              <w:rPr>
                <w:sz w:val="22"/>
                <w:szCs w:val="22"/>
              </w:rPr>
            </w:pPr>
            <w:r w:rsidRPr="00FE6B5C">
              <w:rPr>
                <w:sz w:val="22"/>
                <w:szCs w:val="22"/>
              </w:rPr>
              <w:t xml:space="preserve">Даниловский район,                         </w:t>
            </w:r>
          </w:p>
          <w:p w:rsidR="00901D03" w:rsidRPr="00FE6B5C" w:rsidRDefault="00901D03" w:rsidP="00C468E2">
            <w:pPr>
              <w:tabs>
                <w:tab w:val="left" w:pos="5700"/>
              </w:tabs>
              <w:jc w:val="both"/>
              <w:rPr>
                <w:sz w:val="22"/>
                <w:szCs w:val="22"/>
              </w:rPr>
            </w:pPr>
            <w:r w:rsidRPr="00FE6B5C">
              <w:rPr>
                <w:sz w:val="22"/>
                <w:szCs w:val="22"/>
              </w:rPr>
              <w:t>с. Середа, ул. Октябрьская, д.2/1</w:t>
            </w:r>
            <w:r w:rsidRPr="00FE6B5C">
              <w:rPr>
                <w:sz w:val="22"/>
                <w:szCs w:val="22"/>
              </w:rPr>
              <w:tab/>
              <w:t xml:space="preserve"> </w:t>
            </w:r>
          </w:p>
          <w:p w:rsidR="00901D03" w:rsidRPr="00FE6B5C" w:rsidRDefault="00901D03" w:rsidP="00C468E2">
            <w:pPr>
              <w:jc w:val="both"/>
              <w:rPr>
                <w:sz w:val="22"/>
                <w:szCs w:val="22"/>
              </w:rPr>
            </w:pPr>
            <w:r w:rsidRPr="00FE6B5C">
              <w:rPr>
                <w:sz w:val="22"/>
                <w:szCs w:val="22"/>
              </w:rPr>
              <w:t xml:space="preserve">ИНН 7617007231 / КПП 761701001                                                                 </w:t>
            </w:r>
          </w:p>
          <w:p w:rsidR="00901D03" w:rsidRPr="00FE6B5C" w:rsidRDefault="00901D03" w:rsidP="00C468E2">
            <w:pPr>
              <w:jc w:val="both"/>
              <w:rPr>
                <w:b/>
                <w:sz w:val="22"/>
                <w:szCs w:val="22"/>
              </w:rPr>
            </w:pPr>
          </w:p>
          <w:p w:rsidR="00901D03" w:rsidRPr="00FE6B5C" w:rsidRDefault="00901D03" w:rsidP="00C468E2">
            <w:pPr>
              <w:jc w:val="both"/>
              <w:rPr>
                <w:b/>
                <w:sz w:val="22"/>
                <w:szCs w:val="22"/>
              </w:rPr>
            </w:pPr>
          </w:p>
          <w:p w:rsidR="00901D03" w:rsidRPr="00FE6B5C" w:rsidRDefault="00901D03" w:rsidP="00C468E2">
            <w:pPr>
              <w:jc w:val="both"/>
              <w:rPr>
                <w:b/>
                <w:sz w:val="22"/>
                <w:szCs w:val="22"/>
              </w:rPr>
            </w:pPr>
            <w:r w:rsidRPr="00FE6B5C">
              <w:rPr>
                <w:b/>
                <w:sz w:val="22"/>
                <w:szCs w:val="22"/>
              </w:rPr>
              <w:t>Глава Середского сельского поселения</w:t>
            </w:r>
          </w:p>
          <w:p w:rsidR="00901D03" w:rsidRPr="00FE6B5C" w:rsidRDefault="00901D03" w:rsidP="00C468E2">
            <w:pPr>
              <w:jc w:val="both"/>
              <w:rPr>
                <w:b/>
                <w:sz w:val="22"/>
                <w:szCs w:val="22"/>
              </w:rPr>
            </w:pPr>
            <w:r w:rsidRPr="00FE6B5C">
              <w:rPr>
                <w:b/>
                <w:sz w:val="22"/>
                <w:szCs w:val="22"/>
              </w:rPr>
              <w:t>___________________ А.Е. Максименко</w:t>
            </w:r>
          </w:p>
          <w:p w:rsidR="00901D03" w:rsidRPr="00FE6B5C" w:rsidRDefault="00901D03" w:rsidP="00C468E2">
            <w:pPr>
              <w:rPr>
                <w:sz w:val="22"/>
                <w:szCs w:val="22"/>
              </w:rPr>
            </w:pPr>
            <w:r w:rsidRPr="00FE6B5C">
              <w:rPr>
                <w:b/>
                <w:sz w:val="22"/>
                <w:szCs w:val="22"/>
              </w:rPr>
              <w:t>М.П.</w:t>
            </w:r>
          </w:p>
        </w:tc>
        <w:tc>
          <w:tcPr>
            <w:tcW w:w="4786" w:type="dxa"/>
          </w:tcPr>
          <w:p w:rsidR="00901D03" w:rsidRPr="00FE6B5C" w:rsidRDefault="00901D03" w:rsidP="00C468E2">
            <w:pPr>
              <w:jc w:val="both"/>
              <w:rPr>
                <w:b/>
                <w:sz w:val="22"/>
                <w:szCs w:val="22"/>
              </w:rPr>
            </w:pPr>
            <w:r w:rsidRPr="00FE6B5C">
              <w:rPr>
                <w:b/>
                <w:sz w:val="22"/>
                <w:szCs w:val="22"/>
              </w:rPr>
              <w:t>Подрядчик:</w:t>
            </w:r>
          </w:p>
          <w:p w:rsidR="002E5374" w:rsidRPr="002E5374" w:rsidRDefault="002E5374" w:rsidP="002E5374">
            <w:pPr>
              <w:jc w:val="both"/>
              <w:rPr>
                <w:sz w:val="22"/>
                <w:szCs w:val="22"/>
              </w:rPr>
            </w:pPr>
            <w:r w:rsidRPr="002E5374">
              <w:rPr>
                <w:sz w:val="22"/>
                <w:szCs w:val="22"/>
              </w:rPr>
              <w:t>Общество с ограниченной ответственностью «</w:t>
            </w:r>
            <w:proofErr w:type="spellStart"/>
            <w:r w:rsidRPr="002E5374">
              <w:rPr>
                <w:sz w:val="22"/>
                <w:szCs w:val="22"/>
              </w:rPr>
              <w:t>Рик</w:t>
            </w:r>
            <w:proofErr w:type="spellEnd"/>
            <w:r w:rsidRPr="002E5374">
              <w:rPr>
                <w:sz w:val="22"/>
                <w:szCs w:val="22"/>
              </w:rPr>
              <w:t>»</w:t>
            </w:r>
          </w:p>
          <w:p w:rsidR="002E5374" w:rsidRPr="002E5374" w:rsidRDefault="002E5374" w:rsidP="002E5374">
            <w:pPr>
              <w:jc w:val="both"/>
              <w:rPr>
                <w:sz w:val="22"/>
                <w:szCs w:val="22"/>
              </w:rPr>
            </w:pPr>
            <w:r w:rsidRPr="002E5374">
              <w:rPr>
                <w:sz w:val="22"/>
                <w:szCs w:val="22"/>
              </w:rPr>
              <w:t>150000, Ярославская область, г. Ярославль, Ленинградский проспект, д 63 кв. 56</w:t>
            </w:r>
          </w:p>
          <w:p w:rsidR="002E5374" w:rsidRPr="002E5374" w:rsidRDefault="002E5374" w:rsidP="002E5374">
            <w:pPr>
              <w:jc w:val="both"/>
              <w:rPr>
                <w:sz w:val="22"/>
                <w:szCs w:val="22"/>
              </w:rPr>
            </w:pPr>
            <w:r w:rsidRPr="002E5374">
              <w:rPr>
                <w:sz w:val="22"/>
                <w:szCs w:val="22"/>
              </w:rPr>
              <w:t>ИНН 7602086262 / КПП 760201001</w:t>
            </w:r>
          </w:p>
          <w:p w:rsidR="002E5374" w:rsidRPr="002E5374" w:rsidRDefault="002E5374" w:rsidP="002E5374">
            <w:pPr>
              <w:jc w:val="both"/>
              <w:rPr>
                <w:sz w:val="22"/>
                <w:szCs w:val="22"/>
              </w:rPr>
            </w:pPr>
            <w:r w:rsidRPr="002E5374">
              <w:rPr>
                <w:sz w:val="22"/>
                <w:szCs w:val="22"/>
              </w:rPr>
              <w:t>Расчетный счет 40702810587000024833</w:t>
            </w:r>
          </w:p>
          <w:p w:rsidR="002E5374" w:rsidRPr="002E5374" w:rsidRDefault="002E5374" w:rsidP="002E5374">
            <w:pPr>
              <w:jc w:val="both"/>
              <w:rPr>
                <w:sz w:val="22"/>
                <w:szCs w:val="22"/>
              </w:rPr>
            </w:pPr>
            <w:r w:rsidRPr="002E5374">
              <w:rPr>
                <w:sz w:val="22"/>
                <w:szCs w:val="22"/>
              </w:rPr>
              <w:t>Банк: ПАО «Ханты-Мансийский банк Открытие» в отделении 1 г. Москва</w:t>
            </w:r>
          </w:p>
          <w:p w:rsidR="002E5374" w:rsidRPr="002E5374" w:rsidRDefault="002E5374" w:rsidP="002E5374">
            <w:pPr>
              <w:jc w:val="both"/>
              <w:rPr>
                <w:sz w:val="22"/>
                <w:szCs w:val="22"/>
              </w:rPr>
            </w:pPr>
            <w:r w:rsidRPr="002E5374">
              <w:rPr>
                <w:sz w:val="22"/>
                <w:szCs w:val="22"/>
              </w:rPr>
              <w:t>Корреспондентский счет 30101810700000000297</w:t>
            </w:r>
          </w:p>
          <w:p w:rsidR="002E5374" w:rsidRPr="002E5374" w:rsidRDefault="002E5374" w:rsidP="002E5374">
            <w:pPr>
              <w:jc w:val="both"/>
              <w:rPr>
                <w:sz w:val="22"/>
                <w:szCs w:val="22"/>
              </w:rPr>
            </w:pPr>
            <w:r w:rsidRPr="002E5374">
              <w:rPr>
                <w:sz w:val="22"/>
                <w:szCs w:val="22"/>
              </w:rPr>
              <w:t>БИК 044583297</w:t>
            </w:r>
          </w:p>
          <w:p w:rsidR="002E5374" w:rsidRPr="002E5374" w:rsidRDefault="002E5374" w:rsidP="002E5374">
            <w:pPr>
              <w:jc w:val="both"/>
              <w:rPr>
                <w:b/>
                <w:sz w:val="22"/>
                <w:szCs w:val="22"/>
              </w:rPr>
            </w:pPr>
            <w:r w:rsidRPr="002E5374">
              <w:rPr>
                <w:b/>
                <w:sz w:val="22"/>
                <w:szCs w:val="22"/>
              </w:rPr>
              <w:t>Директор ООО «</w:t>
            </w:r>
            <w:proofErr w:type="spellStart"/>
            <w:r w:rsidRPr="002E5374">
              <w:rPr>
                <w:b/>
                <w:sz w:val="22"/>
                <w:szCs w:val="22"/>
              </w:rPr>
              <w:t>Рик</w:t>
            </w:r>
            <w:proofErr w:type="spellEnd"/>
            <w:r w:rsidRPr="002E5374">
              <w:rPr>
                <w:b/>
                <w:sz w:val="22"/>
                <w:szCs w:val="22"/>
              </w:rPr>
              <w:t>»</w:t>
            </w:r>
          </w:p>
          <w:p w:rsidR="002E5374" w:rsidRPr="002E5374" w:rsidRDefault="002E5374" w:rsidP="002E5374">
            <w:pPr>
              <w:rPr>
                <w:b/>
                <w:sz w:val="22"/>
                <w:szCs w:val="22"/>
              </w:rPr>
            </w:pPr>
            <w:r w:rsidRPr="002E5374">
              <w:rPr>
                <w:b/>
                <w:sz w:val="22"/>
                <w:szCs w:val="22"/>
              </w:rPr>
              <w:t>______________М.Ю. Чудин</w:t>
            </w:r>
          </w:p>
          <w:p w:rsidR="00901D03" w:rsidRPr="00FE6B5C" w:rsidRDefault="002E5374" w:rsidP="002E5374">
            <w:pPr>
              <w:rPr>
                <w:sz w:val="22"/>
                <w:szCs w:val="22"/>
              </w:rPr>
            </w:pPr>
            <w:r w:rsidRPr="002E5374">
              <w:rPr>
                <w:b/>
                <w:sz w:val="22"/>
                <w:szCs w:val="22"/>
              </w:rPr>
              <w:t xml:space="preserve">  М.П.</w:t>
            </w:r>
          </w:p>
        </w:tc>
      </w:tr>
    </w:tbl>
    <w:p w:rsidR="00901D03" w:rsidRPr="00FE6B5C" w:rsidRDefault="00901D03" w:rsidP="00901D03">
      <w:pPr>
        <w:spacing w:line="216" w:lineRule="auto"/>
        <w:rPr>
          <w:bCs/>
          <w:sz w:val="22"/>
          <w:szCs w:val="22"/>
        </w:rPr>
      </w:pPr>
    </w:p>
    <w:p w:rsidR="00901D03" w:rsidRPr="00FE6B5C" w:rsidRDefault="00901D03" w:rsidP="00901D03">
      <w:pPr>
        <w:spacing w:line="216" w:lineRule="auto"/>
        <w:rPr>
          <w:bCs/>
          <w:sz w:val="22"/>
          <w:szCs w:val="22"/>
        </w:rPr>
      </w:pPr>
    </w:p>
    <w:p w:rsidR="00901D03" w:rsidRPr="00FE6B5C" w:rsidRDefault="00901D03" w:rsidP="00901D03">
      <w:pPr>
        <w:spacing w:line="216" w:lineRule="auto"/>
        <w:rPr>
          <w:bCs/>
          <w:sz w:val="22"/>
          <w:szCs w:val="22"/>
        </w:rPr>
      </w:pPr>
    </w:p>
    <w:p w:rsidR="00901D03" w:rsidRPr="00FE6B5C" w:rsidRDefault="00901D03" w:rsidP="00901D03">
      <w:pPr>
        <w:spacing w:line="216" w:lineRule="auto"/>
        <w:rPr>
          <w:bCs/>
          <w:sz w:val="22"/>
          <w:szCs w:val="22"/>
        </w:rPr>
      </w:pPr>
    </w:p>
    <w:p w:rsidR="00901D03" w:rsidRPr="00FE6B5C" w:rsidRDefault="00901D03" w:rsidP="00901D03">
      <w:pPr>
        <w:spacing w:line="216" w:lineRule="auto"/>
        <w:rPr>
          <w:bCs/>
          <w:sz w:val="22"/>
          <w:szCs w:val="22"/>
        </w:rPr>
      </w:pPr>
    </w:p>
    <w:p w:rsidR="00901D03" w:rsidRPr="00FE6B5C" w:rsidRDefault="00901D03" w:rsidP="00901D03">
      <w:pPr>
        <w:spacing w:line="216" w:lineRule="auto"/>
        <w:rPr>
          <w:bCs/>
          <w:sz w:val="22"/>
          <w:szCs w:val="22"/>
        </w:rPr>
      </w:pPr>
    </w:p>
    <w:p w:rsidR="00901D03" w:rsidRPr="00FE6B5C" w:rsidRDefault="00901D03" w:rsidP="00901D03">
      <w:pPr>
        <w:spacing w:line="216" w:lineRule="auto"/>
        <w:jc w:val="right"/>
        <w:rPr>
          <w:bCs/>
          <w:sz w:val="22"/>
          <w:szCs w:val="22"/>
        </w:rPr>
      </w:pPr>
    </w:p>
    <w:p w:rsidR="00901D03" w:rsidRPr="00FE6B5C" w:rsidRDefault="00901D03" w:rsidP="00901D03">
      <w:pPr>
        <w:spacing w:line="216" w:lineRule="auto"/>
        <w:jc w:val="right"/>
        <w:rPr>
          <w:bCs/>
          <w:sz w:val="22"/>
          <w:szCs w:val="22"/>
        </w:rPr>
      </w:pPr>
    </w:p>
    <w:p w:rsidR="00901D03" w:rsidRDefault="00901D03" w:rsidP="00901D03">
      <w:pPr>
        <w:spacing w:line="216" w:lineRule="auto"/>
        <w:jc w:val="right"/>
        <w:rPr>
          <w:bCs/>
          <w:sz w:val="22"/>
          <w:szCs w:val="22"/>
        </w:rPr>
      </w:pPr>
    </w:p>
    <w:p w:rsidR="002E5374" w:rsidRDefault="002E5374" w:rsidP="00901D03">
      <w:pPr>
        <w:spacing w:line="216" w:lineRule="auto"/>
        <w:jc w:val="right"/>
        <w:rPr>
          <w:bCs/>
          <w:sz w:val="22"/>
          <w:szCs w:val="22"/>
        </w:rPr>
      </w:pPr>
    </w:p>
    <w:p w:rsidR="00901D03" w:rsidRPr="00FE6B5C" w:rsidRDefault="00901D03" w:rsidP="00901D03">
      <w:pPr>
        <w:spacing w:line="216" w:lineRule="auto"/>
        <w:jc w:val="right"/>
        <w:rPr>
          <w:bCs/>
          <w:sz w:val="22"/>
          <w:szCs w:val="22"/>
        </w:rPr>
      </w:pPr>
      <w:r>
        <w:rPr>
          <w:bCs/>
          <w:sz w:val="22"/>
          <w:szCs w:val="22"/>
        </w:rPr>
        <w:lastRenderedPageBreak/>
        <w:t>Приложение № 1</w:t>
      </w:r>
    </w:p>
    <w:p w:rsidR="00901D03" w:rsidRPr="00FE6B5C" w:rsidRDefault="00901D03" w:rsidP="00901D03">
      <w:pPr>
        <w:spacing w:line="216" w:lineRule="auto"/>
        <w:jc w:val="right"/>
        <w:rPr>
          <w:sz w:val="22"/>
          <w:szCs w:val="22"/>
        </w:rPr>
      </w:pPr>
      <w:r w:rsidRPr="00FE6B5C">
        <w:rPr>
          <w:sz w:val="22"/>
          <w:szCs w:val="22"/>
        </w:rPr>
        <w:t>к муниципальному контракту</w:t>
      </w:r>
    </w:p>
    <w:p w:rsidR="00901D03" w:rsidRPr="00FE6B5C" w:rsidRDefault="00901D03" w:rsidP="00901D03">
      <w:pPr>
        <w:spacing w:line="216" w:lineRule="auto"/>
        <w:jc w:val="right"/>
        <w:rPr>
          <w:bCs/>
          <w:sz w:val="22"/>
          <w:szCs w:val="22"/>
        </w:rPr>
      </w:pPr>
      <w:r w:rsidRPr="00FE6B5C">
        <w:rPr>
          <w:bCs/>
          <w:sz w:val="22"/>
          <w:szCs w:val="22"/>
        </w:rPr>
        <w:t>№___________________</w:t>
      </w:r>
    </w:p>
    <w:p w:rsidR="00901D03" w:rsidRPr="00FE6B5C" w:rsidRDefault="00901D03" w:rsidP="00901D03">
      <w:pPr>
        <w:spacing w:line="216" w:lineRule="auto"/>
        <w:jc w:val="right"/>
        <w:rPr>
          <w:bCs/>
          <w:sz w:val="22"/>
          <w:szCs w:val="22"/>
        </w:rPr>
      </w:pPr>
      <w:r w:rsidRPr="00FE6B5C">
        <w:rPr>
          <w:bCs/>
          <w:sz w:val="22"/>
          <w:szCs w:val="22"/>
        </w:rPr>
        <w:t>от «______» _</w:t>
      </w:r>
      <w:r>
        <w:rPr>
          <w:bCs/>
          <w:sz w:val="22"/>
          <w:szCs w:val="22"/>
        </w:rPr>
        <w:t>__________2017</w:t>
      </w:r>
      <w:r w:rsidRPr="00FE6B5C">
        <w:rPr>
          <w:bCs/>
          <w:sz w:val="22"/>
          <w:szCs w:val="22"/>
        </w:rPr>
        <w:t>г.</w:t>
      </w:r>
    </w:p>
    <w:p w:rsidR="00901D03" w:rsidRPr="00FE6B5C" w:rsidRDefault="00901D03" w:rsidP="00901D03">
      <w:pPr>
        <w:rPr>
          <w:b/>
          <w:sz w:val="22"/>
          <w:szCs w:val="22"/>
        </w:rPr>
      </w:pPr>
    </w:p>
    <w:p w:rsidR="00901D03" w:rsidRPr="00FE6B5C" w:rsidRDefault="00901D03" w:rsidP="00901D03">
      <w:pPr>
        <w:jc w:val="right"/>
        <w:rPr>
          <w:b/>
          <w:sz w:val="22"/>
          <w:szCs w:val="22"/>
        </w:rPr>
      </w:pPr>
    </w:p>
    <w:p w:rsidR="00901D03" w:rsidRPr="00FE6B5C" w:rsidRDefault="00901D03" w:rsidP="00901D03">
      <w:pPr>
        <w:rPr>
          <w:b/>
          <w:sz w:val="22"/>
          <w:szCs w:val="22"/>
        </w:rPr>
      </w:pPr>
    </w:p>
    <w:p w:rsidR="00901D03" w:rsidRPr="00BF0BC0" w:rsidRDefault="00901D03" w:rsidP="00901D03">
      <w:pPr>
        <w:jc w:val="both"/>
        <w:rPr>
          <w:b/>
          <w:sz w:val="22"/>
          <w:szCs w:val="22"/>
          <w:lang w:eastAsia="ar-SA"/>
        </w:rPr>
      </w:pPr>
      <w:r w:rsidRPr="00FE6B5C">
        <w:rPr>
          <w:sz w:val="22"/>
          <w:szCs w:val="22"/>
        </w:rPr>
        <w:t xml:space="preserve">Техническое задание, </w:t>
      </w:r>
      <w:r>
        <w:rPr>
          <w:sz w:val="22"/>
          <w:szCs w:val="22"/>
        </w:rPr>
        <w:t>с</w:t>
      </w:r>
      <w:r w:rsidRPr="00FE6B5C">
        <w:rPr>
          <w:sz w:val="22"/>
          <w:szCs w:val="22"/>
        </w:rPr>
        <w:t xml:space="preserve">меты по </w:t>
      </w:r>
      <w:r w:rsidRPr="00BF0BC0">
        <w:rPr>
          <w:b/>
          <w:sz w:val="22"/>
          <w:szCs w:val="22"/>
          <w:lang w:eastAsia="ar-SA"/>
        </w:rPr>
        <w:t xml:space="preserve">ремонту дорог в границах населенных пунктов: д. </w:t>
      </w:r>
      <w:proofErr w:type="gramStart"/>
      <w:r w:rsidRPr="00BF0BC0">
        <w:rPr>
          <w:b/>
          <w:sz w:val="22"/>
          <w:szCs w:val="22"/>
          <w:lang w:eastAsia="ar-SA"/>
        </w:rPr>
        <w:t xml:space="preserve">Высоково, </w:t>
      </w:r>
      <w:r>
        <w:rPr>
          <w:b/>
          <w:sz w:val="22"/>
          <w:szCs w:val="22"/>
          <w:lang w:eastAsia="ar-SA"/>
        </w:rPr>
        <w:t xml:space="preserve">  </w:t>
      </w:r>
      <w:proofErr w:type="gramEnd"/>
      <w:r>
        <w:rPr>
          <w:b/>
          <w:sz w:val="22"/>
          <w:szCs w:val="22"/>
          <w:lang w:eastAsia="ar-SA"/>
        </w:rPr>
        <w:t xml:space="preserve"> </w:t>
      </w:r>
      <w:proofErr w:type="spellStart"/>
      <w:r w:rsidRPr="00BF0BC0">
        <w:rPr>
          <w:b/>
          <w:sz w:val="22"/>
          <w:szCs w:val="22"/>
          <w:lang w:eastAsia="ar-SA"/>
        </w:rPr>
        <w:t>ул</w:t>
      </w:r>
      <w:proofErr w:type="spellEnd"/>
      <w:r w:rsidRPr="00BF0BC0">
        <w:rPr>
          <w:b/>
          <w:sz w:val="22"/>
          <w:szCs w:val="22"/>
          <w:lang w:eastAsia="ar-SA"/>
        </w:rPr>
        <w:t xml:space="preserve"> Светлая на территории Середского сельского поселения</w:t>
      </w:r>
    </w:p>
    <w:p w:rsidR="00901D03" w:rsidRPr="00BF0BC0" w:rsidRDefault="00901D03" w:rsidP="00901D03">
      <w:pPr>
        <w:jc w:val="both"/>
        <w:rPr>
          <w:sz w:val="22"/>
          <w:szCs w:val="22"/>
        </w:rPr>
      </w:pPr>
    </w:p>
    <w:p w:rsidR="00901D03" w:rsidRPr="00FE6B5C" w:rsidRDefault="00901D03" w:rsidP="00901D03">
      <w:pPr>
        <w:jc w:val="both"/>
        <w:rPr>
          <w:sz w:val="22"/>
          <w:szCs w:val="22"/>
          <w:u w:val="single"/>
        </w:rPr>
      </w:pPr>
    </w:p>
    <w:p w:rsidR="00901D03" w:rsidRPr="00FE6B5C" w:rsidRDefault="00901D03" w:rsidP="00901D03">
      <w:pPr>
        <w:jc w:val="both"/>
        <w:rPr>
          <w:sz w:val="22"/>
          <w:szCs w:val="22"/>
        </w:rPr>
      </w:pPr>
      <w:r w:rsidRPr="00FE6B5C">
        <w:rPr>
          <w:sz w:val="22"/>
          <w:szCs w:val="22"/>
        </w:rPr>
        <w:t>Заказчик:                                                                                                        А.Е. Максименко</w:t>
      </w:r>
    </w:p>
    <w:p w:rsidR="00901D03" w:rsidRPr="00FE6B5C" w:rsidRDefault="00901D03" w:rsidP="00901D03">
      <w:pPr>
        <w:rPr>
          <w:sz w:val="22"/>
          <w:szCs w:val="22"/>
        </w:rPr>
      </w:pPr>
    </w:p>
    <w:p w:rsidR="00901D03" w:rsidRPr="00FE6B5C" w:rsidRDefault="00901D03" w:rsidP="00901D03">
      <w:pPr>
        <w:rPr>
          <w:sz w:val="22"/>
          <w:szCs w:val="22"/>
        </w:rPr>
      </w:pPr>
      <w:r w:rsidRPr="00FE6B5C">
        <w:rPr>
          <w:sz w:val="22"/>
          <w:szCs w:val="22"/>
        </w:rPr>
        <w:t xml:space="preserve">Подрядчик: </w:t>
      </w:r>
      <w:r w:rsidR="002E5374">
        <w:rPr>
          <w:sz w:val="22"/>
          <w:szCs w:val="22"/>
        </w:rPr>
        <w:t xml:space="preserve">                                                                                                                  М.Ю. Чудин</w:t>
      </w:r>
    </w:p>
    <w:p w:rsidR="00901D03" w:rsidRPr="00FE6B5C" w:rsidRDefault="00901D03" w:rsidP="00901D03">
      <w:pPr>
        <w:jc w:val="both"/>
        <w:rPr>
          <w:i/>
          <w:sz w:val="22"/>
          <w:szCs w:val="22"/>
        </w:rPr>
      </w:pPr>
    </w:p>
    <w:p w:rsidR="00901D03" w:rsidRPr="00FE6B5C" w:rsidRDefault="00901D03" w:rsidP="00901D03">
      <w:pPr>
        <w:jc w:val="both"/>
        <w:rPr>
          <w:i/>
          <w:sz w:val="22"/>
          <w:szCs w:val="22"/>
        </w:rPr>
      </w:pPr>
      <w:r w:rsidRPr="00FE6B5C">
        <w:rPr>
          <w:i/>
          <w:sz w:val="22"/>
          <w:szCs w:val="22"/>
        </w:rPr>
        <w:t xml:space="preserve">* – размещены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t>
      </w:r>
      <w:r w:rsidRPr="00FE6B5C">
        <w:rPr>
          <w:i/>
          <w:sz w:val="22"/>
          <w:szCs w:val="22"/>
          <w:u w:val="single"/>
        </w:rPr>
        <w:t>www.zakupki.gov.ru</w:t>
      </w:r>
      <w:r w:rsidRPr="00FE6B5C">
        <w:rPr>
          <w:i/>
          <w:sz w:val="22"/>
          <w:szCs w:val="22"/>
        </w:rPr>
        <w:t xml:space="preserve"> отдельным архивом</w:t>
      </w:r>
    </w:p>
    <w:p w:rsidR="00901D03" w:rsidRPr="00FE6B5C" w:rsidRDefault="00901D03" w:rsidP="00901D03">
      <w:pPr>
        <w:jc w:val="both"/>
        <w:rPr>
          <w:i/>
          <w:sz w:val="22"/>
          <w:szCs w:val="22"/>
        </w:rPr>
      </w:pPr>
    </w:p>
    <w:p w:rsidR="00901D03" w:rsidRPr="00FE6B5C" w:rsidRDefault="00901D03" w:rsidP="00901D03">
      <w:pPr>
        <w:jc w:val="both"/>
        <w:rPr>
          <w:i/>
          <w:sz w:val="22"/>
          <w:szCs w:val="22"/>
        </w:rPr>
      </w:pPr>
    </w:p>
    <w:p w:rsidR="00901D03" w:rsidRPr="00FE6B5C" w:rsidRDefault="00901D03" w:rsidP="00901D03">
      <w:pPr>
        <w:jc w:val="both"/>
        <w:rPr>
          <w:sz w:val="22"/>
          <w:szCs w:val="22"/>
        </w:rPr>
      </w:pPr>
    </w:p>
    <w:p w:rsidR="00901D03" w:rsidRPr="00FE6B5C" w:rsidRDefault="00901D03" w:rsidP="00901D03">
      <w:pPr>
        <w:rPr>
          <w:bCs/>
          <w:sz w:val="22"/>
          <w:szCs w:val="22"/>
        </w:rPr>
      </w:pPr>
    </w:p>
    <w:tbl>
      <w:tblPr>
        <w:tblW w:w="0" w:type="auto"/>
        <w:tblInd w:w="-318" w:type="dxa"/>
        <w:tblLook w:val="01E0" w:firstRow="1" w:lastRow="1" w:firstColumn="1" w:lastColumn="1" w:noHBand="0" w:noVBand="0"/>
      </w:tblPr>
      <w:tblGrid>
        <w:gridCol w:w="5103"/>
        <w:gridCol w:w="4786"/>
      </w:tblGrid>
      <w:tr w:rsidR="00901D03" w:rsidRPr="00FE6B5C" w:rsidTr="00C468E2">
        <w:tc>
          <w:tcPr>
            <w:tcW w:w="5103" w:type="dxa"/>
          </w:tcPr>
          <w:p w:rsidR="00901D03" w:rsidRPr="00FE6B5C" w:rsidRDefault="00901D03" w:rsidP="00C468E2">
            <w:pPr>
              <w:jc w:val="center"/>
              <w:rPr>
                <w:b/>
                <w:sz w:val="22"/>
                <w:szCs w:val="22"/>
              </w:rPr>
            </w:pPr>
          </w:p>
          <w:p w:rsidR="00901D03" w:rsidRPr="00FE6B5C" w:rsidRDefault="00901D03" w:rsidP="00C468E2">
            <w:pPr>
              <w:jc w:val="center"/>
              <w:rPr>
                <w:b/>
                <w:sz w:val="22"/>
                <w:szCs w:val="22"/>
              </w:rPr>
            </w:pPr>
          </w:p>
          <w:p w:rsidR="00901D03" w:rsidRPr="00FE6B5C" w:rsidRDefault="00901D03" w:rsidP="00C468E2">
            <w:pPr>
              <w:jc w:val="center"/>
              <w:rPr>
                <w:b/>
                <w:sz w:val="22"/>
                <w:szCs w:val="22"/>
              </w:rPr>
            </w:pPr>
          </w:p>
          <w:p w:rsidR="00901D03" w:rsidRPr="00FE6B5C" w:rsidRDefault="00901D03" w:rsidP="00C468E2">
            <w:pPr>
              <w:jc w:val="center"/>
              <w:rPr>
                <w:b/>
                <w:sz w:val="22"/>
                <w:szCs w:val="22"/>
              </w:rPr>
            </w:pPr>
          </w:p>
          <w:p w:rsidR="00901D03" w:rsidRPr="00FE6B5C" w:rsidRDefault="00901D03" w:rsidP="00C468E2">
            <w:pPr>
              <w:jc w:val="center"/>
              <w:rPr>
                <w:b/>
                <w:sz w:val="22"/>
                <w:szCs w:val="22"/>
              </w:rPr>
            </w:pPr>
          </w:p>
          <w:p w:rsidR="00901D03" w:rsidRPr="00FE6B5C" w:rsidRDefault="00901D03" w:rsidP="00C468E2">
            <w:pPr>
              <w:jc w:val="center"/>
              <w:rPr>
                <w:b/>
                <w:sz w:val="22"/>
                <w:szCs w:val="22"/>
              </w:rPr>
            </w:pPr>
          </w:p>
        </w:tc>
        <w:tc>
          <w:tcPr>
            <w:tcW w:w="4786" w:type="dxa"/>
          </w:tcPr>
          <w:p w:rsidR="00901D03" w:rsidRPr="00FE6B5C" w:rsidRDefault="00901D03" w:rsidP="00C468E2">
            <w:pPr>
              <w:jc w:val="center"/>
              <w:rPr>
                <w:b/>
                <w:sz w:val="22"/>
                <w:szCs w:val="22"/>
              </w:rPr>
            </w:pPr>
          </w:p>
          <w:p w:rsidR="00901D03" w:rsidRDefault="00901D03" w:rsidP="00C468E2">
            <w:pPr>
              <w:jc w:val="center"/>
              <w:rPr>
                <w:b/>
                <w:sz w:val="22"/>
                <w:szCs w:val="22"/>
              </w:rPr>
            </w:pPr>
          </w:p>
          <w:p w:rsidR="00892D50" w:rsidRDefault="00892D50" w:rsidP="00C468E2">
            <w:pPr>
              <w:jc w:val="center"/>
              <w:rPr>
                <w:b/>
                <w:sz w:val="22"/>
                <w:szCs w:val="22"/>
              </w:rPr>
            </w:pPr>
          </w:p>
          <w:p w:rsidR="00892D50" w:rsidRDefault="00892D50" w:rsidP="00C468E2">
            <w:pPr>
              <w:jc w:val="center"/>
              <w:rPr>
                <w:b/>
                <w:sz w:val="22"/>
                <w:szCs w:val="22"/>
              </w:rPr>
            </w:pPr>
          </w:p>
          <w:p w:rsidR="00892D50" w:rsidRDefault="00892D50" w:rsidP="00C468E2">
            <w:pPr>
              <w:jc w:val="center"/>
              <w:rPr>
                <w:b/>
                <w:sz w:val="22"/>
                <w:szCs w:val="22"/>
              </w:rPr>
            </w:pPr>
          </w:p>
          <w:p w:rsidR="00892D50" w:rsidRDefault="00892D50" w:rsidP="00C468E2">
            <w:pPr>
              <w:jc w:val="center"/>
              <w:rPr>
                <w:b/>
                <w:sz w:val="22"/>
                <w:szCs w:val="22"/>
              </w:rPr>
            </w:pPr>
          </w:p>
          <w:p w:rsidR="00892D50" w:rsidRDefault="00892D50" w:rsidP="00C468E2">
            <w:pPr>
              <w:jc w:val="center"/>
              <w:rPr>
                <w:b/>
                <w:sz w:val="22"/>
                <w:szCs w:val="22"/>
              </w:rPr>
            </w:pPr>
          </w:p>
          <w:p w:rsidR="00892D50" w:rsidRDefault="00892D50" w:rsidP="00C468E2">
            <w:pPr>
              <w:jc w:val="center"/>
              <w:rPr>
                <w:b/>
                <w:sz w:val="22"/>
                <w:szCs w:val="22"/>
              </w:rPr>
            </w:pPr>
          </w:p>
          <w:p w:rsidR="00892D50" w:rsidRDefault="00892D50" w:rsidP="00C468E2">
            <w:pPr>
              <w:jc w:val="center"/>
              <w:rPr>
                <w:b/>
                <w:sz w:val="22"/>
                <w:szCs w:val="22"/>
              </w:rPr>
            </w:pPr>
          </w:p>
          <w:p w:rsidR="00892D50" w:rsidRDefault="00892D50" w:rsidP="00C468E2">
            <w:pPr>
              <w:jc w:val="center"/>
              <w:rPr>
                <w:b/>
                <w:sz w:val="22"/>
                <w:szCs w:val="22"/>
              </w:rPr>
            </w:pPr>
          </w:p>
          <w:p w:rsidR="00892D50" w:rsidRDefault="00892D50" w:rsidP="00C468E2">
            <w:pPr>
              <w:jc w:val="center"/>
              <w:rPr>
                <w:b/>
                <w:sz w:val="22"/>
                <w:szCs w:val="22"/>
              </w:rPr>
            </w:pPr>
          </w:p>
          <w:p w:rsidR="00892D50" w:rsidRDefault="00892D50" w:rsidP="00C468E2">
            <w:pPr>
              <w:jc w:val="center"/>
              <w:rPr>
                <w:b/>
                <w:sz w:val="22"/>
                <w:szCs w:val="22"/>
              </w:rPr>
            </w:pPr>
          </w:p>
          <w:p w:rsidR="00892D50" w:rsidRDefault="00892D50" w:rsidP="00C468E2">
            <w:pPr>
              <w:jc w:val="center"/>
              <w:rPr>
                <w:b/>
                <w:sz w:val="22"/>
                <w:szCs w:val="22"/>
              </w:rPr>
            </w:pPr>
          </w:p>
          <w:p w:rsidR="00892D50" w:rsidRDefault="00892D50" w:rsidP="00C468E2">
            <w:pPr>
              <w:jc w:val="center"/>
              <w:rPr>
                <w:b/>
                <w:sz w:val="22"/>
                <w:szCs w:val="22"/>
              </w:rPr>
            </w:pPr>
          </w:p>
          <w:p w:rsidR="00892D50" w:rsidRDefault="00892D50" w:rsidP="00C468E2">
            <w:pPr>
              <w:jc w:val="center"/>
              <w:rPr>
                <w:b/>
                <w:sz w:val="22"/>
                <w:szCs w:val="22"/>
              </w:rPr>
            </w:pPr>
          </w:p>
          <w:p w:rsidR="00892D50" w:rsidRDefault="00892D50" w:rsidP="00C468E2">
            <w:pPr>
              <w:jc w:val="center"/>
              <w:rPr>
                <w:b/>
                <w:sz w:val="22"/>
                <w:szCs w:val="22"/>
              </w:rPr>
            </w:pPr>
          </w:p>
          <w:p w:rsidR="00892D50" w:rsidRDefault="00892D50" w:rsidP="00C468E2">
            <w:pPr>
              <w:jc w:val="center"/>
              <w:rPr>
                <w:b/>
                <w:sz w:val="22"/>
                <w:szCs w:val="22"/>
              </w:rPr>
            </w:pPr>
          </w:p>
          <w:p w:rsidR="00892D50" w:rsidRDefault="00892D50" w:rsidP="00C468E2">
            <w:pPr>
              <w:jc w:val="center"/>
              <w:rPr>
                <w:b/>
                <w:sz w:val="22"/>
                <w:szCs w:val="22"/>
              </w:rPr>
            </w:pPr>
          </w:p>
          <w:p w:rsidR="00892D50" w:rsidRDefault="00892D50" w:rsidP="00C468E2">
            <w:pPr>
              <w:jc w:val="center"/>
              <w:rPr>
                <w:b/>
                <w:sz w:val="22"/>
                <w:szCs w:val="22"/>
              </w:rPr>
            </w:pPr>
          </w:p>
          <w:p w:rsidR="00892D50" w:rsidRDefault="00892D50" w:rsidP="00C468E2">
            <w:pPr>
              <w:jc w:val="center"/>
              <w:rPr>
                <w:b/>
                <w:sz w:val="22"/>
                <w:szCs w:val="22"/>
              </w:rPr>
            </w:pPr>
          </w:p>
          <w:p w:rsidR="00892D50" w:rsidRDefault="00892D50" w:rsidP="00C468E2">
            <w:pPr>
              <w:jc w:val="center"/>
              <w:rPr>
                <w:b/>
                <w:sz w:val="22"/>
                <w:szCs w:val="22"/>
              </w:rPr>
            </w:pPr>
          </w:p>
          <w:p w:rsidR="00892D50" w:rsidRDefault="00892D50" w:rsidP="00C468E2">
            <w:pPr>
              <w:jc w:val="center"/>
              <w:rPr>
                <w:b/>
                <w:sz w:val="22"/>
                <w:szCs w:val="22"/>
              </w:rPr>
            </w:pPr>
          </w:p>
          <w:p w:rsidR="00892D50" w:rsidRDefault="00892D50" w:rsidP="00C468E2">
            <w:pPr>
              <w:jc w:val="center"/>
              <w:rPr>
                <w:b/>
                <w:sz w:val="22"/>
                <w:szCs w:val="22"/>
              </w:rPr>
            </w:pPr>
          </w:p>
          <w:p w:rsidR="00892D50" w:rsidRDefault="00892D50" w:rsidP="00C468E2">
            <w:pPr>
              <w:jc w:val="center"/>
              <w:rPr>
                <w:b/>
                <w:sz w:val="22"/>
                <w:szCs w:val="22"/>
              </w:rPr>
            </w:pPr>
          </w:p>
          <w:p w:rsidR="00892D50" w:rsidRDefault="00892D50" w:rsidP="00C468E2">
            <w:pPr>
              <w:jc w:val="center"/>
              <w:rPr>
                <w:b/>
                <w:sz w:val="22"/>
                <w:szCs w:val="22"/>
              </w:rPr>
            </w:pPr>
          </w:p>
          <w:p w:rsidR="00892D50" w:rsidRDefault="00892D50" w:rsidP="00C468E2">
            <w:pPr>
              <w:jc w:val="center"/>
              <w:rPr>
                <w:b/>
                <w:sz w:val="22"/>
                <w:szCs w:val="22"/>
              </w:rPr>
            </w:pPr>
          </w:p>
          <w:p w:rsidR="00892D50" w:rsidRDefault="00892D50" w:rsidP="00C468E2">
            <w:pPr>
              <w:jc w:val="center"/>
              <w:rPr>
                <w:b/>
                <w:sz w:val="22"/>
                <w:szCs w:val="22"/>
              </w:rPr>
            </w:pPr>
          </w:p>
          <w:p w:rsidR="00892D50" w:rsidRDefault="00892D50" w:rsidP="00C468E2">
            <w:pPr>
              <w:jc w:val="center"/>
              <w:rPr>
                <w:b/>
                <w:sz w:val="22"/>
                <w:szCs w:val="22"/>
              </w:rPr>
            </w:pPr>
          </w:p>
          <w:p w:rsidR="00892D50" w:rsidRDefault="00892D50" w:rsidP="00C468E2">
            <w:pPr>
              <w:jc w:val="center"/>
              <w:rPr>
                <w:b/>
                <w:sz w:val="22"/>
                <w:szCs w:val="22"/>
              </w:rPr>
            </w:pPr>
          </w:p>
          <w:p w:rsidR="00892D50" w:rsidRDefault="00892D50" w:rsidP="00C468E2">
            <w:pPr>
              <w:jc w:val="center"/>
              <w:rPr>
                <w:b/>
                <w:sz w:val="22"/>
                <w:szCs w:val="22"/>
              </w:rPr>
            </w:pPr>
          </w:p>
          <w:p w:rsidR="00892D50" w:rsidRDefault="00892D50" w:rsidP="00C468E2">
            <w:pPr>
              <w:jc w:val="center"/>
              <w:rPr>
                <w:b/>
                <w:sz w:val="22"/>
                <w:szCs w:val="22"/>
              </w:rPr>
            </w:pPr>
          </w:p>
          <w:p w:rsidR="00892D50" w:rsidRPr="00FE6B5C" w:rsidRDefault="00892D50" w:rsidP="00C468E2">
            <w:pPr>
              <w:jc w:val="center"/>
              <w:rPr>
                <w:b/>
                <w:sz w:val="22"/>
                <w:szCs w:val="22"/>
              </w:rPr>
            </w:pPr>
          </w:p>
          <w:p w:rsidR="00901D03" w:rsidRPr="00FE6B5C" w:rsidRDefault="00901D03" w:rsidP="00C468E2">
            <w:pPr>
              <w:jc w:val="center"/>
              <w:rPr>
                <w:b/>
                <w:sz w:val="22"/>
                <w:szCs w:val="22"/>
              </w:rPr>
            </w:pPr>
          </w:p>
          <w:p w:rsidR="00901D03" w:rsidRPr="00FE6B5C" w:rsidRDefault="00901D03" w:rsidP="00C468E2">
            <w:pPr>
              <w:jc w:val="center"/>
              <w:rPr>
                <w:b/>
                <w:sz w:val="22"/>
                <w:szCs w:val="22"/>
              </w:rPr>
            </w:pPr>
          </w:p>
          <w:p w:rsidR="00901D03" w:rsidRPr="00FE6B5C" w:rsidRDefault="00901D03" w:rsidP="00C468E2">
            <w:pPr>
              <w:jc w:val="center"/>
              <w:rPr>
                <w:b/>
                <w:sz w:val="22"/>
                <w:szCs w:val="22"/>
              </w:rPr>
            </w:pPr>
          </w:p>
          <w:p w:rsidR="00901D03" w:rsidRPr="00FE6B5C" w:rsidRDefault="00901D03" w:rsidP="00C468E2">
            <w:pPr>
              <w:jc w:val="center"/>
              <w:rPr>
                <w:b/>
                <w:sz w:val="22"/>
                <w:szCs w:val="22"/>
              </w:rPr>
            </w:pPr>
          </w:p>
        </w:tc>
      </w:tr>
    </w:tbl>
    <w:p w:rsidR="00901D03" w:rsidRPr="00FE6B5C" w:rsidRDefault="00901D03" w:rsidP="00901D03">
      <w:pPr>
        <w:spacing w:line="216" w:lineRule="auto"/>
        <w:jc w:val="right"/>
        <w:rPr>
          <w:bCs/>
          <w:sz w:val="22"/>
          <w:szCs w:val="22"/>
        </w:rPr>
      </w:pPr>
    </w:p>
    <w:p w:rsidR="00901D03" w:rsidRPr="00FE6B5C" w:rsidRDefault="00901D03" w:rsidP="00901D03">
      <w:pPr>
        <w:spacing w:line="216" w:lineRule="auto"/>
        <w:jc w:val="right"/>
        <w:rPr>
          <w:bCs/>
          <w:sz w:val="22"/>
          <w:szCs w:val="22"/>
        </w:rPr>
      </w:pPr>
      <w:r w:rsidRPr="00FE6B5C">
        <w:rPr>
          <w:bCs/>
          <w:sz w:val="22"/>
          <w:szCs w:val="22"/>
        </w:rPr>
        <w:t>Приложение № 2</w:t>
      </w:r>
    </w:p>
    <w:p w:rsidR="00901D03" w:rsidRPr="00FE6B5C" w:rsidRDefault="00901D03" w:rsidP="00901D03">
      <w:pPr>
        <w:spacing w:line="216" w:lineRule="auto"/>
        <w:jc w:val="right"/>
        <w:rPr>
          <w:bCs/>
          <w:sz w:val="22"/>
          <w:szCs w:val="22"/>
        </w:rPr>
      </w:pPr>
      <w:r w:rsidRPr="00FE6B5C">
        <w:rPr>
          <w:bCs/>
          <w:sz w:val="22"/>
          <w:szCs w:val="22"/>
        </w:rPr>
        <w:t>к муниципальному контракту</w:t>
      </w:r>
    </w:p>
    <w:p w:rsidR="00901D03" w:rsidRPr="00FE6B5C" w:rsidRDefault="00901D03" w:rsidP="00901D03">
      <w:pPr>
        <w:spacing w:line="216" w:lineRule="auto"/>
        <w:jc w:val="right"/>
        <w:rPr>
          <w:bCs/>
          <w:sz w:val="22"/>
          <w:szCs w:val="22"/>
        </w:rPr>
      </w:pPr>
      <w:r w:rsidRPr="00FE6B5C">
        <w:rPr>
          <w:bCs/>
          <w:sz w:val="22"/>
          <w:szCs w:val="22"/>
        </w:rPr>
        <w:t>№___________________</w:t>
      </w:r>
    </w:p>
    <w:p w:rsidR="00901D03" w:rsidRPr="00FE6B5C" w:rsidRDefault="00901D03" w:rsidP="00901D03">
      <w:pPr>
        <w:spacing w:line="216" w:lineRule="auto"/>
        <w:jc w:val="right"/>
        <w:rPr>
          <w:b/>
          <w:bCs/>
          <w:sz w:val="22"/>
          <w:szCs w:val="22"/>
        </w:rPr>
      </w:pPr>
      <w:r w:rsidRPr="00FE6B5C">
        <w:rPr>
          <w:bCs/>
          <w:sz w:val="22"/>
          <w:szCs w:val="22"/>
        </w:rPr>
        <w:t>от______» _</w:t>
      </w:r>
      <w:r>
        <w:rPr>
          <w:bCs/>
          <w:sz w:val="22"/>
          <w:szCs w:val="22"/>
        </w:rPr>
        <w:t>__________2017</w:t>
      </w:r>
      <w:r w:rsidRPr="00FE6B5C">
        <w:rPr>
          <w:bCs/>
          <w:sz w:val="22"/>
          <w:szCs w:val="22"/>
        </w:rPr>
        <w:t xml:space="preserve"> г.</w:t>
      </w:r>
    </w:p>
    <w:p w:rsidR="00901D03" w:rsidRPr="00FE6B5C" w:rsidRDefault="00901D03" w:rsidP="00901D03">
      <w:pPr>
        <w:spacing w:line="216" w:lineRule="auto"/>
        <w:jc w:val="right"/>
        <w:rPr>
          <w:bCs/>
          <w:sz w:val="22"/>
          <w:szCs w:val="22"/>
        </w:rPr>
      </w:pPr>
    </w:p>
    <w:p w:rsidR="00901D03" w:rsidRPr="00FE6B5C" w:rsidRDefault="00901D03" w:rsidP="00901D03">
      <w:pPr>
        <w:spacing w:line="216" w:lineRule="auto"/>
        <w:jc w:val="right"/>
        <w:rPr>
          <w:bCs/>
          <w:sz w:val="22"/>
          <w:szCs w:val="22"/>
        </w:rPr>
      </w:pPr>
    </w:p>
    <w:p w:rsidR="00901D03" w:rsidRPr="00FE6B5C" w:rsidRDefault="00901D03" w:rsidP="00901D03">
      <w:pPr>
        <w:spacing w:line="216" w:lineRule="auto"/>
        <w:jc w:val="right"/>
        <w:rPr>
          <w:bCs/>
          <w:sz w:val="22"/>
          <w:szCs w:val="22"/>
        </w:rPr>
      </w:pPr>
    </w:p>
    <w:p w:rsidR="00901D03" w:rsidRPr="00FE6B5C" w:rsidRDefault="00901D03" w:rsidP="00901D03">
      <w:pPr>
        <w:jc w:val="center"/>
        <w:rPr>
          <w:sz w:val="22"/>
          <w:szCs w:val="22"/>
        </w:rPr>
      </w:pPr>
    </w:p>
    <w:p w:rsidR="00901D03" w:rsidRPr="00FE6B5C" w:rsidRDefault="00901D03" w:rsidP="00901D03">
      <w:pPr>
        <w:jc w:val="center"/>
        <w:rPr>
          <w:sz w:val="22"/>
          <w:szCs w:val="22"/>
        </w:rPr>
      </w:pPr>
    </w:p>
    <w:p w:rsidR="00901D03" w:rsidRPr="00FE6B5C" w:rsidRDefault="00901D03" w:rsidP="00901D03">
      <w:pPr>
        <w:jc w:val="center"/>
        <w:rPr>
          <w:sz w:val="22"/>
          <w:szCs w:val="22"/>
        </w:rPr>
      </w:pPr>
    </w:p>
    <w:p w:rsidR="00901D03" w:rsidRPr="00FE6B5C" w:rsidRDefault="00901D03" w:rsidP="00901D03">
      <w:pPr>
        <w:jc w:val="center"/>
        <w:rPr>
          <w:b/>
          <w:sz w:val="22"/>
          <w:szCs w:val="22"/>
        </w:rPr>
      </w:pPr>
      <w:r w:rsidRPr="00FE6B5C">
        <w:rPr>
          <w:b/>
          <w:sz w:val="22"/>
          <w:szCs w:val="22"/>
        </w:rPr>
        <w:t>ГАРАНТИЙНЫЙ ПАСПОРТ</w:t>
      </w:r>
    </w:p>
    <w:p w:rsidR="00901D03" w:rsidRPr="00FE6B5C" w:rsidRDefault="00901D03" w:rsidP="00901D03">
      <w:pPr>
        <w:jc w:val="center"/>
        <w:rPr>
          <w:b/>
          <w:sz w:val="22"/>
          <w:szCs w:val="22"/>
        </w:rPr>
      </w:pPr>
    </w:p>
    <w:p w:rsidR="00901D03" w:rsidRPr="00FE6B5C" w:rsidRDefault="00901D03" w:rsidP="00901D03">
      <w:pPr>
        <w:jc w:val="center"/>
        <w:rPr>
          <w:b/>
          <w:sz w:val="22"/>
          <w:szCs w:val="22"/>
        </w:rPr>
      </w:pPr>
      <w:r w:rsidRPr="00FE6B5C">
        <w:rPr>
          <w:b/>
          <w:sz w:val="22"/>
          <w:szCs w:val="22"/>
        </w:rPr>
        <w:t>на законченный ремонтом участок</w:t>
      </w:r>
    </w:p>
    <w:p w:rsidR="00901D03" w:rsidRPr="00FE6B5C" w:rsidRDefault="00901D03" w:rsidP="00901D03">
      <w:pPr>
        <w:jc w:val="center"/>
        <w:rPr>
          <w:b/>
          <w:sz w:val="22"/>
          <w:szCs w:val="22"/>
          <w:u w:val="single"/>
        </w:rPr>
      </w:pPr>
      <w:r w:rsidRPr="00FE6B5C">
        <w:rPr>
          <w:b/>
          <w:sz w:val="22"/>
          <w:szCs w:val="22"/>
          <w:u w:val="single"/>
        </w:rPr>
        <w:t>дорожного полотна ______________</w:t>
      </w:r>
    </w:p>
    <w:p w:rsidR="00901D03" w:rsidRPr="00FE6B5C" w:rsidRDefault="00901D03" w:rsidP="00901D03">
      <w:pPr>
        <w:jc w:val="center"/>
        <w:rPr>
          <w:b/>
          <w:sz w:val="22"/>
          <w:szCs w:val="22"/>
        </w:rPr>
      </w:pPr>
      <w:r w:rsidRPr="00FE6B5C">
        <w:rPr>
          <w:b/>
          <w:sz w:val="22"/>
          <w:szCs w:val="22"/>
        </w:rPr>
        <w:t xml:space="preserve"> (полное наименование автомобильной дороги,</w:t>
      </w:r>
    </w:p>
    <w:p w:rsidR="00901D03" w:rsidRPr="00FE6B5C" w:rsidRDefault="00901D03" w:rsidP="00901D03">
      <w:pPr>
        <w:jc w:val="center"/>
        <w:rPr>
          <w:b/>
          <w:sz w:val="22"/>
          <w:szCs w:val="22"/>
        </w:rPr>
      </w:pPr>
      <w:r w:rsidRPr="00FE6B5C">
        <w:rPr>
          <w:b/>
          <w:sz w:val="22"/>
          <w:szCs w:val="22"/>
        </w:rPr>
        <w:t>______________________________________________________</w:t>
      </w:r>
    </w:p>
    <w:p w:rsidR="00901D03" w:rsidRPr="00FE6B5C" w:rsidRDefault="00901D03" w:rsidP="00901D03">
      <w:pPr>
        <w:jc w:val="center"/>
        <w:rPr>
          <w:b/>
          <w:sz w:val="22"/>
          <w:szCs w:val="22"/>
        </w:rPr>
      </w:pPr>
      <w:r w:rsidRPr="00FE6B5C">
        <w:rPr>
          <w:b/>
          <w:sz w:val="22"/>
          <w:szCs w:val="22"/>
        </w:rPr>
        <w:t>адрес пускового комплекса)</w:t>
      </w:r>
    </w:p>
    <w:p w:rsidR="00901D03" w:rsidRPr="00FE6B5C" w:rsidRDefault="00901D03" w:rsidP="00901D03">
      <w:pPr>
        <w:jc w:val="center"/>
        <w:rPr>
          <w:b/>
          <w:color w:val="0000FF"/>
          <w:sz w:val="22"/>
          <w:szCs w:val="22"/>
        </w:rPr>
      </w:pPr>
    </w:p>
    <w:p w:rsidR="00901D03" w:rsidRPr="00FE6B5C" w:rsidRDefault="00901D03" w:rsidP="00901D03">
      <w:pPr>
        <w:jc w:val="center"/>
        <w:rPr>
          <w:sz w:val="22"/>
          <w:szCs w:val="22"/>
        </w:rPr>
      </w:pPr>
    </w:p>
    <w:p w:rsidR="00901D03" w:rsidRPr="00FE6B5C" w:rsidRDefault="00901D03" w:rsidP="00901D03">
      <w:pPr>
        <w:jc w:val="center"/>
        <w:rPr>
          <w:sz w:val="22"/>
          <w:szCs w:val="22"/>
        </w:rPr>
      </w:pPr>
    </w:p>
    <w:p w:rsidR="00901D03" w:rsidRPr="00FE6B5C" w:rsidRDefault="00901D03" w:rsidP="00901D03">
      <w:pPr>
        <w:jc w:val="center"/>
        <w:rPr>
          <w:sz w:val="22"/>
          <w:szCs w:val="22"/>
        </w:rPr>
      </w:pPr>
    </w:p>
    <w:p w:rsidR="00901D03" w:rsidRPr="00FE6B5C" w:rsidRDefault="00901D03" w:rsidP="00901D03">
      <w:pPr>
        <w:jc w:val="center"/>
        <w:rPr>
          <w:sz w:val="22"/>
          <w:szCs w:val="22"/>
        </w:rPr>
      </w:pPr>
    </w:p>
    <w:p w:rsidR="00901D03" w:rsidRPr="00FE6B5C" w:rsidRDefault="00901D03" w:rsidP="00901D03">
      <w:pPr>
        <w:jc w:val="center"/>
        <w:rPr>
          <w:sz w:val="22"/>
          <w:szCs w:val="22"/>
        </w:rPr>
      </w:pPr>
    </w:p>
    <w:p w:rsidR="00901D03" w:rsidRPr="00FE6B5C" w:rsidRDefault="00901D03" w:rsidP="00901D03">
      <w:pPr>
        <w:jc w:val="center"/>
        <w:rPr>
          <w:b/>
          <w:sz w:val="22"/>
          <w:szCs w:val="22"/>
        </w:rPr>
      </w:pPr>
      <w:r>
        <w:rPr>
          <w:b/>
          <w:sz w:val="22"/>
          <w:szCs w:val="22"/>
        </w:rPr>
        <w:t>2</w:t>
      </w:r>
      <w:r w:rsidRPr="00FE6B5C">
        <w:rPr>
          <w:b/>
          <w:sz w:val="22"/>
          <w:szCs w:val="22"/>
        </w:rPr>
        <w:t>0</w:t>
      </w:r>
      <w:r>
        <w:rPr>
          <w:b/>
          <w:sz w:val="22"/>
          <w:szCs w:val="22"/>
        </w:rPr>
        <w:t>17</w:t>
      </w:r>
      <w:r w:rsidRPr="00FE6B5C">
        <w:rPr>
          <w:b/>
          <w:sz w:val="22"/>
          <w:szCs w:val="22"/>
        </w:rPr>
        <w:t xml:space="preserve"> г.</w:t>
      </w:r>
    </w:p>
    <w:p w:rsidR="00901D03" w:rsidRPr="00FE6B5C" w:rsidRDefault="00901D03" w:rsidP="00901D03">
      <w:pPr>
        <w:jc w:val="center"/>
        <w:rPr>
          <w:b/>
          <w:sz w:val="22"/>
          <w:szCs w:val="22"/>
        </w:rPr>
      </w:pPr>
    </w:p>
    <w:p w:rsidR="00901D03" w:rsidRPr="00FE6B5C" w:rsidRDefault="00901D03" w:rsidP="00901D03">
      <w:pPr>
        <w:jc w:val="center"/>
        <w:rPr>
          <w:b/>
          <w:sz w:val="22"/>
          <w:szCs w:val="22"/>
        </w:rPr>
      </w:pPr>
    </w:p>
    <w:p w:rsidR="00901D03" w:rsidRPr="00FE6B5C" w:rsidRDefault="00901D03" w:rsidP="00901D03">
      <w:pPr>
        <w:jc w:val="center"/>
        <w:rPr>
          <w:b/>
          <w:sz w:val="22"/>
          <w:szCs w:val="22"/>
        </w:rPr>
      </w:pPr>
    </w:p>
    <w:p w:rsidR="00901D03" w:rsidRPr="00FE6B5C" w:rsidRDefault="00901D03" w:rsidP="00901D03">
      <w:pPr>
        <w:rPr>
          <w:sz w:val="22"/>
          <w:szCs w:val="22"/>
        </w:rPr>
      </w:pPr>
      <w:r w:rsidRPr="00FE6B5C">
        <w:rPr>
          <w:sz w:val="22"/>
          <w:szCs w:val="22"/>
        </w:rPr>
        <w:t>__________________________________________________________________</w:t>
      </w:r>
    </w:p>
    <w:p w:rsidR="00901D03" w:rsidRPr="00FE6B5C" w:rsidRDefault="00901D03" w:rsidP="00901D03">
      <w:pPr>
        <w:jc w:val="both"/>
        <w:rPr>
          <w:sz w:val="22"/>
          <w:szCs w:val="22"/>
        </w:rPr>
      </w:pPr>
      <w:r w:rsidRPr="00FE6B5C">
        <w:rPr>
          <w:sz w:val="22"/>
          <w:szCs w:val="22"/>
        </w:rPr>
        <w:t xml:space="preserve">     (полное наименование подрядной организации,</w:t>
      </w:r>
    </w:p>
    <w:p w:rsidR="00901D03" w:rsidRPr="00FE6B5C" w:rsidRDefault="00901D03" w:rsidP="00901D03">
      <w:pPr>
        <w:jc w:val="both"/>
        <w:rPr>
          <w:sz w:val="22"/>
          <w:szCs w:val="22"/>
        </w:rPr>
      </w:pPr>
      <w:r w:rsidRPr="00FE6B5C">
        <w:rPr>
          <w:sz w:val="22"/>
          <w:szCs w:val="22"/>
        </w:rPr>
        <w:t>__________________________________________________________________</w:t>
      </w:r>
    </w:p>
    <w:p w:rsidR="00901D03" w:rsidRPr="00FE6B5C" w:rsidRDefault="00901D03" w:rsidP="00901D03">
      <w:pPr>
        <w:jc w:val="both"/>
        <w:rPr>
          <w:sz w:val="22"/>
          <w:szCs w:val="22"/>
        </w:rPr>
      </w:pPr>
      <w:r w:rsidRPr="00FE6B5C">
        <w:rPr>
          <w:sz w:val="22"/>
          <w:szCs w:val="22"/>
        </w:rPr>
        <w:t xml:space="preserve">                     юридический адрес, ИНН)</w:t>
      </w:r>
    </w:p>
    <w:p w:rsidR="00901D03" w:rsidRPr="00FE6B5C" w:rsidRDefault="00901D03" w:rsidP="00901D03">
      <w:pPr>
        <w:jc w:val="both"/>
        <w:rPr>
          <w:sz w:val="22"/>
          <w:szCs w:val="22"/>
        </w:rPr>
      </w:pPr>
      <w:r w:rsidRPr="00FE6B5C">
        <w:rPr>
          <w:sz w:val="22"/>
          <w:szCs w:val="22"/>
        </w:rPr>
        <w:t>__________________________________________________________________</w:t>
      </w:r>
    </w:p>
    <w:p w:rsidR="00901D03" w:rsidRPr="00FE6B5C" w:rsidRDefault="00901D03" w:rsidP="00901D03">
      <w:pPr>
        <w:jc w:val="both"/>
        <w:rPr>
          <w:sz w:val="22"/>
          <w:szCs w:val="22"/>
        </w:rPr>
      </w:pPr>
      <w:r w:rsidRPr="00FE6B5C">
        <w:rPr>
          <w:sz w:val="22"/>
          <w:szCs w:val="22"/>
        </w:rPr>
        <w:t xml:space="preserve">   (№ муниципального контракта, на основании которого данная</w:t>
      </w:r>
    </w:p>
    <w:p w:rsidR="00901D03" w:rsidRPr="00FE6B5C" w:rsidRDefault="00901D03" w:rsidP="00901D03">
      <w:pPr>
        <w:jc w:val="both"/>
        <w:rPr>
          <w:sz w:val="22"/>
          <w:szCs w:val="22"/>
        </w:rPr>
      </w:pPr>
      <w:r w:rsidRPr="00FE6B5C">
        <w:rPr>
          <w:sz w:val="22"/>
          <w:szCs w:val="22"/>
        </w:rPr>
        <w:t>__________________________________________________________________</w:t>
      </w:r>
    </w:p>
    <w:p w:rsidR="00901D03" w:rsidRPr="00FE6B5C" w:rsidRDefault="00901D03" w:rsidP="00901D03">
      <w:pPr>
        <w:jc w:val="both"/>
        <w:rPr>
          <w:sz w:val="22"/>
          <w:szCs w:val="22"/>
        </w:rPr>
      </w:pPr>
      <w:r w:rsidRPr="00FE6B5C">
        <w:rPr>
          <w:sz w:val="22"/>
          <w:szCs w:val="22"/>
        </w:rPr>
        <w:t xml:space="preserve">                  организация выполняла работы)</w:t>
      </w:r>
    </w:p>
    <w:p w:rsidR="00901D03" w:rsidRPr="00FE6B5C" w:rsidRDefault="00901D03" w:rsidP="00901D03">
      <w:pPr>
        <w:jc w:val="both"/>
        <w:rPr>
          <w:sz w:val="22"/>
          <w:szCs w:val="22"/>
        </w:rPr>
      </w:pPr>
    </w:p>
    <w:p w:rsidR="00901D03" w:rsidRPr="00FE6B5C" w:rsidRDefault="00901D03" w:rsidP="00901D03">
      <w:pPr>
        <w:jc w:val="both"/>
        <w:rPr>
          <w:sz w:val="22"/>
          <w:szCs w:val="22"/>
        </w:rPr>
      </w:pPr>
      <w:r w:rsidRPr="00FE6B5C">
        <w:rPr>
          <w:sz w:val="22"/>
          <w:szCs w:val="22"/>
        </w:rPr>
        <w:t xml:space="preserve">    Законченный </w:t>
      </w:r>
      <w:r w:rsidRPr="00FE6B5C">
        <w:rPr>
          <w:color w:val="0000FF"/>
          <w:sz w:val="22"/>
          <w:szCs w:val="22"/>
        </w:rPr>
        <w:t xml:space="preserve">ремонтом </w:t>
      </w:r>
      <w:r w:rsidRPr="00FE6B5C">
        <w:rPr>
          <w:sz w:val="22"/>
          <w:szCs w:val="22"/>
        </w:rPr>
        <w:t xml:space="preserve">  участок автомобильной дороги </w:t>
      </w:r>
    </w:p>
    <w:p w:rsidR="00901D03" w:rsidRPr="00FE6B5C" w:rsidRDefault="00901D03" w:rsidP="00901D03">
      <w:pPr>
        <w:jc w:val="both"/>
        <w:rPr>
          <w:sz w:val="22"/>
          <w:szCs w:val="22"/>
        </w:rPr>
      </w:pPr>
      <w:r w:rsidRPr="00FE6B5C">
        <w:rPr>
          <w:sz w:val="22"/>
          <w:szCs w:val="22"/>
        </w:rPr>
        <w:t xml:space="preserve">__________________________________________________________________                                                       </w:t>
      </w:r>
    </w:p>
    <w:p w:rsidR="00901D03" w:rsidRPr="00FE6B5C" w:rsidRDefault="00901D03" w:rsidP="00901D03">
      <w:pPr>
        <w:jc w:val="both"/>
        <w:rPr>
          <w:sz w:val="22"/>
          <w:szCs w:val="22"/>
        </w:rPr>
      </w:pPr>
    </w:p>
    <w:p w:rsidR="00901D03" w:rsidRPr="00FE6B5C" w:rsidRDefault="00901D03" w:rsidP="00901D03">
      <w:pPr>
        <w:jc w:val="both"/>
        <w:rPr>
          <w:sz w:val="22"/>
          <w:szCs w:val="22"/>
        </w:rPr>
      </w:pPr>
      <w:r w:rsidRPr="00FE6B5C">
        <w:rPr>
          <w:sz w:val="22"/>
          <w:szCs w:val="22"/>
        </w:rPr>
        <w:t>__________________________________________________________________</w:t>
      </w:r>
    </w:p>
    <w:p w:rsidR="00901D03" w:rsidRPr="00FE6B5C" w:rsidRDefault="00901D03" w:rsidP="00901D03">
      <w:pPr>
        <w:jc w:val="both"/>
        <w:rPr>
          <w:sz w:val="22"/>
          <w:szCs w:val="22"/>
        </w:rPr>
      </w:pPr>
      <w:r w:rsidRPr="00FE6B5C">
        <w:rPr>
          <w:sz w:val="22"/>
          <w:szCs w:val="22"/>
        </w:rPr>
        <w:t xml:space="preserve">                (полное наименование автомобильной дороги,</w:t>
      </w:r>
    </w:p>
    <w:p w:rsidR="00901D03" w:rsidRPr="00FE6B5C" w:rsidRDefault="00901D03" w:rsidP="00901D03">
      <w:pPr>
        <w:jc w:val="both"/>
        <w:rPr>
          <w:sz w:val="22"/>
          <w:szCs w:val="22"/>
        </w:rPr>
      </w:pPr>
      <w:r w:rsidRPr="00FE6B5C">
        <w:rPr>
          <w:sz w:val="22"/>
          <w:szCs w:val="22"/>
        </w:rPr>
        <w:t>__________________________________________________________________</w:t>
      </w:r>
    </w:p>
    <w:p w:rsidR="00901D03" w:rsidRPr="00FE6B5C" w:rsidRDefault="00901D03" w:rsidP="00901D03">
      <w:pPr>
        <w:jc w:val="both"/>
        <w:rPr>
          <w:sz w:val="22"/>
          <w:szCs w:val="22"/>
        </w:rPr>
      </w:pPr>
      <w:r w:rsidRPr="00FE6B5C">
        <w:rPr>
          <w:sz w:val="22"/>
          <w:szCs w:val="22"/>
        </w:rPr>
        <w:t xml:space="preserve">                    адрес пускового комплекса)</w:t>
      </w:r>
    </w:p>
    <w:p w:rsidR="00901D03" w:rsidRPr="00FE6B5C" w:rsidRDefault="00901D03" w:rsidP="00901D03">
      <w:pPr>
        <w:jc w:val="both"/>
        <w:rPr>
          <w:sz w:val="22"/>
          <w:szCs w:val="22"/>
        </w:rPr>
      </w:pPr>
      <w:r w:rsidRPr="00FE6B5C">
        <w:rPr>
          <w:sz w:val="22"/>
          <w:szCs w:val="22"/>
        </w:rPr>
        <w:t>принят в   эксплуатацию   ____________________________________________</w:t>
      </w:r>
    </w:p>
    <w:p w:rsidR="00901D03" w:rsidRPr="00FE6B5C" w:rsidRDefault="00901D03" w:rsidP="00901D03">
      <w:pPr>
        <w:jc w:val="center"/>
        <w:rPr>
          <w:sz w:val="22"/>
          <w:szCs w:val="22"/>
        </w:rPr>
      </w:pPr>
      <w:r w:rsidRPr="00FE6B5C">
        <w:rPr>
          <w:sz w:val="22"/>
          <w:szCs w:val="22"/>
        </w:rPr>
        <w:t>(эксплуатирующая организация)</w:t>
      </w:r>
    </w:p>
    <w:p w:rsidR="00901D03" w:rsidRPr="00FE6B5C" w:rsidRDefault="00901D03" w:rsidP="00901D03">
      <w:pPr>
        <w:jc w:val="both"/>
        <w:rPr>
          <w:sz w:val="22"/>
          <w:szCs w:val="22"/>
        </w:rPr>
      </w:pPr>
      <w:r w:rsidRPr="00FE6B5C">
        <w:rPr>
          <w:sz w:val="22"/>
          <w:szCs w:val="22"/>
        </w:rPr>
        <w:t>________________________________</w:t>
      </w:r>
    </w:p>
    <w:p w:rsidR="00901D03" w:rsidRPr="00FE6B5C" w:rsidRDefault="00901D03" w:rsidP="00901D03">
      <w:pPr>
        <w:jc w:val="both"/>
        <w:rPr>
          <w:sz w:val="22"/>
          <w:szCs w:val="22"/>
        </w:rPr>
      </w:pPr>
      <w:r w:rsidRPr="00FE6B5C">
        <w:rPr>
          <w:sz w:val="22"/>
          <w:szCs w:val="22"/>
        </w:rPr>
        <w:t xml:space="preserve"> (дата приемки, число, месяц, год)</w:t>
      </w:r>
    </w:p>
    <w:p w:rsidR="00901D03" w:rsidRPr="00FE6B5C" w:rsidRDefault="00901D03" w:rsidP="00901D03">
      <w:pPr>
        <w:jc w:val="both"/>
        <w:rPr>
          <w:sz w:val="22"/>
          <w:szCs w:val="22"/>
        </w:rPr>
      </w:pPr>
      <w:r w:rsidRPr="00FE6B5C">
        <w:rPr>
          <w:sz w:val="22"/>
          <w:szCs w:val="22"/>
        </w:rPr>
        <w:t>Работы выполнены по проекту, разработанному _________________________</w:t>
      </w:r>
    </w:p>
    <w:p w:rsidR="00901D03" w:rsidRPr="00FE6B5C" w:rsidRDefault="00901D03" w:rsidP="00901D03">
      <w:pPr>
        <w:jc w:val="both"/>
        <w:rPr>
          <w:sz w:val="22"/>
          <w:szCs w:val="22"/>
        </w:rPr>
      </w:pPr>
      <w:r w:rsidRPr="00FE6B5C">
        <w:rPr>
          <w:sz w:val="22"/>
          <w:szCs w:val="22"/>
        </w:rPr>
        <w:t xml:space="preserve">                                                                                         (полное наименование</w:t>
      </w:r>
    </w:p>
    <w:p w:rsidR="00901D03" w:rsidRPr="00FE6B5C" w:rsidRDefault="00901D03" w:rsidP="00901D03">
      <w:pPr>
        <w:jc w:val="both"/>
        <w:rPr>
          <w:sz w:val="22"/>
          <w:szCs w:val="22"/>
        </w:rPr>
      </w:pPr>
      <w:r w:rsidRPr="00FE6B5C">
        <w:rPr>
          <w:sz w:val="22"/>
          <w:szCs w:val="22"/>
        </w:rPr>
        <w:t>__________________________________________________________________</w:t>
      </w:r>
    </w:p>
    <w:p w:rsidR="00901D03" w:rsidRPr="00FE6B5C" w:rsidRDefault="00901D03" w:rsidP="00901D03">
      <w:pPr>
        <w:jc w:val="both"/>
        <w:rPr>
          <w:sz w:val="22"/>
          <w:szCs w:val="22"/>
        </w:rPr>
      </w:pPr>
      <w:r w:rsidRPr="00FE6B5C">
        <w:rPr>
          <w:sz w:val="22"/>
          <w:szCs w:val="22"/>
        </w:rPr>
        <w:t xml:space="preserve">                 проектной организации,</w:t>
      </w:r>
    </w:p>
    <w:p w:rsidR="00901D03" w:rsidRPr="00FE6B5C" w:rsidRDefault="00901D03" w:rsidP="00901D03">
      <w:pPr>
        <w:jc w:val="both"/>
        <w:rPr>
          <w:sz w:val="22"/>
          <w:szCs w:val="22"/>
        </w:rPr>
      </w:pPr>
      <w:r w:rsidRPr="00FE6B5C">
        <w:rPr>
          <w:sz w:val="22"/>
          <w:szCs w:val="22"/>
        </w:rPr>
        <w:t>__________________________________________________________________</w:t>
      </w:r>
    </w:p>
    <w:p w:rsidR="00901D03" w:rsidRPr="00FE6B5C" w:rsidRDefault="00901D03" w:rsidP="00901D03">
      <w:pPr>
        <w:jc w:val="both"/>
        <w:rPr>
          <w:sz w:val="22"/>
          <w:szCs w:val="22"/>
        </w:rPr>
      </w:pPr>
      <w:r w:rsidRPr="00FE6B5C">
        <w:rPr>
          <w:sz w:val="22"/>
          <w:szCs w:val="22"/>
        </w:rPr>
        <w:t xml:space="preserve">                     юридический адрес, ИНН)</w:t>
      </w:r>
    </w:p>
    <w:p w:rsidR="00901D03" w:rsidRPr="00FE6B5C" w:rsidRDefault="00901D03" w:rsidP="00901D03">
      <w:pPr>
        <w:jc w:val="both"/>
        <w:rPr>
          <w:sz w:val="22"/>
          <w:szCs w:val="22"/>
        </w:rPr>
      </w:pPr>
      <w:r w:rsidRPr="00FE6B5C">
        <w:rPr>
          <w:sz w:val="22"/>
          <w:szCs w:val="22"/>
        </w:rPr>
        <w:t>Инженерное сопровождение проекта __________________________________</w:t>
      </w:r>
    </w:p>
    <w:p w:rsidR="00901D03" w:rsidRPr="00FE6B5C" w:rsidRDefault="00901D03" w:rsidP="00901D03">
      <w:pPr>
        <w:jc w:val="both"/>
        <w:rPr>
          <w:sz w:val="22"/>
          <w:szCs w:val="22"/>
        </w:rPr>
      </w:pPr>
      <w:r w:rsidRPr="00FE6B5C">
        <w:rPr>
          <w:sz w:val="22"/>
          <w:szCs w:val="22"/>
        </w:rPr>
        <w:t xml:space="preserve">                                                                    (полное наименование организации,</w:t>
      </w:r>
    </w:p>
    <w:p w:rsidR="00901D03" w:rsidRPr="00FE6B5C" w:rsidRDefault="00901D03" w:rsidP="00901D03">
      <w:pPr>
        <w:jc w:val="both"/>
        <w:rPr>
          <w:sz w:val="22"/>
          <w:szCs w:val="22"/>
        </w:rPr>
      </w:pPr>
      <w:r w:rsidRPr="00FE6B5C">
        <w:rPr>
          <w:sz w:val="22"/>
          <w:szCs w:val="22"/>
        </w:rPr>
        <w:t>__________________________________________________________________</w:t>
      </w:r>
    </w:p>
    <w:p w:rsidR="00901D03" w:rsidRPr="00FE6B5C" w:rsidRDefault="00901D03" w:rsidP="00901D03">
      <w:pPr>
        <w:jc w:val="both"/>
        <w:rPr>
          <w:sz w:val="22"/>
          <w:szCs w:val="22"/>
        </w:rPr>
      </w:pPr>
      <w:r w:rsidRPr="00FE6B5C">
        <w:rPr>
          <w:sz w:val="22"/>
          <w:szCs w:val="22"/>
        </w:rPr>
        <w:lastRenderedPageBreak/>
        <w:t xml:space="preserve">             осуществлявшей инженерное сопровождение,</w:t>
      </w:r>
    </w:p>
    <w:p w:rsidR="00901D03" w:rsidRPr="00FE6B5C" w:rsidRDefault="00901D03" w:rsidP="00901D03">
      <w:pPr>
        <w:jc w:val="both"/>
        <w:rPr>
          <w:sz w:val="22"/>
          <w:szCs w:val="22"/>
        </w:rPr>
      </w:pPr>
      <w:r w:rsidRPr="00FE6B5C">
        <w:rPr>
          <w:sz w:val="22"/>
          <w:szCs w:val="22"/>
        </w:rPr>
        <w:t>__________________________________________________________________</w:t>
      </w:r>
    </w:p>
    <w:p w:rsidR="00901D03" w:rsidRPr="00FE6B5C" w:rsidRDefault="00901D03" w:rsidP="00901D03">
      <w:pPr>
        <w:jc w:val="both"/>
        <w:rPr>
          <w:sz w:val="22"/>
          <w:szCs w:val="22"/>
        </w:rPr>
      </w:pPr>
      <w:r w:rsidRPr="00FE6B5C">
        <w:rPr>
          <w:sz w:val="22"/>
          <w:szCs w:val="22"/>
        </w:rPr>
        <w:t xml:space="preserve">                     юридический адрес, ИНН)</w:t>
      </w:r>
    </w:p>
    <w:p w:rsidR="00901D03" w:rsidRPr="00FE6B5C" w:rsidRDefault="00901D03" w:rsidP="00901D03">
      <w:pPr>
        <w:jc w:val="both"/>
        <w:rPr>
          <w:sz w:val="22"/>
          <w:szCs w:val="22"/>
        </w:rPr>
      </w:pPr>
    </w:p>
    <w:p w:rsidR="00901D03" w:rsidRPr="00FE6B5C" w:rsidRDefault="00901D03" w:rsidP="00901D03">
      <w:pPr>
        <w:jc w:val="center"/>
        <w:rPr>
          <w:sz w:val="22"/>
          <w:szCs w:val="22"/>
        </w:rPr>
      </w:pPr>
      <w:r w:rsidRPr="00FE6B5C">
        <w:rPr>
          <w:sz w:val="22"/>
          <w:szCs w:val="22"/>
        </w:rPr>
        <w:t>ХАРАКТЕРИСТИКА</w:t>
      </w:r>
    </w:p>
    <w:p w:rsidR="00901D03" w:rsidRPr="00FE6B5C" w:rsidRDefault="00901D03" w:rsidP="00901D03">
      <w:pPr>
        <w:jc w:val="center"/>
        <w:rPr>
          <w:sz w:val="22"/>
          <w:szCs w:val="22"/>
        </w:rPr>
      </w:pPr>
      <w:r w:rsidRPr="00FE6B5C">
        <w:rPr>
          <w:sz w:val="22"/>
          <w:szCs w:val="22"/>
        </w:rPr>
        <w:t>введенного в эксплуатацию объекта</w:t>
      </w:r>
    </w:p>
    <w:p w:rsidR="00901D03" w:rsidRPr="00FE6B5C" w:rsidRDefault="00901D03" w:rsidP="00901D03">
      <w:pPr>
        <w:jc w:val="center"/>
        <w:rPr>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6615"/>
        <w:gridCol w:w="2160"/>
      </w:tblGrid>
      <w:tr w:rsidR="00901D03" w:rsidRPr="00FE6B5C" w:rsidTr="00C468E2">
        <w:trPr>
          <w:trHeight w:val="240"/>
        </w:trPr>
        <w:tc>
          <w:tcPr>
            <w:tcW w:w="6615" w:type="dxa"/>
            <w:tcBorders>
              <w:top w:val="single" w:sz="6" w:space="0" w:color="auto"/>
              <w:left w:val="single" w:sz="6" w:space="0" w:color="auto"/>
              <w:bottom w:val="single" w:sz="6" w:space="0" w:color="auto"/>
              <w:right w:val="single" w:sz="6" w:space="0" w:color="auto"/>
            </w:tcBorders>
          </w:tcPr>
          <w:p w:rsidR="00901D03" w:rsidRPr="00FE6B5C" w:rsidRDefault="00901D03" w:rsidP="00C468E2">
            <w:pPr>
              <w:rPr>
                <w:sz w:val="22"/>
                <w:szCs w:val="22"/>
              </w:rPr>
            </w:pPr>
            <w:r w:rsidRPr="00FE6B5C">
              <w:rPr>
                <w:sz w:val="22"/>
                <w:szCs w:val="22"/>
              </w:rPr>
              <w:t xml:space="preserve">Категория дороги                                </w:t>
            </w:r>
          </w:p>
        </w:tc>
        <w:tc>
          <w:tcPr>
            <w:tcW w:w="2160" w:type="dxa"/>
            <w:tcBorders>
              <w:top w:val="single" w:sz="6" w:space="0" w:color="auto"/>
              <w:left w:val="single" w:sz="6" w:space="0" w:color="auto"/>
              <w:bottom w:val="single" w:sz="6" w:space="0" w:color="auto"/>
              <w:right w:val="single" w:sz="6" w:space="0" w:color="auto"/>
            </w:tcBorders>
          </w:tcPr>
          <w:p w:rsidR="00901D03" w:rsidRPr="00FE6B5C" w:rsidRDefault="00901D03" w:rsidP="00C468E2">
            <w:pPr>
              <w:rPr>
                <w:sz w:val="22"/>
                <w:szCs w:val="22"/>
              </w:rPr>
            </w:pPr>
          </w:p>
        </w:tc>
      </w:tr>
      <w:tr w:rsidR="00901D03" w:rsidRPr="00FE6B5C" w:rsidTr="00C468E2">
        <w:trPr>
          <w:trHeight w:val="240"/>
        </w:trPr>
        <w:tc>
          <w:tcPr>
            <w:tcW w:w="6615" w:type="dxa"/>
            <w:tcBorders>
              <w:top w:val="single" w:sz="6" w:space="0" w:color="auto"/>
              <w:left w:val="single" w:sz="6" w:space="0" w:color="auto"/>
              <w:bottom w:val="single" w:sz="6" w:space="0" w:color="auto"/>
              <w:right w:val="single" w:sz="6" w:space="0" w:color="auto"/>
            </w:tcBorders>
          </w:tcPr>
          <w:p w:rsidR="00901D03" w:rsidRPr="00FE6B5C" w:rsidRDefault="00901D03" w:rsidP="00C468E2">
            <w:pPr>
              <w:rPr>
                <w:sz w:val="22"/>
                <w:szCs w:val="22"/>
              </w:rPr>
            </w:pPr>
            <w:r w:rsidRPr="00FE6B5C">
              <w:rPr>
                <w:sz w:val="22"/>
                <w:szCs w:val="22"/>
              </w:rPr>
              <w:t xml:space="preserve">Протяженность участка, км                       </w:t>
            </w:r>
          </w:p>
        </w:tc>
        <w:tc>
          <w:tcPr>
            <w:tcW w:w="2160" w:type="dxa"/>
            <w:tcBorders>
              <w:top w:val="single" w:sz="6" w:space="0" w:color="auto"/>
              <w:left w:val="single" w:sz="6" w:space="0" w:color="auto"/>
              <w:bottom w:val="single" w:sz="6" w:space="0" w:color="auto"/>
              <w:right w:val="single" w:sz="6" w:space="0" w:color="auto"/>
            </w:tcBorders>
          </w:tcPr>
          <w:p w:rsidR="00901D03" w:rsidRPr="00FE6B5C" w:rsidRDefault="00901D03" w:rsidP="00C468E2">
            <w:pPr>
              <w:rPr>
                <w:sz w:val="22"/>
                <w:szCs w:val="22"/>
              </w:rPr>
            </w:pPr>
          </w:p>
        </w:tc>
      </w:tr>
      <w:tr w:rsidR="00901D03" w:rsidRPr="00FE6B5C" w:rsidTr="00C468E2">
        <w:trPr>
          <w:trHeight w:val="240"/>
        </w:trPr>
        <w:tc>
          <w:tcPr>
            <w:tcW w:w="6615" w:type="dxa"/>
            <w:tcBorders>
              <w:top w:val="single" w:sz="6" w:space="0" w:color="auto"/>
              <w:left w:val="single" w:sz="6" w:space="0" w:color="auto"/>
              <w:bottom w:val="single" w:sz="6" w:space="0" w:color="auto"/>
              <w:right w:val="single" w:sz="6" w:space="0" w:color="auto"/>
            </w:tcBorders>
          </w:tcPr>
          <w:p w:rsidR="00901D03" w:rsidRPr="00FE6B5C" w:rsidRDefault="00901D03" w:rsidP="00C468E2">
            <w:pPr>
              <w:rPr>
                <w:sz w:val="22"/>
                <w:szCs w:val="22"/>
              </w:rPr>
            </w:pPr>
            <w:r w:rsidRPr="00FE6B5C">
              <w:rPr>
                <w:sz w:val="22"/>
                <w:szCs w:val="22"/>
              </w:rPr>
              <w:t xml:space="preserve">Ширина земляного полотна, м                     </w:t>
            </w:r>
          </w:p>
        </w:tc>
        <w:tc>
          <w:tcPr>
            <w:tcW w:w="2160" w:type="dxa"/>
            <w:tcBorders>
              <w:top w:val="single" w:sz="6" w:space="0" w:color="auto"/>
              <w:left w:val="single" w:sz="6" w:space="0" w:color="auto"/>
              <w:bottom w:val="single" w:sz="6" w:space="0" w:color="auto"/>
              <w:right w:val="single" w:sz="6" w:space="0" w:color="auto"/>
            </w:tcBorders>
          </w:tcPr>
          <w:p w:rsidR="00901D03" w:rsidRPr="00FE6B5C" w:rsidRDefault="00901D03" w:rsidP="00C468E2">
            <w:pPr>
              <w:rPr>
                <w:sz w:val="22"/>
                <w:szCs w:val="22"/>
              </w:rPr>
            </w:pPr>
          </w:p>
        </w:tc>
      </w:tr>
      <w:tr w:rsidR="00901D03" w:rsidRPr="00FE6B5C" w:rsidTr="00C468E2">
        <w:trPr>
          <w:trHeight w:val="240"/>
        </w:trPr>
        <w:tc>
          <w:tcPr>
            <w:tcW w:w="6615" w:type="dxa"/>
            <w:tcBorders>
              <w:top w:val="single" w:sz="6" w:space="0" w:color="auto"/>
              <w:left w:val="single" w:sz="6" w:space="0" w:color="auto"/>
              <w:bottom w:val="single" w:sz="6" w:space="0" w:color="auto"/>
              <w:right w:val="single" w:sz="6" w:space="0" w:color="auto"/>
            </w:tcBorders>
          </w:tcPr>
          <w:p w:rsidR="00901D03" w:rsidRPr="00FE6B5C" w:rsidRDefault="00901D03" w:rsidP="00C468E2">
            <w:pPr>
              <w:rPr>
                <w:sz w:val="22"/>
                <w:szCs w:val="22"/>
              </w:rPr>
            </w:pPr>
            <w:r w:rsidRPr="00FE6B5C">
              <w:rPr>
                <w:sz w:val="22"/>
                <w:szCs w:val="22"/>
              </w:rPr>
              <w:t xml:space="preserve">Ширина проезжей части, м                        </w:t>
            </w:r>
          </w:p>
        </w:tc>
        <w:tc>
          <w:tcPr>
            <w:tcW w:w="2160" w:type="dxa"/>
            <w:tcBorders>
              <w:top w:val="single" w:sz="6" w:space="0" w:color="auto"/>
              <w:left w:val="single" w:sz="6" w:space="0" w:color="auto"/>
              <w:bottom w:val="single" w:sz="6" w:space="0" w:color="auto"/>
              <w:right w:val="single" w:sz="6" w:space="0" w:color="auto"/>
            </w:tcBorders>
          </w:tcPr>
          <w:p w:rsidR="00901D03" w:rsidRPr="00FE6B5C" w:rsidRDefault="00901D03" w:rsidP="00C468E2">
            <w:pPr>
              <w:rPr>
                <w:sz w:val="22"/>
                <w:szCs w:val="22"/>
              </w:rPr>
            </w:pPr>
          </w:p>
        </w:tc>
      </w:tr>
      <w:tr w:rsidR="00901D03" w:rsidRPr="00FE6B5C" w:rsidTr="00C468E2">
        <w:trPr>
          <w:trHeight w:val="360"/>
        </w:trPr>
        <w:tc>
          <w:tcPr>
            <w:tcW w:w="6615" w:type="dxa"/>
            <w:tcBorders>
              <w:top w:val="single" w:sz="6" w:space="0" w:color="auto"/>
              <w:left w:val="single" w:sz="6" w:space="0" w:color="auto"/>
              <w:bottom w:val="single" w:sz="6" w:space="0" w:color="auto"/>
              <w:right w:val="single" w:sz="6" w:space="0" w:color="auto"/>
            </w:tcBorders>
          </w:tcPr>
          <w:p w:rsidR="00901D03" w:rsidRPr="00FE6B5C" w:rsidRDefault="00901D03" w:rsidP="00C468E2">
            <w:pPr>
              <w:rPr>
                <w:sz w:val="22"/>
                <w:szCs w:val="22"/>
              </w:rPr>
            </w:pPr>
            <w:r w:rsidRPr="00FE6B5C">
              <w:rPr>
                <w:sz w:val="22"/>
                <w:szCs w:val="22"/>
              </w:rPr>
              <w:t xml:space="preserve">Вид покрытия (асфальтобетонное,               </w:t>
            </w:r>
            <w:r w:rsidRPr="00FE6B5C">
              <w:rPr>
                <w:sz w:val="22"/>
                <w:szCs w:val="22"/>
              </w:rPr>
              <w:br/>
              <w:t xml:space="preserve">цементобетонное и т.д.)                         </w:t>
            </w:r>
          </w:p>
        </w:tc>
        <w:tc>
          <w:tcPr>
            <w:tcW w:w="2160" w:type="dxa"/>
            <w:tcBorders>
              <w:top w:val="single" w:sz="6" w:space="0" w:color="auto"/>
              <w:left w:val="single" w:sz="6" w:space="0" w:color="auto"/>
              <w:bottom w:val="single" w:sz="6" w:space="0" w:color="auto"/>
              <w:right w:val="single" w:sz="6" w:space="0" w:color="auto"/>
            </w:tcBorders>
          </w:tcPr>
          <w:p w:rsidR="00901D03" w:rsidRPr="00FE6B5C" w:rsidRDefault="00901D03" w:rsidP="00C468E2">
            <w:pPr>
              <w:rPr>
                <w:sz w:val="22"/>
                <w:szCs w:val="22"/>
              </w:rPr>
            </w:pPr>
          </w:p>
        </w:tc>
      </w:tr>
      <w:tr w:rsidR="00901D03" w:rsidRPr="00FE6B5C" w:rsidTr="00C468E2">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901D03" w:rsidRPr="00FE6B5C" w:rsidRDefault="00901D03" w:rsidP="00C468E2">
            <w:pPr>
              <w:rPr>
                <w:sz w:val="22"/>
                <w:szCs w:val="22"/>
              </w:rPr>
            </w:pPr>
            <w:r w:rsidRPr="00FE6B5C">
              <w:rPr>
                <w:sz w:val="22"/>
                <w:szCs w:val="22"/>
              </w:rPr>
              <w:t xml:space="preserve">Искусственные сооружения:                                       </w:t>
            </w:r>
          </w:p>
        </w:tc>
      </w:tr>
      <w:tr w:rsidR="00901D03" w:rsidRPr="00FE6B5C" w:rsidTr="00C468E2">
        <w:trPr>
          <w:trHeight w:val="240"/>
        </w:trPr>
        <w:tc>
          <w:tcPr>
            <w:tcW w:w="6615" w:type="dxa"/>
            <w:tcBorders>
              <w:top w:val="single" w:sz="6" w:space="0" w:color="auto"/>
              <w:left w:val="single" w:sz="6" w:space="0" w:color="auto"/>
              <w:bottom w:val="single" w:sz="6" w:space="0" w:color="auto"/>
              <w:right w:val="single" w:sz="6" w:space="0" w:color="auto"/>
            </w:tcBorders>
          </w:tcPr>
          <w:p w:rsidR="00901D03" w:rsidRPr="00FE6B5C" w:rsidRDefault="00901D03" w:rsidP="00C468E2">
            <w:pPr>
              <w:rPr>
                <w:sz w:val="22"/>
                <w:szCs w:val="22"/>
              </w:rPr>
            </w:pPr>
            <w:r w:rsidRPr="00FE6B5C">
              <w:rPr>
                <w:sz w:val="22"/>
                <w:szCs w:val="22"/>
              </w:rPr>
              <w:t xml:space="preserve">Мосты, путепроводы, тоннели, эстакады, шт./п. м  </w:t>
            </w:r>
          </w:p>
        </w:tc>
        <w:tc>
          <w:tcPr>
            <w:tcW w:w="2160" w:type="dxa"/>
            <w:tcBorders>
              <w:top w:val="single" w:sz="6" w:space="0" w:color="auto"/>
              <w:left w:val="single" w:sz="6" w:space="0" w:color="auto"/>
              <w:bottom w:val="single" w:sz="6" w:space="0" w:color="auto"/>
              <w:right w:val="single" w:sz="6" w:space="0" w:color="auto"/>
            </w:tcBorders>
          </w:tcPr>
          <w:p w:rsidR="00901D03" w:rsidRPr="00FE6B5C" w:rsidRDefault="00901D03" w:rsidP="00C468E2">
            <w:pPr>
              <w:rPr>
                <w:sz w:val="22"/>
                <w:szCs w:val="22"/>
              </w:rPr>
            </w:pPr>
          </w:p>
        </w:tc>
      </w:tr>
      <w:tr w:rsidR="00901D03" w:rsidRPr="00FE6B5C" w:rsidTr="00C468E2">
        <w:trPr>
          <w:trHeight w:val="240"/>
        </w:trPr>
        <w:tc>
          <w:tcPr>
            <w:tcW w:w="6615" w:type="dxa"/>
            <w:tcBorders>
              <w:top w:val="single" w:sz="6" w:space="0" w:color="auto"/>
              <w:left w:val="single" w:sz="6" w:space="0" w:color="auto"/>
              <w:bottom w:val="single" w:sz="6" w:space="0" w:color="auto"/>
              <w:right w:val="single" w:sz="6" w:space="0" w:color="auto"/>
            </w:tcBorders>
          </w:tcPr>
          <w:p w:rsidR="00901D03" w:rsidRPr="00FE6B5C" w:rsidRDefault="00901D03" w:rsidP="00C468E2">
            <w:pPr>
              <w:rPr>
                <w:sz w:val="22"/>
                <w:szCs w:val="22"/>
              </w:rPr>
            </w:pPr>
            <w:r w:rsidRPr="00FE6B5C">
              <w:rPr>
                <w:sz w:val="22"/>
                <w:szCs w:val="22"/>
              </w:rPr>
              <w:t xml:space="preserve">Водопропускные трубы, шт./п. м                   </w:t>
            </w:r>
          </w:p>
        </w:tc>
        <w:tc>
          <w:tcPr>
            <w:tcW w:w="2160" w:type="dxa"/>
            <w:tcBorders>
              <w:top w:val="single" w:sz="6" w:space="0" w:color="auto"/>
              <w:left w:val="single" w:sz="6" w:space="0" w:color="auto"/>
              <w:bottom w:val="single" w:sz="6" w:space="0" w:color="auto"/>
              <w:right w:val="single" w:sz="6" w:space="0" w:color="auto"/>
            </w:tcBorders>
          </w:tcPr>
          <w:p w:rsidR="00901D03" w:rsidRPr="00FE6B5C" w:rsidRDefault="00901D03" w:rsidP="00C468E2">
            <w:pPr>
              <w:rPr>
                <w:sz w:val="22"/>
                <w:szCs w:val="22"/>
              </w:rPr>
            </w:pPr>
          </w:p>
        </w:tc>
      </w:tr>
      <w:tr w:rsidR="00901D03" w:rsidRPr="00FE6B5C" w:rsidTr="00C468E2">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901D03" w:rsidRPr="00FE6B5C" w:rsidRDefault="00901D03" w:rsidP="00C468E2">
            <w:pPr>
              <w:rPr>
                <w:sz w:val="22"/>
                <w:szCs w:val="22"/>
              </w:rPr>
            </w:pPr>
            <w:r w:rsidRPr="00FE6B5C">
              <w:rPr>
                <w:sz w:val="22"/>
                <w:szCs w:val="22"/>
              </w:rPr>
              <w:t xml:space="preserve">Обустройство дороги:                                            </w:t>
            </w:r>
          </w:p>
        </w:tc>
      </w:tr>
      <w:tr w:rsidR="00901D03" w:rsidRPr="00FE6B5C" w:rsidTr="00C468E2">
        <w:trPr>
          <w:trHeight w:val="360"/>
        </w:trPr>
        <w:tc>
          <w:tcPr>
            <w:tcW w:w="6615" w:type="dxa"/>
            <w:tcBorders>
              <w:top w:val="single" w:sz="6" w:space="0" w:color="auto"/>
              <w:left w:val="single" w:sz="6" w:space="0" w:color="auto"/>
              <w:bottom w:val="single" w:sz="6" w:space="0" w:color="auto"/>
              <w:right w:val="single" w:sz="6" w:space="0" w:color="auto"/>
            </w:tcBorders>
          </w:tcPr>
          <w:p w:rsidR="00901D03" w:rsidRPr="00FE6B5C" w:rsidRDefault="00901D03" w:rsidP="00C468E2">
            <w:pPr>
              <w:rPr>
                <w:sz w:val="22"/>
                <w:szCs w:val="22"/>
              </w:rPr>
            </w:pPr>
            <w:r w:rsidRPr="00FE6B5C">
              <w:rPr>
                <w:sz w:val="22"/>
                <w:szCs w:val="22"/>
              </w:rPr>
              <w:t>Барьерное ограждение (</w:t>
            </w:r>
            <w:proofErr w:type="gramStart"/>
            <w:r w:rsidRPr="00FE6B5C">
              <w:rPr>
                <w:sz w:val="22"/>
                <w:szCs w:val="22"/>
              </w:rPr>
              <w:t xml:space="preserve">металлическое,   </w:t>
            </w:r>
            <w:proofErr w:type="gramEnd"/>
            <w:r w:rsidRPr="00FE6B5C">
              <w:rPr>
                <w:sz w:val="22"/>
                <w:szCs w:val="22"/>
              </w:rPr>
              <w:t xml:space="preserve">         </w:t>
            </w:r>
            <w:r w:rsidRPr="00FE6B5C">
              <w:rPr>
                <w:sz w:val="22"/>
                <w:szCs w:val="22"/>
              </w:rPr>
              <w:br/>
              <w:t xml:space="preserve">железобетонное и т.д.), м                       </w:t>
            </w:r>
          </w:p>
        </w:tc>
        <w:tc>
          <w:tcPr>
            <w:tcW w:w="2160" w:type="dxa"/>
            <w:tcBorders>
              <w:top w:val="single" w:sz="6" w:space="0" w:color="auto"/>
              <w:left w:val="single" w:sz="6" w:space="0" w:color="auto"/>
              <w:bottom w:val="single" w:sz="6" w:space="0" w:color="auto"/>
              <w:right w:val="single" w:sz="6" w:space="0" w:color="auto"/>
            </w:tcBorders>
          </w:tcPr>
          <w:p w:rsidR="00901D03" w:rsidRPr="00FE6B5C" w:rsidRDefault="00901D03" w:rsidP="00C468E2">
            <w:pPr>
              <w:rPr>
                <w:sz w:val="22"/>
                <w:szCs w:val="22"/>
              </w:rPr>
            </w:pPr>
          </w:p>
        </w:tc>
      </w:tr>
      <w:tr w:rsidR="00901D03" w:rsidRPr="00FE6B5C" w:rsidTr="00C468E2">
        <w:trPr>
          <w:trHeight w:val="240"/>
        </w:trPr>
        <w:tc>
          <w:tcPr>
            <w:tcW w:w="6615" w:type="dxa"/>
            <w:tcBorders>
              <w:top w:val="single" w:sz="6" w:space="0" w:color="auto"/>
              <w:left w:val="single" w:sz="6" w:space="0" w:color="auto"/>
              <w:bottom w:val="single" w:sz="6" w:space="0" w:color="auto"/>
              <w:right w:val="single" w:sz="6" w:space="0" w:color="auto"/>
            </w:tcBorders>
          </w:tcPr>
          <w:p w:rsidR="00901D03" w:rsidRPr="00FE6B5C" w:rsidRDefault="00901D03" w:rsidP="00C468E2">
            <w:pPr>
              <w:rPr>
                <w:sz w:val="22"/>
                <w:szCs w:val="22"/>
              </w:rPr>
            </w:pPr>
            <w:r w:rsidRPr="00FE6B5C">
              <w:rPr>
                <w:sz w:val="22"/>
                <w:szCs w:val="22"/>
              </w:rPr>
              <w:t xml:space="preserve">Сигнальные столбики, шт.                        </w:t>
            </w:r>
          </w:p>
        </w:tc>
        <w:tc>
          <w:tcPr>
            <w:tcW w:w="2160" w:type="dxa"/>
            <w:tcBorders>
              <w:top w:val="single" w:sz="6" w:space="0" w:color="auto"/>
              <w:left w:val="single" w:sz="6" w:space="0" w:color="auto"/>
              <w:bottom w:val="single" w:sz="6" w:space="0" w:color="auto"/>
              <w:right w:val="single" w:sz="6" w:space="0" w:color="auto"/>
            </w:tcBorders>
          </w:tcPr>
          <w:p w:rsidR="00901D03" w:rsidRPr="00FE6B5C" w:rsidRDefault="00901D03" w:rsidP="00C468E2">
            <w:pPr>
              <w:rPr>
                <w:sz w:val="22"/>
                <w:szCs w:val="22"/>
              </w:rPr>
            </w:pPr>
          </w:p>
        </w:tc>
      </w:tr>
      <w:tr w:rsidR="00901D03" w:rsidRPr="00FE6B5C" w:rsidTr="00C468E2">
        <w:trPr>
          <w:trHeight w:val="240"/>
        </w:trPr>
        <w:tc>
          <w:tcPr>
            <w:tcW w:w="6615" w:type="dxa"/>
            <w:tcBorders>
              <w:top w:val="single" w:sz="6" w:space="0" w:color="auto"/>
              <w:left w:val="single" w:sz="6" w:space="0" w:color="auto"/>
              <w:bottom w:val="single" w:sz="6" w:space="0" w:color="auto"/>
              <w:right w:val="single" w:sz="6" w:space="0" w:color="auto"/>
            </w:tcBorders>
          </w:tcPr>
          <w:p w:rsidR="00901D03" w:rsidRPr="00FE6B5C" w:rsidRDefault="00901D03" w:rsidP="00C468E2">
            <w:pPr>
              <w:rPr>
                <w:sz w:val="22"/>
                <w:szCs w:val="22"/>
              </w:rPr>
            </w:pPr>
            <w:r w:rsidRPr="00FE6B5C">
              <w:rPr>
                <w:sz w:val="22"/>
                <w:szCs w:val="22"/>
              </w:rPr>
              <w:t xml:space="preserve">Дорожные знаки, шт./кв. м                       </w:t>
            </w:r>
          </w:p>
        </w:tc>
        <w:tc>
          <w:tcPr>
            <w:tcW w:w="2160" w:type="dxa"/>
            <w:tcBorders>
              <w:top w:val="single" w:sz="6" w:space="0" w:color="auto"/>
              <w:left w:val="single" w:sz="6" w:space="0" w:color="auto"/>
              <w:bottom w:val="single" w:sz="6" w:space="0" w:color="auto"/>
              <w:right w:val="single" w:sz="6" w:space="0" w:color="auto"/>
            </w:tcBorders>
          </w:tcPr>
          <w:p w:rsidR="00901D03" w:rsidRPr="00FE6B5C" w:rsidRDefault="00901D03" w:rsidP="00C468E2">
            <w:pPr>
              <w:rPr>
                <w:sz w:val="22"/>
                <w:szCs w:val="22"/>
              </w:rPr>
            </w:pPr>
          </w:p>
        </w:tc>
      </w:tr>
      <w:tr w:rsidR="00901D03" w:rsidRPr="00FE6B5C" w:rsidTr="00C468E2">
        <w:trPr>
          <w:trHeight w:val="360"/>
        </w:trPr>
        <w:tc>
          <w:tcPr>
            <w:tcW w:w="6615" w:type="dxa"/>
            <w:tcBorders>
              <w:top w:val="single" w:sz="6" w:space="0" w:color="auto"/>
              <w:left w:val="single" w:sz="6" w:space="0" w:color="auto"/>
              <w:bottom w:val="single" w:sz="6" w:space="0" w:color="auto"/>
              <w:right w:val="single" w:sz="6" w:space="0" w:color="auto"/>
            </w:tcBorders>
          </w:tcPr>
          <w:p w:rsidR="00901D03" w:rsidRPr="00FE6B5C" w:rsidRDefault="00901D03" w:rsidP="00C468E2">
            <w:pPr>
              <w:rPr>
                <w:sz w:val="22"/>
                <w:szCs w:val="22"/>
              </w:rPr>
            </w:pPr>
            <w:r w:rsidRPr="00FE6B5C">
              <w:rPr>
                <w:sz w:val="22"/>
                <w:szCs w:val="22"/>
              </w:rPr>
              <w:t xml:space="preserve">Здания и сооружения эксплуатационной и          </w:t>
            </w:r>
            <w:r w:rsidRPr="00FE6B5C">
              <w:rPr>
                <w:sz w:val="22"/>
                <w:szCs w:val="22"/>
              </w:rPr>
              <w:br/>
              <w:t xml:space="preserve">автотранспортной служб, шт./кв. м               </w:t>
            </w:r>
          </w:p>
        </w:tc>
        <w:tc>
          <w:tcPr>
            <w:tcW w:w="2160" w:type="dxa"/>
            <w:tcBorders>
              <w:top w:val="single" w:sz="6" w:space="0" w:color="auto"/>
              <w:left w:val="single" w:sz="6" w:space="0" w:color="auto"/>
              <w:bottom w:val="single" w:sz="6" w:space="0" w:color="auto"/>
              <w:right w:val="single" w:sz="6" w:space="0" w:color="auto"/>
            </w:tcBorders>
          </w:tcPr>
          <w:p w:rsidR="00901D03" w:rsidRPr="00FE6B5C" w:rsidRDefault="00901D03" w:rsidP="00C468E2">
            <w:pPr>
              <w:rPr>
                <w:sz w:val="22"/>
                <w:szCs w:val="22"/>
              </w:rPr>
            </w:pPr>
          </w:p>
        </w:tc>
      </w:tr>
    </w:tbl>
    <w:p w:rsidR="00901D03" w:rsidRPr="00FE6B5C" w:rsidRDefault="00901D03" w:rsidP="00901D03">
      <w:pPr>
        <w:rPr>
          <w:sz w:val="22"/>
          <w:szCs w:val="22"/>
        </w:rPr>
      </w:pPr>
    </w:p>
    <w:p w:rsidR="00901D03" w:rsidRPr="00FE6B5C" w:rsidRDefault="00901D03" w:rsidP="00901D03">
      <w:pPr>
        <w:jc w:val="center"/>
        <w:rPr>
          <w:sz w:val="22"/>
          <w:szCs w:val="22"/>
        </w:rPr>
      </w:pPr>
      <w:r w:rsidRPr="00FE6B5C">
        <w:rPr>
          <w:sz w:val="22"/>
          <w:szCs w:val="22"/>
        </w:rPr>
        <w:t>ГАРАНТИЙНЫЕ СРОКИ</w:t>
      </w:r>
    </w:p>
    <w:p w:rsidR="00901D03" w:rsidRPr="00FE6B5C" w:rsidRDefault="00901D03" w:rsidP="00901D03">
      <w:pPr>
        <w:rPr>
          <w:sz w:val="22"/>
          <w:szCs w:val="22"/>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1"/>
        <w:gridCol w:w="2126"/>
      </w:tblGrid>
      <w:tr w:rsidR="00901D03" w:rsidRPr="00FE6B5C" w:rsidTr="00C468E2">
        <w:tc>
          <w:tcPr>
            <w:tcW w:w="6771" w:type="dxa"/>
          </w:tcPr>
          <w:p w:rsidR="00901D03" w:rsidRPr="00FE6B5C" w:rsidRDefault="00901D03" w:rsidP="00C468E2">
            <w:pPr>
              <w:jc w:val="both"/>
              <w:rPr>
                <w:color w:val="000000"/>
                <w:sz w:val="22"/>
                <w:szCs w:val="22"/>
              </w:rPr>
            </w:pPr>
            <w:r w:rsidRPr="00FE6B5C">
              <w:rPr>
                <w:color w:val="000000"/>
                <w:sz w:val="22"/>
                <w:szCs w:val="22"/>
              </w:rPr>
              <w:t xml:space="preserve">Щебеночное покрытие </w:t>
            </w:r>
          </w:p>
        </w:tc>
        <w:tc>
          <w:tcPr>
            <w:tcW w:w="2126" w:type="dxa"/>
          </w:tcPr>
          <w:p w:rsidR="00901D03" w:rsidRPr="00FE6B5C" w:rsidRDefault="00901D03" w:rsidP="00C468E2">
            <w:pPr>
              <w:jc w:val="both"/>
              <w:rPr>
                <w:color w:val="000000"/>
                <w:sz w:val="22"/>
                <w:szCs w:val="22"/>
              </w:rPr>
            </w:pPr>
            <w:r w:rsidRPr="00FE6B5C">
              <w:rPr>
                <w:color w:val="000000"/>
                <w:sz w:val="22"/>
                <w:szCs w:val="22"/>
              </w:rPr>
              <w:t>2 года</w:t>
            </w:r>
          </w:p>
        </w:tc>
      </w:tr>
      <w:tr w:rsidR="00901D03" w:rsidRPr="00FE6B5C" w:rsidTr="00C468E2">
        <w:tc>
          <w:tcPr>
            <w:tcW w:w="6771" w:type="dxa"/>
          </w:tcPr>
          <w:p w:rsidR="00901D03" w:rsidRPr="00FE6B5C" w:rsidRDefault="00901D03" w:rsidP="00C468E2">
            <w:pPr>
              <w:jc w:val="both"/>
              <w:rPr>
                <w:color w:val="000000"/>
                <w:sz w:val="22"/>
                <w:szCs w:val="22"/>
              </w:rPr>
            </w:pPr>
            <w:r w:rsidRPr="00FE6B5C">
              <w:rPr>
                <w:color w:val="000000"/>
                <w:sz w:val="22"/>
                <w:szCs w:val="22"/>
              </w:rPr>
              <w:t xml:space="preserve">водопропускные трубы, регуляционные сооружения </w:t>
            </w:r>
          </w:p>
        </w:tc>
        <w:tc>
          <w:tcPr>
            <w:tcW w:w="2126" w:type="dxa"/>
          </w:tcPr>
          <w:p w:rsidR="00901D03" w:rsidRPr="00FE6B5C" w:rsidRDefault="00901D03" w:rsidP="00C468E2">
            <w:pPr>
              <w:jc w:val="both"/>
              <w:rPr>
                <w:color w:val="000000"/>
                <w:sz w:val="22"/>
                <w:szCs w:val="22"/>
              </w:rPr>
            </w:pPr>
            <w:r w:rsidRPr="00FE6B5C">
              <w:rPr>
                <w:color w:val="000000"/>
                <w:sz w:val="22"/>
                <w:szCs w:val="22"/>
              </w:rPr>
              <w:t>6 лет</w:t>
            </w:r>
          </w:p>
        </w:tc>
      </w:tr>
      <w:tr w:rsidR="00901D03" w:rsidRPr="00FE6B5C" w:rsidTr="00C468E2">
        <w:tc>
          <w:tcPr>
            <w:tcW w:w="6771" w:type="dxa"/>
          </w:tcPr>
          <w:p w:rsidR="00901D03" w:rsidRPr="00FE6B5C" w:rsidRDefault="00901D03" w:rsidP="00C468E2">
            <w:pPr>
              <w:jc w:val="both"/>
              <w:rPr>
                <w:color w:val="000000"/>
                <w:sz w:val="22"/>
                <w:szCs w:val="22"/>
              </w:rPr>
            </w:pPr>
            <w:r w:rsidRPr="00FE6B5C">
              <w:rPr>
                <w:color w:val="000000"/>
                <w:sz w:val="22"/>
                <w:szCs w:val="22"/>
              </w:rPr>
              <w:t>Земляное полотно</w:t>
            </w:r>
          </w:p>
        </w:tc>
        <w:tc>
          <w:tcPr>
            <w:tcW w:w="2126" w:type="dxa"/>
          </w:tcPr>
          <w:p w:rsidR="00901D03" w:rsidRPr="00FE6B5C" w:rsidRDefault="00901D03" w:rsidP="00C468E2">
            <w:pPr>
              <w:jc w:val="both"/>
              <w:rPr>
                <w:color w:val="000000"/>
                <w:sz w:val="22"/>
                <w:szCs w:val="22"/>
              </w:rPr>
            </w:pPr>
            <w:r w:rsidRPr="00FE6B5C">
              <w:rPr>
                <w:color w:val="000000"/>
                <w:sz w:val="22"/>
                <w:szCs w:val="22"/>
              </w:rPr>
              <w:t>8 лет</w:t>
            </w:r>
          </w:p>
        </w:tc>
      </w:tr>
      <w:tr w:rsidR="00901D03" w:rsidRPr="00FE6B5C" w:rsidTr="00C468E2">
        <w:tc>
          <w:tcPr>
            <w:tcW w:w="6771" w:type="dxa"/>
          </w:tcPr>
          <w:p w:rsidR="00901D03" w:rsidRPr="00FE6B5C" w:rsidRDefault="00901D03" w:rsidP="00C468E2">
            <w:pPr>
              <w:jc w:val="both"/>
              <w:rPr>
                <w:color w:val="000000"/>
                <w:sz w:val="22"/>
                <w:szCs w:val="22"/>
              </w:rPr>
            </w:pPr>
            <w:r w:rsidRPr="00FE6B5C">
              <w:rPr>
                <w:color w:val="000000"/>
                <w:sz w:val="22"/>
                <w:szCs w:val="22"/>
              </w:rPr>
              <w:t>Основание дорожной одежды</w:t>
            </w:r>
          </w:p>
        </w:tc>
        <w:tc>
          <w:tcPr>
            <w:tcW w:w="2126" w:type="dxa"/>
          </w:tcPr>
          <w:p w:rsidR="00901D03" w:rsidRPr="00FE6B5C" w:rsidRDefault="00901D03" w:rsidP="00C468E2">
            <w:pPr>
              <w:jc w:val="both"/>
              <w:rPr>
                <w:color w:val="000000"/>
                <w:sz w:val="22"/>
                <w:szCs w:val="22"/>
              </w:rPr>
            </w:pPr>
            <w:r w:rsidRPr="00FE6B5C">
              <w:rPr>
                <w:color w:val="000000"/>
                <w:sz w:val="22"/>
                <w:szCs w:val="22"/>
              </w:rPr>
              <w:t>6 лет</w:t>
            </w:r>
          </w:p>
        </w:tc>
      </w:tr>
      <w:tr w:rsidR="00901D03" w:rsidRPr="00FE6B5C" w:rsidTr="00C468E2">
        <w:tc>
          <w:tcPr>
            <w:tcW w:w="6771" w:type="dxa"/>
          </w:tcPr>
          <w:p w:rsidR="00901D03" w:rsidRPr="00FE6B5C" w:rsidRDefault="00901D03" w:rsidP="00C468E2">
            <w:pPr>
              <w:jc w:val="both"/>
              <w:rPr>
                <w:color w:val="000000"/>
                <w:sz w:val="22"/>
                <w:szCs w:val="22"/>
              </w:rPr>
            </w:pPr>
            <w:r w:rsidRPr="00FE6B5C">
              <w:rPr>
                <w:color w:val="000000"/>
                <w:sz w:val="22"/>
                <w:szCs w:val="22"/>
              </w:rPr>
              <w:t xml:space="preserve">Нижний </w:t>
            </w:r>
            <w:proofErr w:type="gramStart"/>
            <w:r w:rsidRPr="00FE6B5C">
              <w:rPr>
                <w:color w:val="000000"/>
                <w:sz w:val="22"/>
                <w:szCs w:val="22"/>
              </w:rPr>
              <w:t>слой</w:t>
            </w:r>
            <w:proofErr w:type="gramEnd"/>
            <w:r w:rsidRPr="00FE6B5C">
              <w:rPr>
                <w:color w:val="000000"/>
                <w:sz w:val="22"/>
                <w:szCs w:val="22"/>
              </w:rPr>
              <w:t xml:space="preserve"> а/б покрытия</w:t>
            </w:r>
          </w:p>
        </w:tc>
        <w:tc>
          <w:tcPr>
            <w:tcW w:w="2126" w:type="dxa"/>
          </w:tcPr>
          <w:p w:rsidR="00901D03" w:rsidRPr="00FE6B5C" w:rsidRDefault="00901D03" w:rsidP="00C468E2">
            <w:pPr>
              <w:jc w:val="both"/>
              <w:rPr>
                <w:color w:val="000000"/>
                <w:sz w:val="22"/>
                <w:szCs w:val="22"/>
              </w:rPr>
            </w:pPr>
            <w:r w:rsidRPr="00FE6B5C">
              <w:rPr>
                <w:color w:val="000000"/>
                <w:sz w:val="22"/>
                <w:szCs w:val="22"/>
              </w:rPr>
              <w:t>5 лет</w:t>
            </w:r>
          </w:p>
        </w:tc>
      </w:tr>
      <w:tr w:rsidR="00901D03" w:rsidRPr="00FE6B5C" w:rsidTr="00C468E2">
        <w:tc>
          <w:tcPr>
            <w:tcW w:w="6771" w:type="dxa"/>
          </w:tcPr>
          <w:p w:rsidR="00901D03" w:rsidRPr="00FE6B5C" w:rsidRDefault="00901D03" w:rsidP="00C468E2">
            <w:pPr>
              <w:jc w:val="both"/>
              <w:rPr>
                <w:color w:val="000000"/>
                <w:sz w:val="22"/>
                <w:szCs w:val="22"/>
              </w:rPr>
            </w:pPr>
            <w:r w:rsidRPr="00FE6B5C">
              <w:rPr>
                <w:color w:val="000000"/>
                <w:sz w:val="22"/>
                <w:szCs w:val="22"/>
              </w:rPr>
              <w:t xml:space="preserve">Верхний слой покрытия </w:t>
            </w:r>
          </w:p>
        </w:tc>
        <w:tc>
          <w:tcPr>
            <w:tcW w:w="2126" w:type="dxa"/>
          </w:tcPr>
          <w:p w:rsidR="00901D03" w:rsidRPr="00FE6B5C" w:rsidRDefault="00901D03" w:rsidP="00C468E2">
            <w:pPr>
              <w:jc w:val="both"/>
              <w:rPr>
                <w:color w:val="000000"/>
                <w:sz w:val="22"/>
                <w:szCs w:val="22"/>
              </w:rPr>
            </w:pPr>
            <w:r w:rsidRPr="00FE6B5C">
              <w:rPr>
                <w:color w:val="000000"/>
                <w:sz w:val="22"/>
                <w:szCs w:val="22"/>
              </w:rPr>
              <w:t>4 года</w:t>
            </w:r>
          </w:p>
        </w:tc>
      </w:tr>
      <w:tr w:rsidR="00901D03" w:rsidRPr="00FE6B5C" w:rsidTr="00C468E2">
        <w:tc>
          <w:tcPr>
            <w:tcW w:w="6771" w:type="dxa"/>
          </w:tcPr>
          <w:p w:rsidR="00901D03" w:rsidRPr="00FE6B5C" w:rsidRDefault="00901D03" w:rsidP="00C468E2">
            <w:pPr>
              <w:jc w:val="both"/>
              <w:rPr>
                <w:color w:val="000000"/>
                <w:sz w:val="22"/>
                <w:szCs w:val="22"/>
              </w:rPr>
            </w:pPr>
            <w:r w:rsidRPr="00FE6B5C">
              <w:rPr>
                <w:color w:val="000000"/>
                <w:sz w:val="22"/>
                <w:szCs w:val="22"/>
              </w:rPr>
              <w:t>Барьерное ограждение (металлическое, железобетонное)</w:t>
            </w:r>
          </w:p>
        </w:tc>
        <w:tc>
          <w:tcPr>
            <w:tcW w:w="2126" w:type="dxa"/>
          </w:tcPr>
          <w:p w:rsidR="00901D03" w:rsidRPr="00FE6B5C" w:rsidRDefault="00901D03" w:rsidP="00C468E2">
            <w:pPr>
              <w:jc w:val="both"/>
              <w:rPr>
                <w:color w:val="000000"/>
                <w:sz w:val="22"/>
                <w:szCs w:val="22"/>
              </w:rPr>
            </w:pPr>
            <w:r w:rsidRPr="00FE6B5C">
              <w:rPr>
                <w:color w:val="000000"/>
                <w:sz w:val="22"/>
                <w:szCs w:val="22"/>
              </w:rPr>
              <w:t>6 лет</w:t>
            </w:r>
          </w:p>
        </w:tc>
      </w:tr>
      <w:tr w:rsidR="00901D03" w:rsidRPr="00FE6B5C" w:rsidTr="00C468E2">
        <w:tc>
          <w:tcPr>
            <w:tcW w:w="6771" w:type="dxa"/>
          </w:tcPr>
          <w:p w:rsidR="00901D03" w:rsidRPr="00FE6B5C" w:rsidRDefault="00901D03" w:rsidP="00C468E2">
            <w:pPr>
              <w:jc w:val="both"/>
              <w:rPr>
                <w:color w:val="000000"/>
                <w:sz w:val="22"/>
                <w:szCs w:val="22"/>
              </w:rPr>
            </w:pPr>
            <w:r w:rsidRPr="00FE6B5C">
              <w:rPr>
                <w:color w:val="000000"/>
                <w:sz w:val="22"/>
                <w:szCs w:val="22"/>
              </w:rPr>
              <w:t>Сигнальные столбики</w:t>
            </w:r>
          </w:p>
        </w:tc>
        <w:tc>
          <w:tcPr>
            <w:tcW w:w="2126" w:type="dxa"/>
          </w:tcPr>
          <w:p w:rsidR="00901D03" w:rsidRPr="00FE6B5C" w:rsidRDefault="00901D03" w:rsidP="00C468E2">
            <w:pPr>
              <w:jc w:val="both"/>
              <w:rPr>
                <w:color w:val="000000"/>
                <w:sz w:val="22"/>
                <w:szCs w:val="22"/>
              </w:rPr>
            </w:pPr>
            <w:r w:rsidRPr="00FE6B5C">
              <w:rPr>
                <w:color w:val="000000"/>
                <w:sz w:val="22"/>
                <w:szCs w:val="22"/>
              </w:rPr>
              <w:t>2 года</w:t>
            </w:r>
          </w:p>
        </w:tc>
      </w:tr>
    </w:tbl>
    <w:p w:rsidR="00901D03" w:rsidRPr="00FE6B5C" w:rsidRDefault="00901D03" w:rsidP="00901D03">
      <w:pPr>
        <w:pBdr>
          <w:bottom w:val="single" w:sz="12" w:space="1" w:color="auto"/>
        </w:pBdr>
        <w:jc w:val="both"/>
        <w:rPr>
          <w:sz w:val="22"/>
          <w:szCs w:val="22"/>
        </w:rPr>
      </w:pPr>
    </w:p>
    <w:p w:rsidR="00901D03" w:rsidRPr="00FE6B5C" w:rsidRDefault="00901D03" w:rsidP="00901D03">
      <w:pPr>
        <w:jc w:val="both"/>
        <w:rPr>
          <w:sz w:val="22"/>
          <w:szCs w:val="22"/>
        </w:rPr>
      </w:pPr>
    </w:p>
    <w:p w:rsidR="00901D03" w:rsidRPr="00FE6B5C" w:rsidRDefault="00901D03" w:rsidP="00901D03">
      <w:pPr>
        <w:jc w:val="both"/>
        <w:rPr>
          <w:sz w:val="22"/>
          <w:szCs w:val="22"/>
        </w:rPr>
      </w:pPr>
    </w:p>
    <w:p w:rsidR="00901D03" w:rsidRPr="00FE6B5C" w:rsidRDefault="00901D03" w:rsidP="00901D03">
      <w:pPr>
        <w:jc w:val="both"/>
        <w:rPr>
          <w:sz w:val="22"/>
          <w:szCs w:val="22"/>
        </w:rPr>
      </w:pPr>
      <w:r w:rsidRPr="00FE6B5C">
        <w:rPr>
          <w:sz w:val="22"/>
          <w:szCs w:val="22"/>
        </w:rPr>
        <w:t>_____________________________________________________</w:t>
      </w:r>
    </w:p>
    <w:p w:rsidR="00901D03" w:rsidRPr="00FE6B5C" w:rsidRDefault="00901D03" w:rsidP="00901D03">
      <w:pPr>
        <w:jc w:val="both"/>
        <w:rPr>
          <w:sz w:val="22"/>
          <w:szCs w:val="22"/>
        </w:rPr>
      </w:pPr>
      <w:r w:rsidRPr="00FE6B5C">
        <w:rPr>
          <w:sz w:val="22"/>
          <w:szCs w:val="22"/>
        </w:rPr>
        <w:t xml:space="preserve">     (полное наименование генеральной подрядной организации)</w:t>
      </w:r>
    </w:p>
    <w:p w:rsidR="00901D03" w:rsidRPr="00FE6B5C" w:rsidRDefault="00901D03" w:rsidP="00901D03">
      <w:pPr>
        <w:jc w:val="both"/>
        <w:rPr>
          <w:sz w:val="22"/>
          <w:szCs w:val="22"/>
        </w:rPr>
      </w:pPr>
    </w:p>
    <w:p w:rsidR="00901D03" w:rsidRPr="00FE6B5C" w:rsidRDefault="00901D03" w:rsidP="00901D03">
      <w:pPr>
        <w:jc w:val="both"/>
        <w:rPr>
          <w:sz w:val="22"/>
          <w:szCs w:val="22"/>
        </w:rPr>
      </w:pPr>
      <w:r w:rsidRPr="00FE6B5C">
        <w:rPr>
          <w:sz w:val="22"/>
          <w:szCs w:val="22"/>
        </w:rPr>
        <w:t>принимает на себя обязательства устранять дефекты, возникшие в течение гарантийных сроков.</w:t>
      </w:r>
    </w:p>
    <w:p w:rsidR="00901D03" w:rsidRPr="00FE6B5C" w:rsidRDefault="00901D03" w:rsidP="00901D03">
      <w:pPr>
        <w:jc w:val="both"/>
        <w:rPr>
          <w:sz w:val="22"/>
          <w:szCs w:val="22"/>
        </w:rPr>
      </w:pPr>
      <w:r w:rsidRPr="00FE6B5C">
        <w:rPr>
          <w:sz w:val="22"/>
          <w:szCs w:val="22"/>
        </w:rPr>
        <w:t>В случае выявления дефектов отдельных конструктивных элементов сооружений в пределах гарантийного срока гарантийный срок на этот элемент или часть сооружения устанавливается вновь в соответствии с Муниципальным контрактом с момента (даты) завершения работ по устранению дефекта, оформляемый соответствующим актом. Продолжительность проведения работ по устранению выявленных дефектов не засчитывается в гарантийный срок.</w:t>
      </w:r>
    </w:p>
    <w:p w:rsidR="00901D03" w:rsidRPr="00FE6B5C" w:rsidRDefault="00901D03" w:rsidP="00901D03">
      <w:pPr>
        <w:jc w:val="both"/>
        <w:rPr>
          <w:sz w:val="22"/>
          <w:szCs w:val="22"/>
        </w:rPr>
      </w:pPr>
      <w:r w:rsidRPr="00FE6B5C">
        <w:rPr>
          <w:sz w:val="22"/>
          <w:szCs w:val="22"/>
        </w:rPr>
        <w:t>Подрядчик несет имущественную ответственность за качество и объем выполненных работ, сроки, оговоренные Муниципальным контрактом и настоящим Гарантийным паспортом.</w:t>
      </w:r>
    </w:p>
    <w:p w:rsidR="00901D03" w:rsidRPr="00FE6B5C" w:rsidRDefault="00901D03" w:rsidP="00901D03">
      <w:pPr>
        <w:jc w:val="both"/>
        <w:rPr>
          <w:sz w:val="22"/>
          <w:szCs w:val="22"/>
        </w:rPr>
      </w:pPr>
    </w:p>
    <w:p w:rsidR="00901D03" w:rsidRPr="00FE6B5C" w:rsidRDefault="00901D03" w:rsidP="00901D03">
      <w:pPr>
        <w:jc w:val="both"/>
        <w:rPr>
          <w:sz w:val="22"/>
          <w:szCs w:val="22"/>
        </w:rPr>
      </w:pPr>
    </w:p>
    <w:p w:rsidR="00901D03" w:rsidRPr="00FE6B5C" w:rsidRDefault="00901D03" w:rsidP="00901D03">
      <w:pPr>
        <w:jc w:val="both"/>
        <w:rPr>
          <w:sz w:val="22"/>
          <w:szCs w:val="22"/>
        </w:rPr>
      </w:pPr>
    </w:p>
    <w:p w:rsidR="00901D03" w:rsidRPr="00FE6B5C" w:rsidRDefault="00901D03" w:rsidP="00901D03">
      <w:pPr>
        <w:jc w:val="both"/>
        <w:rPr>
          <w:sz w:val="22"/>
          <w:szCs w:val="22"/>
        </w:rPr>
      </w:pPr>
      <w:r w:rsidRPr="00FE6B5C">
        <w:rPr>
          <w:sz w:val="22"/>
          <w:szCs w:val="22"/>
        </w:rPr>
        <w:t>__________________________               _________                          _______________</w:t>
      </w:r>
    </w:p>
    <w:p w:rsidR="00901D03" w:rsidRPr="00FE6B5C" w:rsidRDefault="00901D03" w:rsidP="00901D03">
      <w:pPr>
        <w:jc w:val="both"/>
        <w:rPr>
          <w:sz w:val="22"/>
          <w:szCs w:val="22"/>
        </w:rPr>
      </w:pPr>
      <w:r w:rsidRPr="00FE6B5C">
        <w:rPr>
          <w:sz w:val="22"/>
          <w:szCs w:val="22"/>
        </w:rPr>
        <w:t xml:space="preserve">(руководитель генеральной                  </w:t>
      </w:r>
      <w:proofErr w:type="gramStart"/>
      <w:r w:rsidRPr="00FE6B5C">
        <w:rPr>
          <w:sz w:val="22"/>
          <w:szCs w:val="22"/>
        </w:rPr>
        <w:t xml:space="preserve">   (</w:t>
      </w:r>
      <w:proofErr w:type="gramEnd"/>
      <w:r w:rsidRPr="00FE6B5C">
        <w:rPr>
          <w:sz w:val="22"/>
          <w:szCs w:val="22"/>
        </w:rPr>
        <w:t>подпись)                             (фамилия, и. о.)</w:t>
      </w:r>
    </w:p>
    <w:p w:rsidR="00901D03" w:rsidRPr="00FE6B5C" w:rsidRDefault="00901D03" w:rsidP="00901D03">
      <w:pPr>
        <w:jc w:val="both"/>
        <w:rPr>
          <w:sz w:val="22"/>
          <w:szCs w:val="22"/>
        </w:rPr>
      </w:pPr>
      <w:r w:rsidRPr="00FE6B5C">
        <w:rPr>
          <w:sz w:val="22"/>
          <w:szCs w:val="22"/>
        </w:rPr>
        <w:t xml:space="preserve">  подрядной организации)</w:t>
      </w:r>
    </w:p>
    <w:p w:rsidR="00901D03" w:rsidRPr="00FE6B5C" w:rsidRDefault="00901D03" w:rsidP="00901D03">
      <w:pPr>
        <w:jc w:val="both"/>
        <w:rPr>
          <w:sz w:val="22"/>
          <w:szCs w:val="22"/>
        </w:rPr>
      </w:pPr>
    </w:p>
    <w:p w:rsidR="00097144" w:rsidRDefault="00901D03" w:rsidP="00892D50">
      <w:pPr>
        <w:jc w:val="both"/>
      </w:pPr>
      <w:r w:rsidRPr="00FE6B5C">
        <w:rPr>
          <w:sz w:val="22"/>
          <w:szCs w:val="22"/>
        </w:rPr>
        <w:t xml:space="preserve">            МП</w:t>
      </w:r>
      <w:bookmarkStart w:id="0" w:name="_GoBack"/>
      <w:bookmarkEnd w:id="0"/>
    </w:p>
    <w:sectPr w:rsidR="000971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A16DA"/>
    <w:multiLevelType w:val="hybridMultilevel"/>
    <w:tmpl w:val="9A66D632"/>
    <w:lvl w:ilvl="0" w:tplc="EBA0EC8C">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74B75427"/>
    <w:multiLevelType w:val="hybridMultilevel"/>
    <w:tmpl w:val="2D5447F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D03"/>
    <w:rsid w:val="00097144"/>
    <w:rsid w:val="00115C35"/>
    <w:rsid w:val="002E5374"/>
    <w:rsid w:val="00892D50"/>
    <w:rsid w:val="00901D03"/>
    <w:rsid w:val="00B641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341A81-144B-45F4-8DAD-39826BD7F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1D0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2D50"/>
    <w:rPr>
      <w:rFonts w:ascii="Segoe UI" w:hAnsi="Segoe UI" w:cs="Segoe UI"/>
      <w:sz w:val="18"/>
      <w:szCs w:val="18"/>
    </w:rPr>
  </w:style>
  <w:style w:type="character" w:customStyle="1" w:styleId="a4">
    <w:name w:val="Текст выноски Знак"/>
    <w:basedOn w:val="a0"/>
    <w:link w:val="a3"/>
    <w:uiPriority w:val="99"/>
    <w:semiHidden/>
    <w:rsid w:val="00892D5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A40E0B1E5901DBFC6AAC268CD908D23CB8156DDF2466DAA7B87B2AC73F146758DBA9DA171490FD23a6o1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13</Pages>
  <Words>6197</Words>
  <Characters>35323</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2017-05-03T12:30:00Z</cp:lastPrinted>
  <dcterms:created xsi:type="dcterms:W3CDTF">2017-04-07T08:58:00Z</dcterms:created>
  <dcterms:modified xsi:type="dcterms:W3CDTF">2017-05-03T12:32:00Z</dcterms:modified>
</cp:coreProperties>
</file>