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3803" w:rsidRPr="00EF3803" w:rsidRDefault="00EF3803">
      <w:pPr>
        <w:rPr>
          <w:sz w:val="32"/>
          <w:szCs w:val="32"/>
        </w:rPr>
      </w:pPr>
      <w:r>
        <w:rPr>
          <w:szCs w:val="28"/>
          <w:lang w:val="en-US"/>
        </w:rPr>
        <w:t xml:space="preserve">               </w:t>
      </w:r>
      <w:r>
        <w:rPr>
          <w:szCs w:val="28"/>
        </w:rPr>
        <w:t xml:space="preserve">        </w:t>
      </w:r>
      <w:r w:rsidRPr="00EF3803">
        <w:rPr>
          <w:sz w:val="32"/>
          <w:szCs w:val="32"/>
        </w:rPr>
        <w:t>Администрация Середского сельского поселения</w:t>
      </w:r>
    </w:p>
    <w:p w:rsidR="00EF3803" w:rsidRPr="00EF3803" w:rsidRDefault="00EF3803">
      <w:pPr>
        <w:rPr>
          <w:sz w:val="32"/>
          <w:szCs w:val="32"/>
        </w:rPr>
      </w:pPr>
      <w:r w:rsidRPr="00EF3803">
        <w:rPr>
          <w:sz w:val="32"/>
          <w:szCs w:val="32"/>
        </w:rPr>
        <w:t xml:space="preserve">                         Даниловского муниципального района </w:t>
      </w:r>
    </w:p>
    <w:p w:rsidR="00EF3803" w:rsidRPr="00EF3803" w:rsidRDefault="00EF3803">
      <w:pPr>
        <w:rPr>
          <w:sz w:val="32"/>
          <w:szCs w:val="32"/>
        </w:rPr>
      </w:pPr>
      <w:r w:rsidRPr="00EF3803">
        <w:rPr>
          <w:sz w:val="32"/>
          <w:szCs w:val="32"/>
        </w:rPr>
        <w:t xml:space="preserve">                                         Ярославской области  </w:t>
      </w:r>
    </w:p>
    <w:p w:rsidR="00EF3803" w:rsidRDefault="00EF3803">
      <w:pPr>
        <w:rPr>
          <w:szCs w:val="28"/>
        </w:rPr>
      </w:pPr>
    </w:p>
    <w:p w:rsidR="005172CB" w:rsidRPr="00EF3803" w:rsidRDefault="00EF3803">
      <w:pPr>
        <w:rPr>
          <w:szCs w:val="28"/>
        </w:rPr>
      </w:pPr>
      <w:r>
        <w:rPr>
          <w:szCs w:val="28"/>
        </w:rPr>
        <w:t xml:space="preserve">                                                 ПОСТАНОВЛЕНИЕ</w:t>
      </w:r>
      <w:r w:rsidRPr="00EF3803">
        <w:rPr>
          <w:szCs w:val="28"/>
        </w:rPr>
        <w:t xml:space="preserve">        </w:t>
      </w:r>
    </w:p>
    <w:p w:rsidR="005172CB" w:rsidRDefault="005172CB"/>
    <w:p w:rsidR="005172CB" w:rsidRPr="004F6D8D" w:rsidRDefault="005172CB">
      <w:pPr>
        <w:ind w:firstLine="709"/>
      </w:pPr>
      <w:r>
        <w:t xml:space="preserve">от </w:t>
      </w:r>
      <w:r w:rsidR="0099703D">
        <w:t>12</w:t>
      </w:r>
      <w:r w:rsidR="006460E9">
        <w:t>.</w:t>
      </w:r>
      <w:r w:rsidR="00462335" w:rsidRPr="00462335">
        <w:t>1</w:t>
      </w:r>
      <w:r w:rsidR="001F1299" w:rsidRPr="001F2B96">
        <w:t>1</w:t>
      </w:r>
      <w:r w:rsidR="006460E9">
        <w:t>.201</w:t>
      </w:r>
      <w:r w:rsidR="0099703D">
        <w:t>4</w:t>
      </w:r>
      <w:r w:rsidR="006460E9">
        <w:t xml:space="preserve"> г.</w:t>
      </w:r>
      <w:r>
        <w:t xml:space="preserve">                       №</w:t>
      </w:r>
      <w:r w:rsidR="00B74C91">
        <w:t xml:space="preserve"> </w:t>
      </w:r>
      <w:r w:rsidR="0099703D">
        <w:t>88</w:t>
      </w:r>
      <w:r w:rsidR="004F6D8D" w:rsidRPr="004F6D8D">
        <w:t xml:space="preserve">             </w:t>
      </w:r>
      <w:r w:rsidR="004F6D8D">
        <w:t xml:space="preserve">                             </w:t>
      </w:r>
      <w:r w:rsidR="004F6D8D">
        <w:rPr>
          <w:lang w:val="en-US"/>
        </w:rPr>
        <w:t>c</w:t>
      </w:r>
      <w:r w:rsidR="004F6D8D">
        <w:t>. Середа</w:t>
      </w:r>
    </w:p>
    <w:p w:rsidR="005172CB" w:rsidRDefault="006460E9">
      <w:pPr>
        <w:ind w:firstLine="708"/>
        <w:jc w:val="both"/>
      </w:pPr>
      <w:r>
        <w:t xml:space="preserve">        </w:t>
      </w:r>
    </w:p>
    <w:p w:rsidR="005172CB" w:rsidRDefault="005172CB">
      <w:pPr>
        <w:ind w:firstLine="708"/>
        <w:jc w:val="both"/>
      </w:pPr>
    </w:p>
    <w:p w:rsidR="005172CB" w:rsidRDefault="005172CB">
      <w:pPr>
        <w:ind w:firstLine="708"/>
        <w:jc w:val="both"/>
      </w:pPr>
    </w:p>
    <w:p w:rsidR="005172CB" w:rsidRDefault="00462335">
      <w:pPr>
        <w:ind w:firstLine="708"/>
        <w:jc w:val="both"/>
      </w:pPr>
      <w:r>
        <w:t>«</w:t>
      </w:r>
      <w:r w:rsidR="00686B26">
        <w:t>О</w:t>
      </w:r>
      <w:r w:rsidR="00686B26" w:rsidRPr="00267D3B">
        <w:t xml:space="preserve"> </w:t>
      </w:r>
      <w:r w:rsidR="00686B26">
        <w:t>проведении месячника безопасности</w:t>
      </w:r>
      <w:r w:rsidR="00686B26" w:rsidRPr="00D90F3D">
        <w:t xml:space="preserve"> </w:t>
      </w:r>
      <w:r w:rsidR="00686B26">
        <w:t>людей на водных объектах на территории Середского сельского поселения</w:t>
      </w:r>
      <w:r w:rsidR="003D03E7">
        <w:t>»</w:t>
      </w:r>
    </w:p>
    <w:p w:rsidR="005172CB" w:rsidRDefault="005172CB">
      <w:pPr>
        <w:ind w:firstLine="708"/>
        <w:jc w:val="both"/>
      </w:pPr>
    </w:p>
    <w:p w:rsidR="005172CB" w:rsidRDefault="001F2B96" w:rsidP="00CB6B3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8E1884">
        <w:rPr>
          <w:color w:val="000000"/>
          <w:szCs w:val="28"/>
        </w:rPr>
        <w:t xml:space="preserve"> соответствии с решением Комиссии по предупреждению и ликвидации чрезвычайных ситуаций и обеспечению пожарной безопасности от 30 октября 2014 года № 23</w:t>
      </w:r>
    </w:p>
    <w:p w:rsidR="005172CB" w:rsidRDefault="005172CB"/>
    <w:p w:rsidR="003D4F93" w:rsidRDefault="003D4F93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05FD" w:rsidRDefault="005172CB">
      <w:pPr>
        <w:ind w:firstLine="709"/>
        <w:jc w:val="both"/>
      </w:pPr>
      <w:r>
        <w:t>1.</w:t>
      </w:r>
      <w:r w:rsidR="007C0768">
        <w:t xml:space="preserve"> </w:t>
      </w:r>
      <w:r w:rsidR="00B95DDF">
        <w:t>Провести месячник по вопросам</w:t>
      </w:r>
      <w:r w:rsidR="00F905FD">
        <w:t xml:space="preserve"> безопасности людей на водных объектах в </w:t>
      </w:r>
      <w:r w:rsidR="008E1884">
        <w:t>период с 14 ноября по 15 декабря 2014 года на</w:t>
      </w:r>
      <w:r w:rsidR="00F905FD">
        <w:t xml:space="preserve"> территории Середского сельского поселения.</w:t>
      </w:r>
    </w:p>
    <w:p w:rsidR="000C3411" w:rsidRDefault="00F905FD">
      <w:pPr>
        <w:ind w:firstLine="709"/>
        <w:jc w:val="both"/>
      </w:pPr>
      <w:r>
        <w:t xml:space="preserve">2. </w:t>
      </w:r>
      <w:r w:rsidR="00B95DDF">
        <w:t>Утвердить план проведения «месячника безопасности людей на водных объектах</w:t>
      </w:r>
      <w:r w:rsidR="00686B26">
        <w:t xml:space="preserve"> на территории Середского сельского поселения</w:t>
      </w:r>
      <w:r w:rsidR="00B95DDF">
        <w:t>»</w:t>
      </w:r>
      <w:r>
        <w:t xml:space="preserve"> (приложение № </w:t>
      </w:r>
      <w:r w:rsidR="00B95DDF">
        <w:t>1</w:t>
      </w:r>
      <w:r>
        <w:t>)</w:t>
      </w:r>
      <w:r w:rsidR="000C3411">
        <w:t>.</w:t>
      </w:r>
    </w:p>
    <w:p w:rsidR="00CC6755" w:rsidRPr="00CC6755" w:rsidRDefault="00F905FD">
      <w:pPr>
        <w:ind w:firstLine="709"/>
        <w:jc w:val="both"/>
      </w:pPr>
      <w:r>
        <w:t>3</w:t>
      </w:r>
      <w:r w:rsidR="000C3411">
        <w:t xml:space="preserve">. </w:t>
      </w:r>
      <w:r w:rsidR="00B95DDF">
        <w:t>Специалисту по делам ГО, ЧС и ПБ С</w:t>
      </w:r>
      <w:r w:rsidR="00AD3E6B">
        <w:t xml:space="preserve">ередского сельского поселения </w:t>
      </w:r>
      <w:proofErr w:type="spellStart"/>
      <w:r w:rsidR="008E1884">
        <w:t>Ригину</w:t>
      </w:r>
      <w:proofErr w:type="spellEnd"/>
      <w:r w:rsidR="008E1884">
        <w:t xml:space="preserve"> М.В</w:t>
      </w:r>
      <w:r w:rsidR="00AD3E6B">
        <w:t>.</w:t>
      </w:r>
      <w:r w:rsidR="00B95DDF">
        <w:t xml:space="preserve"> организовать проведение мероприятий месячника в соответствии с планом.</w:t>
      </w:r>
    </w:p>
    <w:p w:rsidR="005172CB" w:rsidRDefault="00B95DDF" w:rsidP="0065774F">
      <w:pPr>
        <w:ind w:firstLine="709"/>
        <w:jc w:val="both"/>
      </w:pPr>
      <w:r>
        <w:t>4</w:t>
      </w:r>
      <w:r w:rsidR="005172CB">
        <w:t xml:space="preserve">. </w:t>
      </w:r>
      <w:proofErr w:type="gramStart"/>
      <w:r w:rsidR="0065774F">
        <w:t>Контроль за</w:t>
      </w:r>
      <w:proofErr w:type="gramEnd"/>
      <w:r w:rsidR="0065774F">
        <w:t xml:space="preserve"> исполнением постановления </w:t>
      </w:r>
      <w:r w:rsidR="00774C65">
        <w:t>оставляю за собой.</w:t>
      </w:r>
    </w:p>
    <w:p w:rsidR="005172CB" w:rsidRDefault="00B95DDF">
      <w:pPr>
        <w:pStyle w:val="21"/>
        <w:ind w:firstLine="709"/>
      </w:pPr>
      <w:r>
        <w:t>5</w:t>
      </w:r>
      <w:r w:rsidR="005172CB">
        <w:t>. Постановление вступает в силу с момента подписания</w:t>
      </w:r>
      <w:r w:rsidR="00CB6B32">
        <w:t xml:space="preserve"> и</w:t>
      </w:r>
      <w:r w:rsidR="00E36882">
        <w:t xml:space="preserve"> подлежит публикации в районной газете «Северянка»</w:t>
      </w:r>
      <w:r w:rsidR="00CB6B32">
        <w:t>.</w:t>
      </w:r>
      <w:r w:rsidR="005172CB">
        <w:t xml:space="preserve"> </w:t>
      </w:r>
    </w:p>
    <w:p w:rsidR="005172CB" w:rsidRDefault="005172CB">
      <w:pPr>
        <w:jc w:val="center"/>
      </w:pPr>
    </w:p>
    <w:p w:rsidR="00E36882" w:rsidRDefault="00E36882"/>
    <w:p w:rsidR="003D4F93" w:rsidRDefault="003D4F93"/>
    <w:p w:rsidR="003D4F93" w:rsidRDefault="003D4F93"/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5172CB" w:rsidRDefault="005172CB" w:rsidP="00B95DDF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8E188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Середского</w:t>
            </w:r>
            <w:r w:rsidR="004D6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B95DDF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ельского поселения</w:t>
            </w:r>
          </w:p>
        </w:tc>
        <w:tc>
          <w:tcPr>
            <w:tcW w:w="3522" w:type="dxa"/>
          </w:tcPr>
          <w:p w:rsidR="005172CB" w:rsidRDefault="008E1884" w:rsidP="00774C65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А.Е. Максименко</w:t>
            </w:r>
          </w:p>
        </w:tc>
      </w:tr>
    </w:tbl>
    <w:p w:rsidR="005172CB" w:rsidRDefault="005172CB"/>
    <w:p w:rsidR="00E36882" w:rsidRDefault="00E36882"/>
    <w:p w:rsidR="00B95DDF" w:rsidRDefault="00B95DDF"/>
    <w:p w:rsidR="00B95DDF" w:rsidRDefault="00B95DDF"/>
    <w:p w:rsidR="00B95DDF" w:rsidRDefault="00B95DDF"/>
    <w:p w:rsidR="00B95DDF" w:rsidRDefault="00B95DDF"/>
    <w:p w:rsidR="00B95DDF" w:rsidRDefault="00B95DDF"/>
    <w:p w:rsidR="00B95DDF" w:rsidRDefault="00B95DDF"/>
    <w:p w:rsidR="00B95DDF" w:rsidRDefault="00B95DDF"/>
    <w:p w:rsidR="00B95DDF" w:rsidRDefault="00B95DDF"/>
    <w:p w:rsidR="005172CB" w:rsidRDefault="005172CB">
      <w:pPr>
        <w:rPr>
          <w:szCs w:val="28"/>
        </w:rPr>
      </w:pPr>
      <w:r>
        <w:rPr>
          <w:szCs w:val="28"/>
        </w:rPr>
        <w:t>Согласовано:</w:t>
      </w:r>
    </w:p>
    <w:p w:rsidR="005172CB" w:rsidRDefault="005172CB">
      <w:pPr>
        <w:rPr>
          <w:szCs w:val="28"/>
        </w:rPr>
      </w:pPr>
    </w:p>
    <w:p w:rsidR="005172CB" w:rsidRDefault="006460E9">
      <w:pPr>
        <w:rPr>
          <w:szCs w:val="28"/>
        </w:rPr>
      </w:pPr>
      <w:r>
        <w:rPr>
          <w:szCs w:val="28"/>
        </w:rPr>
        <w:t>Юрис</w:t>
      </w:r>
      <w:r w:rsidR="005172CB">
        <w:rPr>
          <w:szCs w:val="28"/>
        </w:rPr>
        <w:t xml:space="preserve">консульт                                                                     </w:t>
      </w:r>
      <w:r w:rsidR="00817413">
        <w:rPr>
          <w:szCs w:val="28"/>
        </w:rPr>
        <w:t xml:space="preserve">             </w:t>
      </w:r>
      <w:r w:rsidR="005172CB">
        <w:rPr>
          <w:szCs w:val="28"/>
        </w:rPr>
        <w:t>Н.С. Ахметина</w:t>
      </w:r>
    </w:p>
    <w:p w:rsidR="005172CB" w:rsidRDefault="006460E9">
      <w:pPr>
        <w:rPr>
          <w:szCs w:val="28"/>
        </w:rPr>
      </w:pPr>
      <w:r>
        <w:rPr>
          <w:szCs w:val="28"/>
        </w:rPr>
        <w:t>«____»</w:t>
      </w:r>
      <w:r w:rsidR="00242892">
        <w:rPr>
          <w:szCs w:val="28"/>
        </w:rPr>
        <w:t xml:space="preserve"> </w:t>
      </w:r>
      <w:r w:rsidR="00B95DDF">
        <w:rPr>
          <w:szCs w:val="28"/>
        </w:rPr>
        <w:t>ноября</w:t>
      </w:r>
      <w:r w:rsidR="00242892">
        <w:rPr>
          <w:szCs w:val="28"/>
        </w:rPr>
        <w:t xml:space="preserve"> </w:t>
      </w:r>
      <w:r>
        <w:rPr>
          <w:szCs w:val="28"/>
        </w:rPr>
        <w:t>20</w:t>
      </w:r>
      <w:r w:rsidR="000D674D">
        <w:rPr>
          <w:szCs w:val="28"/>
        </w:rPr>
        <w:t>1</w:t>
      </w:r>
      <w:r w:rsidR="008E1884">
        <w:rPr>
          <w:szCs w:val="28"/>
        </w:rPr>
        <w:t>4</w:t>
      </w:r>
      <w:r w:rsidR="000D674D">
        <w:rPr>
          <w:szCs w:val="28"/>
        </w:rPr>
        <w:t xml:space="preserve"> </w:t>
      </w:r>
      <w:r w:rsidR="005172CB">
        <w:rPr>
          <w:szCs w:val="28"/>
        </w:rPr>
        <w:t>года</w:t>
      </w:r>
    </w:p>
    <w:p w:rsidR="005172CB" w:rsidRDefault="005172CB">
      <w:pPr>
        <w:rPr>
          <w:szCs w:val="28"/>
        </w:rPr>
      </w:pPr>
    </w:p>
    <w:p w:rsidR="005172CB" w:rsidRDefault="005172CB">
      <w:pPr>
        <w:rPr>
          <w:szCs w:val="28"/>
        </w:rPr>
      </w:pPr>
      <w:r>
        <w:rPr>
          <w:szCs w:val="28"/>
        </w:rPr>
        <w:t>Зам.</w:t>
      </w:r>
      <w:r w:rsidR="00817413">
        <w:rPr>
          <w:szCs w:val="28"/>
        </w:rPr>
        <w:t xml:space="preserve"> </w:t>
      </w:r>
      <w:r>
        <w:rPr>
          <w:szCs w:val="28"/>
        </w:rPr>
        <w:t>Главы администрации</w:t>
      </w:r>
    </w:p>
    <w:p w:rsidR="005172CB" w:rsidRDefault="005172CB">
      <w:pPr>
        <w:rPr>
          <w:szCs w:val="28"/>
        </w:rPr>
      </w:pPr>
      <w:r>
        <w:rPr>
          <w:szCs w:val="28"/>
        </w:rPr>
        <w:t xml:space="preserve">Середского </w:t>
      </w:r>
      <w:r w:rsidR="004D6BE3">
        <w:rPr>
          <w:szCs w:val="28"/>
        </w:rPr>
        <w:t>с/</w:t>
      </w:r>
      <w:proofErr w:type="spellStart"/>
      <w:proofErr w:type="gramStart"/>
      <w:r w:rsidR="004D6BE3">
        <w:rPr>
          <w:szCs w:val="28"/>
        </w:rPr>
        <w:t>п</w:t>
      </w:r>
      <w:proofErr w:type="spellEnd"/>
      <w:proofErr w:type="gramEnd"/>
    </w:p>
    <w:p w:rsidR="005172CB" w:rsidRDefault="006460E9">
      <w:pPr>
        <w:rPr>
          <w:szCs w:val="28"/>
        </w:rPr>
      </w:pPr>
      <w:r>
        <w:rPr>
          <w:szCs w:val="28"/>
        </w:rPr>
        <w:t>«___»</w:t>
      </w:r>
      <w:r w:rsidR="00242892">
        <w:rPr>
          <w:szCs w:val="28"/>
        </w:rPr>
        <w:t xml:space="preserve"> </w:t>
      </w:r>
      <w:r w:rsidR="00B95DDF">
        <w:rPr>
          <w:szCs w:val="28"/>
        </w:rPr>
        <w:t>ноября</w:t>
      </w:r>
      <w:r w:rsidR="00242892">
        <w:rPr>
          <w:szCs w:val="28"/>
        </w:rPr>
        <w:t xml:space="preserve"> </w:t>
      </w:r>
      <w:r>
        <w:rPr>
          <w:szCs w:val="28"/>
        </w:rPr>
        <w:t>20</w:t>
      </w:r>
      <w:r w:rsidR="000D674D">
        <w:rPr>
          <w:szCs w:val="28"/>
        </w:rPr>
        <w:t>1</w:t>
      </w:r>
      <w:r w:rsidR="008E1884">
        <w:rPr>
          <w:szCs w:val="28"/>
        </w:rPr>
        <w:t>4</w:t>
      </w:r>
      <w:r w:rsidR="000D674D">
        <w:rPr>
          <w:szCs w:val="28"/>
        </w:rPr>
        <w:t xml:space="preserve"> </w:t>
      </w:r>
      <w:r w:rsidR="005172CB">
        <w:rPr>
          <w:szCs w:val="28"/>
        </w:rPr>
        <w:t xml:space="preserve">года                                                      </w:t>
      </w:r>
      <w:r w:rsidR="00817413">
        <w:rPr>
          <w:szCs w:val="28"/>
        </w:rPr>
        <w:t xml:space="preserve">              </w:t>
      </w:r>
      <w:r w:rsidR="005172CB">
        <w:rPr>
          <w:szCs w:val="28"/>
        </w:rPr>
        <w:t xml:space="preserve">П.А. Беляев  </w:t>
      </w:r>
    </w:p>
    <w:p w:rsidR="005172CB" w:rsidRDefault="005172CB">
      <w:pPr>
        <w:rPr>
          <w:szCs w:val="28"/>
        </w:rPr>
      </w:pPr>
    </w:p>
    <w:p w:rsidR="00E36882" w:rsidRDefault="00E36882">
      <w:pPr>
        <w:rPr>
          <w:szCs w:val="28"/>
        </w:rPr>
      </w:pPr>
    </w:p>
    <w:p w:rsidR="00E36882" w:rsidRDefault="00E36882">
      <w:pPr>
        <w:rPr>
          <w:szCs w:val="28"/>
        </w:rPr>
      </w:pPr>
    </w:p>
    <w:p w:rsidR="00C0554C" w:rsidRDefault="00C0554C" w:rsidP="00C0554C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</w:p>
    <w:p w:rsidR="00C0554C" w:rsidRDefault="008E1884" w:rsidP="00C0554C">
      <w:pPr>
        <w:rPr>
          <w:szCs w:val="28"/>
        </w:rPr>
      </w:pPr>
      <w:r>
        <w:rPr>
          <w:szCs w:val="28"/>
        </w:rPr>
        <w:t>Готовил</w:t>
      </w:r>
      <w:r w:rsidR="00C0554C">
        <w:rPr>
          <w:szCs w:val="28"/>
        </w:rPr>
        <w:t>: ___________</w:t>
      </w:r>
      <w:r>
        <w:rPr>
          <w:szCs w:val="28"/>
        </w:rPr>
        <w:t xml:space="preserve">М.В. </w:t>
      </w:r>
      <w:proofErr w:type="spellStart"/>
      <w:r>
        <w:rPr>
          <w:szCs w:val="28"/>
        </w:rPr>
        <w:t>Ригин</w:t>
      </w:r>
      <w:proofErr w:type="spellEnd"/>
    </w:p>
    <w:p w:rsidR="00C0554C" w:rsidRDefault="00C0554C" w:rsidP="00C0554C">
      <w:pPr>
        <w:rPr>
          <w:szCs w:val="28"/>
        </w:rPr>
      </w:pPr>
      <w:r>
        <w:rPr>
          <w:szCs w:val="28"/>
        </w:rPr>
        <w:t>Телефон: 31-</w:t>
      </w:r>
      <w:r w:rsidR="000A166C" w:rsidRPr="008E1884">
        <w:rPr>
          <w:szCs w:val="28"/>
        </w:rPr>
        <w:t>3</w:t>
      </w:r>
      <w:r>
        <w:rPr>
          <w:szCs w:val="28"/>
        </w:rPr>
        <w:t>-75</w:t>
      </w:r>
    </w:p>
    <w:p w:rsidR="00C0554C" w:rsidRDefault="00C0554C" w:rsidP="00C0554C">
      <w:pPr>
        <w:rPr>
          <w:szCs w:val="28"/>
        </w:rPr>
      </w:pPr>
      <w:r>
        <w:rPr>
          <w:szCs w:val="28"/>
        </w:rPr>
        <w:t>Электронную версию приняла:_____________ Н.С.</w:t>
      </w:r>
      <w:r w:rsidRPr="0099054A">
        <w:rPr>
          <w:szCs w:val="28"/>
        </w:rPr>
        <w:t xml:space="preserve">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  <w:r>
        <w:rPr>
          <w:szCs w:val="28"/>
        </w:rPr>
        <w:t xml:space="preserve">                                                               Дата:______________</w:t>
      </w:r>
    </w:p>
    <w:p w:rsidR="006F4242" w:rsidRDefault="006F4242">
      <w:pPr>
        <w:rPr>
          <w:sz w:val="24"/>
          <w:szCs w:val="24"/>
          <w:lang w:val="en-US"/>
        </w:rPr>
      </w:pPr>
    </w:p>
    <w:p w:rsidR="006F4242" w:rsidRDefault="006F4242">
      <w:pPr>
        <w:rPr>
          <w:sz w:val="24"/>
          <w:szCs w:val="24"/>
          <w:lang w:val="en-US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lastRenderedPageBreak/>
        <w:t>Приложение №  1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К постановлению №</w:t>
      </w:r>
      <w:r w:rsidR="00B74C91">
        <w:rPr>
          <w:sz w:val="26"/>
          <w:szCs w:val="26"/>
        </w:rPr>
        <w:t xml:space="preserve"> </w:t>
      </w:r>
      <w:r w:rsidR="0099703D">
        <w:rPr>
          <w:sz w:val="26"/>
          <w:szCs w:val="26"/>
        </w:rPr>
        <w:t>88</w:t>
      </w:r>
      <w:r w:rsidRPr="00647493">
        <w:rPr>
          <w:sz w:val="26"/>
          <w:szCs w:val="26"/>
        </w:rPr>
        <w:t xml:space="preserve"> от </w:t>
      </w:r>
      <w:r w:rsidR="00774C65">
        <w:rPr>
          <w:sz w:val="26"/>
          <w:szCs w:val="26"/>
        </w:rPr>
        <w:t>1</w:t>
      </w:r>
      <w:r w:rsidR="0099703D">
        <w:rPr>
          <w:sz w:val="26"/>
          <w:szCs w:val="26"/>
        </w:rPr>
        <w:t>2</w:t>
      </w:r>
      <w:r w:rsidRPr="00647493">
        <w:rPr>
          <w:sz w:val="26"/>
          <w:szCs w:val="26"/>
        </w:rPr>
        <w:t>.1</w:t>
      </w:r>
      <w:r w:rsidR="00B95DDF">
        <w:rPr>
          <w:sz w:val="26"/>
          <w:szCs w:val="26"/>
        </w:rPr>
        <w:t>1</w:t>
      </w:r>
      <w:r w:rsidRPr="00647493">
        <w:rPr>
          <w:sz w:val="26"/>
          <w:szCs w:val="26"/>
        </w:rPr>
        <w:t>.201</w:t>
      </w:r>
      <w:r w:rsidR="0099703D">
        <w:rPr>
          <w:sz w:val="26"/>
          <w:szCs w:val="26"/>
        </w:rPr>
        <w:t>4</w:t>
      </w:r>
      <w:r w:rsidRPr="00647493">
        <w:rPr>
          <w:sz w:val="26"/>
          <w:szCs w:val="26"/>
        </w:rPr>
        <w:t xml:space="preserve"> года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«</w:t>
      </w:r>
      <w:r w:rsidR="00647493" w:rsidRPr="00647493">
        <w:rPr>
          <w:sz w:val="26"/>
          <w:szCs w:val="26"/>
        </w:rPr>
        <w:t>О</w:t>
      </w:r>
      <w:r w:rsidRPr="00647493">
        <w:rPr>
          <w:sz w:val="26"/>
          <w:szCs w:val="26"/>
        </w:rPr>
        <w:t xml:space="preserve"> мерах по </w:t>
      </w:r>
      <w:r w:rsidR="00B95DDF">
        <w:rPr>
          <w:sz w:val="26"/>
          <w:szCs w:val="26"/>
        </w:rPr>
        <w:t xml:space="preserve">проведению месячника </w:t>
      </w:r>
      <w:r w:rsidRPr="00647493">
        <w:rPr>
          <w:sz w:val="26"/>
          <w:szCs w:val="26"/>
        </w:rPr>
        <w:t>безопасности</w:t>
      </w:r>
    </w:p>
    <w:p w:rsidR="00686B26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людей на водных объектах</w:t>
      </w:r>
    </w:p>
    <w:p w:rsidR="00617085" w:rsidRPr="00647493" w:rsidRDefault="00686B26" w:rsidP="00617085">
      <w:pPr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Середского сельского поселения</w:t>
      </w:r>
      <w:r w:rsidR="00617085" w:rsidRPr="00647493">
        <w:rPr>
          <w:sz w:val="26"/>
          <w:szCs w:val="26"/>
        </w:rPr>
        <w:t>»</w:t>
      </w:r>
    </w:p>
    <w:p w:rsidR="00617085" w:rsidRDefault="00617085" w:rsidP="00617085">
      <w:pPr>
        <w:jc w:val="right"/>
      </w:pPr>
    </w:p>
    <w:p w:rsidR="003D4F93" w:rsidRDefault="003D4F93" w:rsidP="00617085">
      <w:pPr>
        <w:jc w:val="right"/>
      </w:pPr>
    </w:p>
    <w:p w:rsidR="003D4F93" w:rsidRDefault="003D4F93" w:rsidP="00617085">
      <w:pPr>
        <w:jc w:val="right"/>
      </w:pPr>
    </w:p>
    <w:p w:rsidR="00617085" w:rsidRDefault="00617085" w:rsidP="00617085">
      <w:pPr>
        <w:jc w:val="center"/>
      </w:pPr>
      <w:r>
        <w:t xml:space="preserve">План мероприятий по </w:t>
      </w:r>
      <w:r w:rsidR="00B95DDF">
        <w:t xml:space="preserve">проведению месячника </w:t>
      </w:r>
      <w:r>
        <w:t>безопасности людей на водных объектах на территории Середского сельского поселения</w:t>
      </w:r>
    </w:p>
    <w:p w:rsidR="00617085" w:rsidRDefault="00617085" w:rsidP="0061708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97"/>
        <w:gridCol w:w="2076"/>
        <w:gridCol w:w="2088"/>
      </w:tblGrid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 и 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мероприятий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Опубликование постановления в местной печати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 201</w:t>
            </w:r>
            <w:r w:rsidR="0099703D">
              <w:t>4</w:t>
            </w:r>
            <w:r>
              <w:t xml:space="preserve"> 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86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Проведение информационной работы с населением и учащимися СОШ о правилах поведения на водных объектах в </w:t>
            </w:r>
            <w:r w:rsidR="00686B26">
              <w:t>период становления льда на водных объектах</w:t>
            </w:r>
            <w: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B95DDF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86B26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</w:t>
            </w:r>
            <w:r w:rsidR="00617085">
              <w:t>уководители учреждений, специалисты округов, 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Разработка, изготовление и распространение памяток на тематику безопасности людей на водных объектах в осенне – зимний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>специалисты округов</w:t>
            </w:r>
          </w:p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Определить потенциально опасные участки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86B26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Председатель КЧС и ОПБ</w:t>
            </w:r>
          </w:p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Подготовка НПА о запрете выхода на лёд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 ЧС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Председатель КЧ</w:t>
            </w:r>
            <w:r w:rsidR="00647493">
              <w:t xml:space="preserve">С и ОПБ, </w:t>
            </w: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Патрулирование потенциально опасных участков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>сотрудники Даниловского РОВД,</w:t>
            </w:r>
          </w:p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инспектора «</w:t>
            </w:r>
            <w:proofErr w:type="spellStart"/>
            <w:r>
              <w:t>Госзаказник</w:t>
            </w:r>
            <w:r w:rsidR="00647493">
              <w:t>а</w:t>
            </w:r>
            <w:proofErr w:type="spellEnd"/>
            <w:r>
              <w:t xml:space="preserve">» 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86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Осуществление контроля мест </w:t>
            </w:r>
            <w:r>
              <w:lastRenderedPageBreak/>
              <w:t xml:space="preserve">массового </w:t>
            </w:r>
            <w:r w:rsidR="00686B26">
              <w:t xml:space="preserve">выхода </w:t>
            </w:r>
            <w:r>
              <w:t>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 xml:space="preserve">специалист ГО </w:t>
            </w:r>
            <w:r>
              <w:lastRenderedPageBreak/>
              <w:t>и ЧС,</w:t>
            </w:r>
          </w:p>
          <w:p w:rsidR="00617085" w:rsidRDefault="00617085" w:rsidP="00617085">
            <w:pPr>
              <w:jc w:val="center"/>
            </w:pPr>
            <w:r>
              <w:t>сотрудники Даниловского РОВД,</w:t>
            </w:r>
          </w:p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инспектора «</w:t>
            </w:r>
            <w:proofErr w:type="spellStart"/>
            <w:r>
              <w:t>Госзаказник</w:t>
            </w:r>
            <w:r w:rsidR="00647493">
              <w:t>а</w:t>
            </w:r>
            <w:proofErr w:type="spellEnd"/>
            <w:r>
              <w:t xml:space="preserve">» 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86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Организовать учёт мест выхода людей на лёд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Председатель КЧС и ОПБ, специалист ГО и ЧС</w:t>
            </w:r>
          </w:p>
        </w:tc>
      </w:tr>
    </w:tbl>
    <w:p w:rsidR="00617085" w:rsidRDefault="00617085" w:rsidP="00617085">
      <w:pPr>
        <w:jc w:val="center"/>
        <w:rPr>
          <w:sz w:val="22"/>
          <w:szCs w:val="22"/>
          <w:lang w:eastAsia="en-US"/>
        </w:rPr>
      </w:pPr>
    </w:p>
    <w:p w:rsidR="00617085" w:rsidRDefault="00617085" w:rsidP="00617085">
      <w:pPr>
        <w:jc w:val="center"/>
      </w:pPr>
    </w:p>
    <w:p w:rsidR="00617085" w:rsidRDefault="00617085" w:rsidP="00617085">
      <w:pPr>
        <w:jc w:val="center"/>
      </w:pPr>
    </w:p>
    <w:p w:rsidR="004F6D8D" w:rsidRDefault="004F6D8D" w:rsidP="00617085">
      <w:pPr>
        <w:rPr>
          <w:lang w:val="en-US"/>
        </w:rPr>
      </w:pPr>
    </w:p>
    <w:p w:rsidR="004F6D8D" w:rsidRPr="004F6D8D" w:rsidRDefault="004F6D8D" w:rsidP="00617085">
      <w:pPr>
        <w:rPr>
          <w:lang w:val="en-US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sectPr w:rsidR="00647493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C12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E9"/>
    <w:rsid w:val="000237A3"/>
    <w:rsid w:val="000A166C"/>
    <w:rsid w:val="000C3411"/>
    <w:rsid w:val="000D674D"/>
    <w:rsid w:val="001F1299"/>
    <w:rsid w:val="001F2B96"/>
    <w:rsid w:val="00242719"/>
    <w:rsid w:val="00242892"/>
    <w:rsid w:val="00293A58"/>
    <w:rsid w:val="003425A9"/>
    <w:rsid w:val="003D03E7"/>
    <w:rsid w:val="003D4F93"/>
    <w:rsid w:val="003E49D1"/>
    <w:rsid w:val="0040089D"/>
    <w:rsid w:val="00436493"/>
    <w:rsid w:val="00462335"/>
    <w:rsid w:val="004D0B95"/>
    <w:rsid w:val="004D3E7C"/>
    <w:rsid w:val="004D6BE3"/>
    <w:rsid w:val="004F51A7"/>
    <w:rsid w:val="004F6D8D"/>
    <w:rsid w:val="00516E47"/>
    <w:rsid w:val="005172CB"/>
    <w:rsid w:val="005819C2"/>
    <w:rsid w:val="00612AE0"/>
    <w:rsid w:val="00617085"/>
    <w:rsid w:val="006460E9"/>
    <w:rsid w:val="00647493"/>
    <w:rsid w:val="0065774F"/>
    <w:rsid w:val="00670ADB"/>
    <w:rsid w:val="00686B26"/>
    <w:rsid w:val="00687A2E"/>
    <w:rsid w:val="006F4242"/>
    <w:rsid w:val="00774C65"/>
    <w:rsid w:val="007943AA"/>
    <w:rsid w:val="007C0768"/>
    <w:rsid w:val="00817413"/>
    <w:rsid w:val="008E1884"/>
    <w:rsid w:val="008E384D"/>
    <w:rsid w:val="00970F55"/>
    <w:rsid w:val="009832F6"/>
    <w:rsid w:val="0099703D"/>
    <w:rsid w:val="00AB4EFD"/>
    <w:rsid w:val="00AD3433"/>
    <w:rsid w:val="00AD3E6B"/>
    <w:rsid w:val="00B12326"/>
    <w:rsid w:val="00B74C91"/>
    <w:rsid w:val="00B95DDF"/>
    <w:rsid w:val="00BD7D76"/>
    <w:rsid w:val="00C0554C"/>
    <w:rsid w:val="00C55D34"/>
    <w:rsid w:val="00CA7CFC"/>
    <w:rsid w:val="00CB6B32"/>
    <w:rsid w:val="00CC6755"/>
    <w:rsid w:val="00CF43CE"/>
    <w:rsid w:val="00D20307"/>
    <w:rsid w:val="00D62F0C"/>
    <w:rsid w:val="00DC39F1"/>
    <w:rsid w:val="00E36882"/>
    <w:rsid w:val="00E37AA4"/>
    <w:rsid w:val="00EF3803"/>
    <w:rsid w:val="00F905FD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overflowPunct/>
      <w:autoSpaceDE/>
      <w:jc w:val="both"/>
      <w:textAlignment w:val="auto"/>
    </w:pPr>
  </w:style>
  <w:style w:type="paragraph" w:styleId="a6">
    <w:name w:val="Body Text Indent"/>
    <w:basedOn w:val="a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 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b">
    <w:name w:val="List Paragraph"/>
    <w:basedOn w:val="a"/>
    <w:uiPriority w:val="34"/>
    <w:qFormat/>
    <w:rsid w:val="006F424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17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C6E9-F322-4CDA-B3DE-7B6B6465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Admin</cp:lastModifiedBy>
  <cp:revision>2</cp:revision>
  <cp:lastPrinted>2014-11-14T10:19:00Z</cp:lastPrinted>
  <dcterms:created xsi:type="dcterms:W3CDTF">2014-11-14T10:20:00Z</dcterms:created>
  <dcterms:modified xsi:type="dcterms:W3CDTF">2014-11-14T10:20:00Z</dcterms:modified>
</cp:coreProperties>
</file>