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31" w:rsidRPr="00FD617C" w:rsidRDefault="005C4331" w:rsidP="005C4331">
      <w:pPr>
        <w:jc w:val="center"/>
        <w:rPr>
          <w:b/>
        </w:rPr>
      </w:pPr>
      <w:bookmarkStart w:id="0" w:name="_GoBack"/>
      <w:bookmarkEnd w:id="0"/>
      <w:r w:rsidRPr="00FD617C">
        <w:rPr>
          <w:b/>
        </w:rPr>
        <w:t xml:space="preserve">Муниципальная программа </w:t>
      </w:r>
    </w:p>
    <w:p w:rsidR="005C4331" w:rsidRPr="00FD617C" w:rsidRDefault="005C4331" w:rsidP="005C4331">
      <w:pPr>
        <w:jc w:val="center"/>
        <w:rPr>
          <w:b/>
        </w:rPr>
      </w:pPr>
      <w:r w:rsidRPr="00FD617C">
        <w:rPr>
          <w:b/>
        </w:rPr>
        <w:t xml:space="preserve">«Обеспечение безопасности граждан на водных объектах расположенных </w:t>
      </w:r>
    </w:p>
    <w:p w:rsidR="005C4331" w:rsidRPr="00FD617C" w:rsidRDefault="005C4331" w:rsidP="005C4331">
      <w:pPr>
        <w:jc w:val="center"/>
        <w:rPr>
          <w:b/>
        </w:rPr>
      </w:pPr>
      <w:r w:rsidRPr="00FD617C">
        <w:rPr>
          <w:b/>
        </w:rPr>
        <w:t xml:space="preserve">на территории </w:t>
      </w:r>
      <w:r>
        <w:rPr>
          <w:b/>
        </w:rPr>
        <w:t>Середского</w:t>
      </w:r>
      <w:r w:rsidRPr="00FD617C">
        <w:rPr>
          <w:b/>
        </w:rPr>
        <w:t xml:space="preserve"> сельского поселения Даниловского муниципального р</w:t>
      </w:r>
      <w:r>
        <w:rPr>
          <w:b/>
        </w:rPr>
        <w:t>айона Ярославской области на 2019-2021</w:t>
      </w:r>
      <w:r w:rsidRPr="00FD617C">
        <w:rPr>
          <w:b/>
        </w:rPr>
        <w:t xml:space="preserve"> год</w:t>
      </w:r>
      <w:r>
        <w:rPr>
          <w:b/>
        </w:rPr>
        <w:t>ы</w:t>
      </w:r>
      <w:r w:rsidRPr="00FD617C">
        <w:rPr>
          <w:b/>
        </w:rPr>
        <w:t>»</w:t>
      </w:r>
    </w:p>
    <w:p w:rsidR="005C4331" w:rsidRPr="00FD617C" w:rsidRDefault="005C4331" w:rsidP="005C4331">
      <w:pPr>
        <w:jc w:val="center"/>
        <w:rPr>
          <w:b/>
        </w:rPr>
      </w:pPr>
    </w:p>
    <w:p w:rsidR="005C4331" w:rsidRPr="00FD617C" w:rsidRDefault="005C4331" w:rsidP="005C4331">
      <w:pPr>
        <w:jc w:val="center"/>
        <w:rPr>
          <w:b/>
          <w:bCs/>
        </w:rPr>
      </w:pPr>
      <w:r w:rsidRPr="00FD617C">
        <w:rPr>
          <w:b/>
          <w:bCs/>
        </w:rPr>
        <w:t>ПАСПОРТ ПРОГРАММЫ</w:t>
      </w:r>
    </w:p>
    <w:p w:rsidR="005C4331" w:rsidRPr="00FD617C" w:rsidRDefault="005C4331" w:rsidP="005C4331">
      <w:pPr>
        <w:jc w:val="center"/>
        <w:rPr>
          <w:b/>
          <w:bCs/>
        </w:rPr>
      </w:pPr>
    </w:p>
    <w:tbl>
      <w:tblPr>
        <w:tblW w:w="4985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90"/>
        <w:gridCol w:w="6946"/>
      </w:tblGrid>
      <w:tr w:rsidR="005C4331" w:rsidRPr="00FD617C" w:rsidTr="00467913">
        <w:trPr>
          <w:trHeight w:val="2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4331" w:rsidRPr="00FD617C" w:rsidRDefault="005C4331" w:rsidP="00467913">
            <w:pPr>
              <w:spacing w:before="30" w:after="30"/>
              <w:rPr>
                <w:spacing w:val="2"/>
              </w:rPr>
            </w:pPr>
            <w:r w:rsidRPr="00FD617C">
              <w:rPr>
                <w:spacing w:val="2"/>
              </w:rPr>
              <w:t>Наименование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4331" w:rsidRPr="00FD617C" w:rsidRDefault="005C4331" w:rsidP="00467913">
            <w:pPr>
              <w:spacing w:before="30" w:after="30"/>
              <w:rPr>
                <w:spacing w:val="2"/>
              </w:rPr>
            </w:pPr>
            <w:r w:rsidRPr="00FD617C">
              <w:rPr>
                <w:spacing w:val="2"/>
              </w:rPr>
              <w:t xml:space="preserve">Муниципальная программа «Обеспечение безопасности граждан на водных объектах расположенных на территории </w:t>
            </w:r>
            <w:r>
              <w:rPr>
                <w:spacing w:val="2"/>
              </w:rPr>
              <w:t>Середского</w:t>
            </w:r>
            <w:r w:rsidRPr="00FD617C">
              <w:rPr>
                <w:spacing w:val="2"/>
              </w:rPr>
              <w:t xml:space="preserve"> сельского поселения Даниловского муниципального р</w:t>
            </w:r>
            <w:r>
              <w:rPr>
                <w:spacing w:val="2"/>
              </w:rPr>
              <w:t>айона Ярославской области на 2019-2021</w:t>
            </w:r>
            <w:r w:rsidRPr="00FD617C">
              <w:rPr>
                <w:spacing w:val="2"/>
              </w:rPr>
              <w:t xml:space="preserve"> год</w:t>
            </w:r>
            <w:r>
              <w:rPr>
                <w:spacing w:val="2"/>
              </w:rPr>
              <w:t>ы</w:t>
            </w:r>
            <w:r w:rsidRPr="00FD617C">
              <w:rPr>
                <w:spacing w:val="2"/>
              </w:rPr>
              <w:t>»</w:t>
            </w:r>
          </w:p>
        </w:tc>
      </w:tr>
      <w:tr w:rsidR="005C4331" w:rsidRPr="00FD617C" w:rsidTr="00467913">
        <w:trPr>
          <w:trHeight w:val="935"/>
          <w:jc w:val="center"/>
        </w:trPr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331" w:rsidRPr="00EF318A" w:rsidRDefault="005C4331" w:rsidP="00467913">
            <w:pPr>
              <w:spacing w:after="200" w:line="276" w:lineRule="auto"/>
              <w:contextualSpacing/>
              <w:rPr>
                <w:lang w:eastAsia="en-US"/>
              </w:rPr>
            </w:pPr>
            <w:r w:rsidRPr="00EF318A">
              <w:rPr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3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4331" w:rsidRPr="00EF318A" w:rsidRDefault="005C4331" w:rsidP="00467913">
            <w:pPr>
              <w:spacing w:after="200" w:line="276" w:lineRule="auto"/>
              <w:contextualSpacing/>
              <w:rPr>
                <w:lang w:eastAsia="en-US"/>
              </w:rPr>
            </w:pPr>
            <w:r w:rsidRPr="00EF318A">
              <w:rPr>
                <w:lang w:eastAsia="en-US"/>
              </w:rPr>
              <w:t xml:space="preserve">Администрация </w:t>
            </w:r>
            <w:r>
              <w:rPr>
                <w:lang w:eastAsia="en-US"/>
              </w:rPr>
              <w:t xml:space="preserve">Середского сельского поселения </w:t>
            </w:r>
            <w:r w:rsidRPr="004F0C14">
              <w:t>Даниловского муниципального района Ярославской области</w:t>
            </w:r>
          </w:p>
        </w:tc>
      </w:tr>
      <w:tr w:rsidR="005C4331" w:rsidRPr="00FD617C" w:rsidTr="00467913">
        <w:trPr>
          <w:trHeight w:val="25"/>
          <w:jc w:val="center"/>
        </w:trPr>
        <w:tc>
          <w:tcPr>
            <w:tcW w:w="13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331" w:rsidRPr="004F0C14" w:rsidRDefault="005C4331" w:rsidP="00467913">
            <w:r w:rsidRPr="004F0C14">
              <w:t>Заказчик  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C4331" w:rsidRPr="004F0C14" w:rsidRDefault="005C4331" w:rsidP="00467913">
            <w:r w:rsidRPr="004F0C14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C4331" w:rsidRPr="00FD617C" w:rsidTr="00467913">
        <w:trPr>
          <w:trHeight w:val="25"/>
          <w:jc w:val="center"/>
        </w:trPr>
        <w:tc>
          <w:tcPr>
            <w:tcW w:w="13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331" w:rsidRPr="004F0C14" w:rsidRDefault="005C4331" w:rsidP="00467913">
            <w:r w:rsidRPr="004F0C14">
              <w:t>Основной разработчик 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331" w:rsidRPr="004F0C14" w:rsidRDefault="005C4331" w:rsidP="00467913">
            <w:r w:rsidRPr="004F0C14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C4331" w:rsidRPr="00FD617C" w:rsidTr="00467913">
        <w:trPr>
          <w:trHeight w:val="2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331" w:rsidRPr="004F0C14" w:rsidRDefault="005C4331" w:rsidP="00467913">
            <w:r w:rsidRPr="004F0C14">
              <w:t>Координатор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331" w:rsidRPr="004F0C14" w:rsidRDefault="005C4331" w:rsidP="00467913">
            <w:r w:rsidRPr="004F0C14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C4331" w:rsidRPr="00FD617C" w:rsidTr="00467913">
        <w:trPr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331" w:rsidRPr="004F0C14" w:rsidRDefault="005C4331" w:rsidP="00467913">
            <w:r w:rsidRPr="004F0C14">
              <w:t>Исполнители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331" w:rsidRPr="004F0C14" w:rsidRDefault="005C4331" w:rsidP="00467913">
            <w:r w:rsidRPr="004F0C14"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5C4331" w:rsidRPr="00FD617C" w:rsidTr="00467913">
        <w:trPr>
          <w:jc w:val="center"/>
        </w:trPr>
        <w:tc>
          <w:tcPr>
            <w:tcW w:w="135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331" w:rsidRPr="004F0C14" w:rsidRDefault="005C4331" w:rsidP="00467913">
            <w:pPr>
              <w:spacing w:after="200" w:line="276" w:lineRule="auto"/>
              <w:contextualSpacing/>
            </w:pPr>
            <w:r w:rsidRPr="00EF318A">
              <w:rPr>
                <w:lang w:eastAsia="en-US"/>
              </w:rPr>
              <w:t xml:space="preserve">Цели </w:t>
            </w:r>
            <w:r>
              <w:rPr>
                <w:lang w:eastAsia="en-US"/>
              </w:rPr>
              <w:t xml:space="preserve">и задачи </w:t>
            </w:r>
            <w:r w:rsidRPr="00EF318A">
              <w:rPr>
                <w:lang w:eastAsia="en-US"/>
              </w:rPr>
              <w:t>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331" w:rsidRPr="004F0C14" w:rsidRDefault="005C4331" w:rsidP="00467913">
            <w:r>
              <w:rPr>
                <w:color w:val="000000"/>
                <w:kern w:val="1"/>
                <w:lang w:eastAsia="en-US"/>
              </w:rPr>
              <w:t>Цели:</w:t>
            </w:r>
            <w:r w:rsidRPr="00FD617C">
              <w:rPr>
                <w:bCs/>
                <w:color w:val="000000"/>
              </w:rPr>
              <w:t xml:space="preserve"> развитие системы защищенности населения и обеспечение безопасности на водных объектах сельского поселения. </w:t>
            </w:r>
          </w:p>
        </w:tc>
      </w:tr>
      <w:tr w:rsidR="005C4331" w:rsidRPr="00FD617C" w:rsidTr="00467913">
        <w:trPr>
          <w:jc w:val="center"/>
        </w:trPr>
        <w:tc>
          <w:tcPr>
            <w:tcW w:w="135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331" w:rsidRPr="00EF318A" w:rsidRDefault="005C4331" w:rsidP="00467913">
            <w:pPr>
              <w:spacing w:after="200" w:line="276" w:lineRule="auto"/>
              <w:contextualSpacing/>
              <w:rPr>
                <w:lang w:eastAsia="en-US"/>
              </w:rPr>
            </w:pP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331" w:rsidRDefault="005C4331" w:rsidP="00467913">
            <w:pPr>
              <w:rPr>
                <w:color w:val="000000"/>
                <w:kern w:val="1"/>
                <w:lang w:eastAsia="en-US"/>
              </w:rPr>
            </w:pPr>
            <w:r>
              <w:rPr>
                <w:color w:val="000000"/>
                <w:kern w:val="1"/>
                <w:lang w:eastAsia="en-US"/>
              </w:rPr>
              <w:t xml:space="preserve">Задачи: </w:t>
            </w:r>
          </w:p>
          <w:p w:rsidR="005C4331" w:rsidRPr="00FD617C" w:rsidRDefault="005C4331" w:rsidP="00467913">
            <w:pPr>
              <w:rPr>
                <w:bCs/>
                <w:color w:val="000000"/>
              </w:rPr>
            </w:pPr>
            <w:r w:rsidRPr="00FD617C">
              <w:rPr>
                <w:bCs/>
                <w:color w:val="000000"/>
              </w:rPr>
              <w:t>- развитие и функционирование системы информирования, обучения населения мерам безопасности на водных объектах;</w:t>
            </w:r>
          </w:p>
          <w:p w:rsidR="005C4331" w:rsidRDefault="005C4331" w:rsidP="00467913">
            <w:pPr>
              <w:rPr>
                <w:color w:val="000000"/>
                <w:kern w:val="1"/>
                <w:lang w:eastAsia="en-US"/>
              </w:rPr>
            </w:pPr>
            <w:r w:rsidRPr="00FD617C">
              <w:rPr>
                <w:bCs/>
                <w:color w:val="000000"/>
              </w:rPr>
              <w:t>- создание системы мониторинга соблюдения мер безопасности и правил поведения при проведении мероприятий с массовым пребыванием людей на водных объектах.</w:t>
            </w:r>
            <w:r>
              <w:rPr>
                <w:color w:val="000000"/>
                <w:kern w:val="1"/>
                <w:lang w:eastAsia="en-US"/>
              </w:rPr>
              <w:t xml:space="preserve"> </w:t>
            </w:r>
          </w:p>
        </w:tc>
      </w:tr>
      <w:tr w:rsidR="005C4331" w:rsidRPr="00FD617C" w:rsidTr="00467913">
        <w:trPr>
          <w:trHeight w:val="73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331" w:rsidRPr="00FD617C" w:rsidRDefault="005C4331" w:rsidP="00467913">
            <w:pPr>
              <w:spacing w:before="30" w:after="30"/>
              <w:rPr>
                <w:spacing w:val="2"/>
              </w:rPr>
            </w:pPr>
            <w:r w:rsidRPr="00034999">
              <w:rPr>
                <w:lang w:eastAsia="en-US"/>
              </w:rPr>
              <w:t>Сроки и этапы реализации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331" w:rsidRPr="00FD617C" w:rsidRDefault="005C4331" w:rsidP="00467913">
            <w:pPr>
              <w:spacing w:before="30" w:after="30"/>
              <w:rPr>
                <w:spacing w:val="2"/>
              </w:rPr>
            </w:pPr>
            <w:r>
              <w:rPr>
                <w:spacing w:val="2"/>
              </w:rPr>
              <w:t>2019-2021 гг.</w:t>
            </w:r>
          </w:p>
        </w:tc>
      </w:tr>
      <w:tr w:rsidR="005C4331" w:rsidRPr="00FD617C" w:rsidTr="00467913">
        <w:trPr>
          <w:trHeight w:val="379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331" w:rsidRPr="0011099A" w:rsidRDefault="005C4331" w:rsidP="00467913">
            <w:pPr>
              <w:contextualSpacing/>
              <w:rPr>
                <w:lang w:eastAsia="en-US"/>
              </w:rPr>
            </w:pPr>
            <w:r w:rsidRPr="00034999">
              <w:rPr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331" w:rsidRPr="0011099A" w:rsidRDefault="005C4331" w:rsidP="00467913">
            <w:r w:rsidRPr="0011099A">
              <w:t xml:space="preserve">всего средств местного бюджета - </w:t>
            </w:r>
            <w:r>
              <w:t>40</w:t>
            </w:r>
            <w:r w:rsidRPr="0011099A">
              <w:t>,0 тыс. руб.,</w:t>
            </w:r>
          </w:p>
          <w:p w:rsidR="005C4331" w:rsidRPr="0011099A" w:rsidRDefault="005C4331" w:rsidP="00467913">
            <w:r w:rsidRPr="0011099A">
              <w:t xml:space="preserve">в </w:t>
            </w:r>
            <w:proofErr w:type="spellStart"/>
            <w:r w:rsidRPr="0011099A">
              <w:t>т.ч</w:t>
            </w:r>
            <w:proofErr w:type="spellEnd"/>
            <w:r w:rsidRPr="0011099A">
              <w:t>. по годам:</w:t>
            </w:r>
          </w:p>
          <w:p w:rsidR="005C4331" w:rsidRDefault="005C4331" w:rsidP="00467913">
            <w:pPr>
              <w:spacing w:before="30" w:after="30"/>
            </w:pPr>
            <w:r>
              <w:t>2019</w:t>
            </w:r>
            <w:r w:rsidRPr="0011099A">
              <w:t xml:space="preserve"> – </w:t>
            </w:r>
            <w:r>
              <w:t>20</w:t>
            </w:r>
            <w:r w:rsidRPr="0011099A">
              <w:t>,0 тыс. руб.;</w:t>
            </w:r>
          </w:p>
          <w:p w:rsidR="005C4331" w:rsidRDefault="005C4331" w:rsidP="00467913">
            <w:pPr>
              <w:spacing w:before="30" w:after="30"/>
            </w:pPr>
            <w:r>
              <w:t>2020 -  20,0 тыс. руб.;</w:t>
            </w:r>
          </w:p>
          <w:p w:rsidR="005C4331" w:rsidRPr="00FD617C" w:rsidRDefault="005C4331" w:rsidP="00467913">
            <w:pPr>
              <w:spacing w:before="30" w:after="30"/>
              <w:rPr>
                <w:spacing w:val="2"/>
              </w:rPr>
            </w:pPr>
            <w:r>
              <w:t>2021 – 0 тыс. руб.</w:t>
            </w:r>
          </w:p>
        </w:tc>
      </w:tr>
      <w:tr w:rsidR="005C4331" w:rsidRPr="00FD617C" w:rsidTr="00467913">
        <w:trPr>
          <w:trHeight w:val="533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331" w:rsidRPr="00FD617C" w:rsidRDefault="005C4331" w:rsidP="00467913">
            <w:pPr>
              <w:spacing w:before="30" w:after="30"/>
              <w:rPr>
                <w:spacing w:val="2"/>
              </w:rPr>
            </w:pPr>
            <w:r w:rsidRPr="00993F2D">
              <w:rPr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331" w:rsidRPr="00FD617C" w:rsidRDefault="005C4331" w:rsidP="00467913">
            <w:pPr>
              <w:spacing w:before="30" w:after="30"/>
              <w:rPr>
                <w:spacing w:val="2"/>
              </w:rPr>
            </w:pPr>
            <w:r w:rsidRPr="00FD617C">
              <w:rPr>
                <w:spacing w:val="2"/>
              </w:rPr>
              <w:t>Программные мероприятия в конечном итоге приведут к снижению количества случаев гибели людей и обеспечению их безопасности на водных объектах</w:t>
            </w:r>
          </w:p>
        </w:tc>
      </w:tr>
      <w:tr w:rsidR="005C4331" w:rsidRPr="00FD617C" w:rsidTr="00467913">
        <w:trPr>
          <w:trHeight w:val="27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4331" w:rsidRPr="00FD617C" w:rsidRDefault="005C4331" w:rsidP="00467913">
            <w:pPr>
              <w:spacing w:before="30" w:after="30"/>
              <w:rPr>
                <w:spacing w:val="2"/>
              </w:rPr>
            </w:pPr>
            <w:r>
              <w:lastRenderedPageBreak/>
              <w:t>Контроль за исполнением П</w:t>
            </w:r>
            <w:r w:rsidRPr="00993F2D">
              <w:t>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4331" w:rsidRDefault="005C4331" w:rsidP="00467913">
            <w:pPr>
              <w:snapToGrid w:val="0"/>
            </w:pPr>
            <w:r w:rsidRPr="002A33DE">
              <w:t xml:space="preserve">Администрация Середского сельского поселения </w:t>
            </w:r>
            <w:r>
              <w:t xml:space="preserve">Даниловского </w:t>
            </w:r>
            <w:r w:rsidRPr="002A33DE">
              <w:t xml:space="preserve">муниципального района Ярославской области; тел. </w:t>
            </w:r>
          </w:p>
          <w:p w:rsidR="005C4331" w:rsidRPr="002A33DE" w:rsidRDefault="005C4331" w:rsidP="00467913">
            <w:pPr>
              <w:snapToGrid w:val="0"/>
            </w:pPr>
            <w:r>
              <w:t>(48538) 35</w:t>
            </w:r>
            <w:r w:rsidRPr="002A33DE">
              <w:t>-</w:t>
            </w:r>
            <w:r>
              <w:t>1-31</w:t>
            </w:r>
            <w:r w:rsidRPr="002A33DE">
              <w:t>, Муниципальный совет.</w:t>
            </w:r>
          </w:p>
          <w:p w:rsidR="005C4331" w:rsidRPr="00FD617C" w:rsidRDefault="005C4331" w:rsidP="00467913">
            <w:pPr>
              <w:spacing w:before="30" w:after="30"/>
              <w:rPr>
                <w:spacing w:val="2"/>
              </w:rPr>
            </w:pPr>
          </w:p>
        </w:tc>
      </w:tr>
    </w:tbl>
    <w:p w:rsidR="005C4331" w:rsidRPr="00FD617C" w:rsidRDefault="005C4331" w:rsidP="005C4331">
      <w:pPr>
        <w:rPr>
          <w:bCs/>
          <w:color w:val="000000"/>
        </w:rPr>
      </w:pPr>
    </w:p>
    <w:p w:rsidR="005C4331" w:rsidRPr="00FD617C" w:rsidRDefault="005C4331" w:rsidP="005C4331">
      <w:pPr>
        <w:rPr>
          <w:bCs/>
          <w:color w:val="000000"/>
        </w:rPr>
      </w:pPr>
    </w:p>
    <w:p w:rsidR="005C4331" w:rsidRPr="00FD617C" w:rsidRDefault="005C4331" w:rsidP="005C4331">
      <w:pPr>
        <w:rPr>
          <w:bCs/>
          <w:color w:val="000000"/>
        </w:rPr>
      </w:pPr>
    </w:p>
    <w:p w:rsidR="005C4331" w:rsidRPr="000F0772" w:rsidRDefault="005C4331" w:rsidP="005C4331">
      <w:pPr>
        <w:jc w:val="center"/>
        <w:rPr>
          <w:b/>
          <w:bCs/>
          <w:sz w:val="28"/>
          <w:szCs w:val="28"/>
        </w:rPr>
      </w:pPr>
      <w:r w:rsidRPr="000F0772">
        <w:rPr>
          <w:b/>
          <w:bCs/>
          <w:sz w:val="28"/>
          <w:szCs w:val="28"/>
        </w:rPr>
        <w:t xml:space="preserve">1.  Содержание проблемы и обоснование необходимости ее решения </w:t>
      </w:r>
      <w:r w:rsidRPr="000F0772">
        <w:rPr>
          <w:b/>
          <w:sz w:val="28"/>
          <w:szCs w:val="28"/>
        </w:rPr>
        <w:t>программными методами</w:t>
      </w:r>
    </w:p>
    <w:p w:rsidR="005C4331" w:rsidRPr="00FD617C" w:rsidRDefault="005C4331" w:rsidP="005C4331">
      <w:pPr>
        <w:ind w:left="720"/>
        <w:rPr>
          <w:b/>
          <w:bCs/>
          <w:color w:val="000000"/>
        </w:rPr>
      </w:pPr>
    </w:p>
    <w:p w:rsidR="005C4331" w:rsidRPr="00FD617C" w:rsidRDefault="005C4331" w:rsidP="005C4331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>Актуальность проблемы определяется тем, что статистика гибели людей в купальный сезон на водных объектах Ярославской области за последние пять лет показывает неуклонное повышение количества погибших, что является свидетельством неэффективной работы практически всех уровней органов власти (в первую очередь МО, а также профильных учреждений и общественных организаций) по проведению предупредительных мероприятий и мероприятий по обеспечению безопасности людей на водных объектах. Несмотря на проведенные органами местного самоуправления мероприятия по обеспечению безопасности людей на водных объектах гибель людей остается на высоком уровне.</w:t>
      </w:r>
    </w:p>
    <w:p w:rsidR="005C4331" w:rsidRPr="00FD617C" w:rsidRDefault="005C4331" w:rsidP="005C4331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>Анализ информации о состоянии безопасности граждан на водных объектах в Ярославской области показывает, что ситуация, сложившаяся в этой сфере, является неблагоприятной и требует незамедлительных решений.</w:t>
      </w:r>
    </w:p>
    <w:p w:rsidR="005C4331" w:rsidRPr="00FD617C" w:rsidRDefault="005C4331" w:rsidP="005C4331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 xml:space="preserve">В этой связи отмечается полная доступность стихийного купания граждан практически в любых водоемах области, что создает реальные предпосылки для несчастных случаев на воде. </w:t>
      </w:r>
    </w:p>
    <w:p w:rsidR="005C4331" w:rsidRPr="00FD617C" w:rsidRDefault="005C4331" w:rsidP="005C4331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 xml:space="preserve">Следующий фактор, который определяет неблагоприятную ситуацию с безопасностью на водных объектах, является недостаточная профилактическая работа с населением области в этой сфере. Уровень проведения активной пропаганды по доведению мер безопасного поведения на воде остается низким, в СМИ публикации по этой тематике практически отсутствуют. Количество информационных материалов о правилах поведения на воде и оказания первой помощи пострадавшим, количестве происшествий, гибели людей и запрещенных местах для купания, размещаемых на терминальных комплексах Общероссийской комплексной системы информирования и оповещения населения (далее - ОКСИОН), остается невысоким и охватывает небольшой процент населения. </w:t>
      </w:r>
    </w:p>
    <w:p w:rsidR="005C4331" w:rsidRPr="00FD617C" w:rsidRDefault="005C4331" w:rsidP="005C4331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 xml:space="preserve">Проведенная в ходе анализа оценка мест массового пребывания людей на водных объектах на территории области позволяет сделать вывод об их неудовлетворительном состоянии. Благоустройство пляжей в основном не соответствует требованиям нормативных правовых документов, спасательные посты не укомплектованы специалистами, подготовленными к спасению людей и оказанию первой помощи, требуют необходимого материально-технического обеспечения и проведения организационных мероприятий, которые обеспечат их эффективное функционирование. </w:t>
      </w:r>
    </w:p>
    <w:p w:rsidR="005C4331" w:rsidRPr="00FD617C" w:rsidRDefault="005C4331" w:rsidP="005C4331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>В целом, можно сделать вывод о том, что сложившееся положение дел по обеспечению безопасности людей на водных объектах на территории Ярославской области обусловлено проблемами правового, финансового, материально-технического и административного характера, накапливавшимися годами, до настоящего времени не получившими развития и требующими незамедлительных решений. При этом следует сместить приоритеты с культуры реагирования на происшествия на водоёмах на культуру предупреждения таких происшествий.</w:t>
      </w:r>
    </w:p>
    <w:p w:rsidR="005C4331" w:rsidRPr="00FD617C" w:rsidRDefault="005C4331" w:rsidP="005C4331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>Наличие данной проблемы определяет необходимость разработки и принятия Муниципальной целевой программы далее МП.</w:t>
      </w:r>
    </w:p>
    <w:p w:rsidR="005C4331" w:rsidRPr="00FD617C" w:rsidRDefault="005C4331" w:rsidP="005C4331">
      <w:pPr>
        <w:jc w:val="both"/>
        <w:rPr>
          <w:bCs/>
          <w:color w:val="000000"/>
        </w:rPr>
      </w:pPr>
    </w:p>
    <w:p w:rsidR="005C4331" w:rsidRPr="000F0772" w:rsidRDefault="005C4331" w:rsidP="005C4331">
      <w:pPr>
        <w:ind w:firstLine="567"/>
        <w:jc w:val="both"/>
        <w:rPr>
          <w:b/>
          <w:bCs/>
          <w:sz w:val="28"/>
          <w:szCs w:val="28"/>
        </w:rPr>
      </w:pPr>
      <w:r w:rsidRPr="000F0772">
        <w:rPr>
          <w:b/>
          <w:bCs/>
          <w:sz w:val="28"/>
          <w:szCs w:val="28"/>
        </w:rPr>
        <w:lastRenderedPageBreak/>
        <w:t>2.  Основные цели и задачи Программы</w:t>
      </w:r>
    </w:p>
    <w:p w:rsidR="005C4331" w:rsidRPr="00FD617C" w:rsidRDefault="005C4331" w:rsidP="005C4331">
      <w:pPr>
        <w:ind w:left="720"/>
        <w:jc w:val="both"/>
        <w:rPr>
          <w:b/>
          <w:bCs/>
          <w:color w:val="000000"/>
        </w:rPr>
      </w:pPr>
    </w:p>
    <w:p w:rsidR="005C4331" w:rsidRPr="00FD617C" w:rsidRDefault="005C4331" w:rsidP="005C4331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 xml:space="preserve">Целью Программы является развитие системы защищенности населения и обеспечение безопасности на водных объектах сельского поселения. </w:t>
      </w:r>
    </w:p>
    <w:p w:rsidR="005C4331" w:rsidRPr="00FD617C" w:rsidRDefault="005C4331" w:rsidP="005C4331">
      <w:pPr>
        <w:ind w:firstLine="709"/>
        <w:jc w:val="both"/>
        <w:rPr>
          <w:bCs/>
          <w:color w:val="000000"/>
        </w:rPr>
      </w:pPr>
      <w:r w:rsidRPr="00FD617C">
        <w:rPr>
          <w:bCs/>
          <w:color w:val="000000"/>
        </w:rPr>
        <w:t>Достижение поставленной цели предполагает решение следующих задач:</w:t>
      </w:r>
    </w:p>
    <w:p w:rsidR="005C4331" w:rsidRPr="00FD617C" w:rsidRDefault="005C4331" w:rsidP="005C4331">
      <w:pPr>
        <w:jc w:val="both"/>
        <w:rPr>
          <w:bCs/>
          <w:color w:val="000000"/>
        </w:rPr>
      </w:pPr>
      <w:r w:rsidRPr="00FD617C">
        <w:rPr>
          <w:bCs/>
          <w:color w:val="000000"/>
        </w:rPr>
        <w:t>- развитие и функционирование системы информирования, обучения населения мерам безопасности на водных объектах;</w:t>
      </w:r>
    </w:p>
    <w:p w:rsidR="005C4331" w:rsidRPr="00FD617C" w:rsidRDefault="005C4331" w:rsidP="005C4331">
      <w:pPr>
        <w:jc w:val="both"/>
        <w:rPr>
          <w:bCs/>
          <w:color w:val="000000"/>
        </w:rPr>
      </w:pPr>
      <w:r w:rsidRPr="00FD617C">
        <w:rPr>
          <w:bCs/>
          <w:color w:val="000000"/>
        </w:rPr>
        <w:t>- создание системы мониторинга соблюдения мер безопасности и правил поведения при проведении мероприятий с массовым пребыванием людей на водных объектах.</w:t>
      </w:r>
    </w:p>
    <w:p w:rsidR="005C4331" w:rsidRPr="00FD617C" w:rsidRDefault="005C4331" w:rsidP="005C4331">
      <w:pPr>
        <w:jc w:val="both"/>
        <w:rPr>
          <w:bCs/>
          <w:color w:val="000000"/>
        </w:rPr>
      </w:pPr>
      <w:r w:rsidRPr="00FD617C">
        <w:rPr>
          <w:bCs/>
          <w:color w:val="000000"/>
        </w:rPr>
        <w:t xml:space="preserve">            </w:t>
      </w:r>
    </w:p>
    <w:p w:rsidR="005C4331" w:rsidRDefault="005C4331" w:rsidP="005C4331">
      <w:pPr>
        <w:jc w:val="both"/>
        <w:rPr>
          <w:b/>
          <w:sz w:val="28"/>
          <w:szCs w:val="28"/>
        </w:rPr>
      </w:pPr>
      <w:r w:rsidRPr="009E5808">
        <w:rPr>
          <w:b/>
          <w:sz w:val="28"/>
          <w:szCs w:val="28"/>
        </w:rPr>
        <w:t>3. Перечень мероприятий муниципальной  Программы</w:t>
      </w:r>
    </w:p>
    <w:p w:rsidR="005C4331" w:rsidRPr="00FD617C" w:rsidRDefault="005C4331" w:rsidP="005C4331">
      <w:pPr>
        <w:jc w:val="both"/>
        <w:rPr>
          <w:bCs/>
          <w:color w:val="000000"/>
        </w:rPr>
      </w:pPr>
    </w:p>
    <w:tbl>
      <w:tblPr>
        <w:tblStyle w:val="1"/>
        <w:tblW w:w="9572" w:type="dxa"/>
        <w:tblLayout w:type="fixed"/>
        <w:tblLook w:val="04A0" w:firstRow="1" w:lastRow="0" w:firstColumn="1" w:lastColumn="0" w:noHBand="0" w:noVBand="1"/>
      </w:tblPr>
      <w:tblGrid>
        <w:gridCol w:w="533"/>
        <w:gridCol w:w="2126"/>
        <w:gridCol w:w="992"/>
        <w:gridCol w:w="567"/>
        <w:gridCol w:w="851"/>
        <w:gridCol w:w="851"/>
        <w:gridCol w:w="852"/>
        <w:gridCol w:w="992"/>
        <w:gridCol w:w="1808"/>
      </w:tblGrid>
      <w:tr w:rsidR="005C4331" w:rsidRPr="00521536" w:rsidTr="00467913">
        <w:tc>
          <w:tcPr>
            <w:tcW w:w="534" w:type="dxa"/>
            <w:vMerge w:val="restart"/>
          </w:tcPr>
          <w:p w:rsidR="005C4331" w:rsidRPr="00521536" w:rsidRDefault="005C4331" w:rsidP="005C4331">
            <w:pPr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C4331" w:rsidRPr="00521536" w:rsidRDefault="005C4331" w:rsidP="005C4331">
            <w:pPr>
              <w:contextualSpacing/>
              <w:jc w:val="both"/>
              <w:rPr>
                <w:lang w:eastAsia="en-US"/>
              </w:rPr>
            </w:pPr>
            <w:r w:rsidRPr="00521536">
              <w:rPr>
                <w:lang w:eastAsia="en-US"/>
              </w:rPr>
              <w:t>п/п</w:t>
            </w:r>
          </w:p>
        </w:tc>
        <w:tc>
          <w:tcPr>
            <w:tcW w:w="2126" w:type="dxa"/>
            <w:vMerge w:val="restart"/>
          </w:tcPr>
          <w:p w:rsidR="005C4331" w:rsidRPr="00521536" w:rsidRDefault="005C4331" w:rsidP="005C4331">
            <w:pPr>
              <w:contextualSpacing/>
              <w:jc w:val="both"/>
              <w:rPr>
                <w:lang w:eastAsia="en-US"/>
              </w:rPr>
            </w:pPr>
            <w:r w:rsidRPr="00521536">
              <w:rPr>
                <w:lang w:eastAsia="en-US"/>
              </w:rPr>
              <w:t>Программные мероприятия, обеспечивающие выполнение задачи</w:t>
            </w:r>
          </w:p>
        </w:tc>
        <w:tc>
          <w:tcPr>
            <w:tcW w:w="992" w:type="dxa"/>
            <w:vMerge w:val="restart"/>
          </w:tcPr>
          <w:p w:rsidR="005C4331" w:rsidRPr="00521536" w:rsidRDefault="005C4331" w:rsidP="005C4331">
            <w:pPr>
              <w:contextualSpacing/>
              <w:jc w:val="both"/>
              <w:rPr>
                <w:lang w:eastAsia="en-US"/>
              </w:rPr>
            </w:pPr>
            <w:proofErr w:type="spellStart"/>
            <w:r w:rsidRPr="00521536">
              <w:rPr>
                <w:lang w:eastAsia="en-US"/>
              </w:rPr>
              <w:t>Источ</w:t>
            </w:r>
            <w:proofErr w:type="spellEnd"/>
            <w:r>
              <w:rPr>
                <w:lang w:eastAsia="en-US"/>
              </w:rPr>
              <w:t xml:space="preserve"> </w:t>
            </w:r>
            <w:r w:rsidRPr="00521536">
              <w:rPr>
                <w:lang w:eastAsia="en-US"/>
              </w:rPr>
              <w:t xml:space="preserve">ник </w:t>
            </w:r>
            <w:proofErr w:type="spellStart"/>
            <w:r w:rsidRPr="00521536">
              <w:rPr>
                <w:lang w:eastAsia="en-US"/>
              </w:rPr>
              <w:t>финанси</w:t>
            </w:r>
            <w:proofErr w:type="spellEnd"/>
            <w:r w:rsidRPr="00521536">
              <w:rPr>
                <w:lang w:eastAsia="en-US"/>
              </w:rPr>
              <w:t xml:space="preserve"> </w:t>
            </w:r>
            <w:proofErr w:type="spellStart"/>
            <w:r w:rsidRPr="00521536">
              <w:rPr>
                <w:lang w:eastAsia="en-US"/>
              </w:rPr>
              <w:t>рования</w:t>
            </w:r>
            <w:proofErr w:type="spellEnd"/>
          </w:p>
        </w:tc>
        <w:tc>
          <w:tcPr>
            <w:tcW w:w="3120" w:type="dxa"/>
            <w:gridSpan w:val="4"/>
          </w:tcPr>
          <w:p w:rsidR="005C4331" w:rsidRPr="00521536" w:rsidRDefault="005C4331" w:rsidP="005C4331">
            <w:pPr>
              <w:contextualSpacing/>
              <w:jc w:val="both"/>
              <w:rPr>
                <w:lang w:eastAsia="en-US"/>
              </w:rPr>
            </w:pPr>
            <w:r w:rsidRPr="00521536">
              <w:rPr>
                <w:lang w:eastAsia="en-US"/>
              </w:rPr>
              <w:t xml:space="preserve">Объёмы финансирования, </w:t>
            </w:r>
            <w:proofErr w:type="spellStart"/>
            <w:r w:rsidRPr="00521536">
              <w:rPr>
                <w:lang w:eastAsia="en-US"/>
              </w:rPr>
              <w:t>тыс.руб</w:t>
            </w:r>
            <w:proofErr w:type="spellEnd"/>
            <w:r w:rsidRPr="00521536">
              <w:rPr>
                <w:lang w:eastAsia="en-US"/>
              </w:rPr>
              <w:t>.</w:t>
            </w:r>
          </w:p>
        </w:tc>
        <w:tc>
          <w:tcPr>
            <w:tcW w:w="992" w:type="dxa"/>
            <w:vMerge w:val="restart"/>
          </w:tcPr>
          <w:p w:rsidR="005C4331" w:rsidRPr="00521536" w:rsidRDefault="005C4331" w:rsidP="005C4331">
            <w:pPr>
              <w:contextualSpacing/>
              <w:jc w:val="both"/>
              <w:rPr>
                <w:lang w:eastAsia="en-US"/>
              </w:rPr>
            </w:pPr>
            <w:r w:rsidRPr="00521536">
              <w:rPr>
                <w:lang w:eastAsia="en-US"/>
              </w:rPr>
              <w:t xml:space="preserve">Ожидаемый результат, </w:t>
            </w:r>
          </w:p>
          <w:p w:rsidR="005C4331" w:rsidRPr="00521536" w:rsidRDefault="005C4331" w:rsidP="005C4331">
            <w:pPr>
              <w:contextualSpacing/>
              <w:jc w:val="both"/>
              <w:rPr>
                <w:lang w:eastAsia="en-US"/>
              </w:rPr>
            </w:pPr>
            <w:r w:rsidRPr="00521536">
              <w:rPr>
                <w:lang w:eastAsia="en-US"/>
              </w:rPr>
              <w:t>%</w:t>
            </w:r>
          </w:p>
        </w:tc>
        <w:tc>
          <w:tcPr>
            <w:tcW w:w="1808" w:type="dxa"/>
            <w:vMerge w:val="restart"/>
          </w:tcPr>
          <w:p w:rsidR="005C4331" w:rsidRPr="00521536" w:rsidRDefault="005C4331" w:rsidP="005C4331">
            <w:pPr>
              <w:jc w:val="both"/>
            </w:pPr>
            <w:r w:rsidRPr="00521536">
              <w:t>Исполнитель мероприятия</w:t>
            </w:r>
          </w:p>
          <w:p w:rsidR="005C4331" w:rsidRPr="00521536" w:rsidRDefault="005C4331" w:rsidP="005C4331">
            <w:pPr>
              <w:contextualSpacing/>
              <w:jc w:val="both"/>
              <w:rPr>
                <w:lang w:eastAsia="en-US"/>
              </w:rPr>
            </w:pPr>
          </w:p>
        </w:tc>
      </w:tr>
      <w:tr w:rsidR="005C4331" w:rsidRPr="00521536" w:rsidTr="00467913">
        <w:tc>
          <w:tcPr>
            <w:tcW w:w="534" w:type="dxa"/>
            <w:vMerge/>
          </w:tcPr>
          <w:p w:rsidR="005C4331" w:rsidRPr="00521536" w:rsidRDefault="005C4331" w:rsidP="005C4331">
            <w:pPr>
              <w:jc w:val="both"/>
            </w:pPr>
          </w:p>
        </w:tc>
        <w:tc>
          <w:tcPr>
            <w:tcW w:w="2126" w:type="dxa"/>
            <w:vMerge/>
          </w:tcPr>
          <w:p w:rsidR="005C4331" w:rsidRPr="00521536" w:rsidRDefault="005C4331" w:rsidP="005C4331">
            <w:pPr>
              <w:jc w:val="both"/>
            </w:pPr>
          </w:p>
        </w:tc>
        <w:tc>
          <w:tcPr>
            <w:tcW w:w="992" w:type="dxa"/>
            <w:vMerge/>
          </w:tcPr>
          <w:p w:rsidR="005C4331" w:rsidRPr="00521536" w:rsidRDefault="005C4331" w:rsidP="005C4331">
            <w:pPr>
              <w:jc w:val="both"/>
            </w:pPr>
          </w:p>
        </w:tc>
        <w:tc>
          <w:tcPr>
            <w:tcW w:w="567" w:type="dxa"/>
            <w:vMerge w:val="restart"/>
          </w:tcPr>
          <w:p w:rsidR="005C4331" w:rsidRPr="00521536" w:rsidRDefault="005C4331" w:rsidP="005C4331">
            <w:pPr>
              <w:jc w:val="both"/>
            </w:pPr>
            <w:r w:rsidRPr="00521536">
              <w:t>всего</w:t>
            </w:r>
          </w:p>
        </w:tc>
        <w:tc>
          <w:tcPr>
            <w:tcW w:w="2553" w:type="dxa"/>
            <w:gridSpan w:val="3"/>
          </w:tcPr>
          <w:p w:rsidR="005C4331" w:rsidRPr="00521536" w:rsidRDefault="005C4331" w:rsidP="005C4331">
            <w:pPr>
              <w:jc w:val="both"/>
            </w:pPr>
            <w:r w:rsidRPr="00521536">
              <w:t xml:space="preserve">в </w:t>
            </w:r>
            <w:proofErr w:type="spellStart"/>
            <w:r w:rsidRPr="00521536">
              <w:t>т.ч</w:t>
            </w:r>
            <w:proofErr w:type="spellEnd"/>
            <w:r w:rsidRPr="00521536">
              <w:t>. по годам реализации</w:t>
            </w:r>
          </w:p>
        </w:tc>
        <w:tc>
          <w:tcPr>
            <w:tcW w:w="992" w:type="dxa"/>
            <w:vMerge/>
          </w:tcPr>
          <w:p w:rsidR="005C4331" w:rsidRPr="00521536" w:rsidRDefault="005C4331" w:rsidP="005C4331">
            <w:pPr>
              <w:jc w:val="both"/>
            </w:pPr>
          </w:p>
        </w:tc>
        <w:tc>
          <w:tcPr>
            <w:tcW w:w="1808" w:type="dxa"/>
            <w:vMerge/>
          </w:tcPr>
          <w:p w:rsidR="005C4331" w:rsidRPr="00521536" w:rsidRDefault="005C4331" w:rsidP="005C4331">
            <w:pPr>
              <w:jc w:val="both"/>
            </w:pPr>
          </w:p>
        </w:tc>
      </w:tr>
      <w:tr w:rsidR="005C4331" w:rsidRPr="00521536" w:rsidTr="00467913">
        <w:tc>
          <w:tcPr>
            <w:tcW w:w="534" w:type="dxa"/>
            <w:vMerge/>
          </w:tcPr>
          <w:p w:rsidR="005C4331" w:rsidRPr="00521536" w:rsidRDefault="005C4331" w:rsidP="005C4331">
            <w:pPr>
              <w:jc w:val="both"/>
            </w:pPr>
          </w:p>
        </w:tc>
        <w:tc>
          <w:tcPr>
            <w:tcW w:w="2126" w:type="dxa"/>
            <w:vMerge/>
          </w:tcPr>
          <w:p w:rsidR="005C4331" w:rsidRPr="00521536" w:rsidRDefault="005C4331" w:rsidP="005C4331">
            <w:pPr>
              <w:jc w:val="both"/>
            </w:pPr>
          </w:p>
        </w:tc>
        <w:tc>
          <w:tcPr>
            <w:tcW w:w="992" w:type="dxa"/>
            <w:vMerge/>
          </w:tcPr>
          <w:p w:rsidR="005C4331" w:rsidRPr="00521536" w:rsidRDefault="005C4331" w:rsidP="005C4331">
            <w:pPr>
              <w:jc w:val="both"/>
            </w:pPr>
          </w:p>
        </w:tc>
        <w:tc>
          <w:tcPr>
            <w:tcW w:w="567" w:type="dxa"/>
            <w:vMerge/>
          </w:tcPr>
          <w:p w:rsidR="005C4331" w:rsidRPr="00521536" w:rsidRDefault="005C4331" w:rsidP="005C4331">
            <w:pPr>
              <w:jc w:val="both"/>
            </w:pPr>
          </w:p>
        </w:tc>
        <w:tc>
          <w:tcPr>
            <w:tcW w:w="851" w:type="dxa"/>
          </w:tcPr>
          <w:p w:rsidR="005C4331" w:rsidRPr="001007ED" w:rsidRDefault="005C4331" w:rsidP="005C43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</w:t>
            </w:r>
            <w:r w:rsidRPr="001007ED">
              <w:rPr>
                <w:sz w:val="18"/>
                <w:szCs w:val="18"/>
              </w:rPr>
              <w:t>г.</w:t>
            </w:r>
          </w:p>
        </w:tc>
        <w:tc>
          <w:tcPr>
            <w:tcW w:w="850" w:type="dxa"/>
          </w:tcPr>
          <w:p w:rsidR="005C4331" w:rsidRPr="001007ED" w:rsidRDefault="005C4331" w:rsidP="005C43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г.</w:t>
            </w:r>
          </w:p>
        </w:tc>
        <w:tc>
          <w:tcPr>
            <w:tcW w:w="852" w:type="dxa"/>
          </w:tcPr>
          <w:p w:rsidR="005C4331" w:rsidRPr="001007ED" w:rsidRDefault="005C4331" w:rsidP="005C433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г.</w:t>
            </w:r>
          </w:p>
        </w:tc>
        <w:tc>
          <w:tcPr>
            <w:tcW w:w="992" w:type="dxa"/>
            <w:vMerge/>
          </w:tcPr>
          <w:p w:rsidR="005C4331" w:rsidRPr="00521536" w:rsidRDefault="005C4331" w:rsidP="005C4331">
            <w:pPr>
              <w:jc w:val="both"/>
            </w:pPr>
          </w:p>
        </w:tc>
        <w:tc>
          <w:tcPr>
            <w:tcW w:w="1808" w:type="dxa"/>
            <w:vMerge/>
          </w:tcPr>
          <w:p w:rsidR="005C4331" w:rsidRPr="00521536" w:rsidRDefault="005C4331" w:rsidP="005C4331">
            <w:pPr>
              <w:jc w:val="both"/>
            </w:pPr>
          </w:p>
        </w:tc>
      </w:tr>
      <w:tr w:rsidR="005C4331" w:rsidRPr="00521536" w:rsidTr="00467913">
        <w:tc>
          <w:tcPr>
            <w:tcW w:w="534" w:type="dxa"/>
          </w:tcPr>
          <w:p w:rsidR="005C4331" w:rsidRPr="00521536" w:rsidRDefault="005C4331" w:rsidP="00756941">
            <w:pPr>
              <w:contextualSpacing/>
              <w:jc w:val="center"/>
              <w:rPr>
                <w:lang w:eastAsia="en-US"/>
              </w:rPr>
            </w:pPr>
            <w:r w:rsidRPr="00521536">
              <w:rPr>
                <w:lang w:eastAsia="en-US"/>
              </w:rPr>
              <w:t>1</w:t>
            </w:r>
          </w:p>
        </w:tc>
        <w:tc>
          <w:tcPr>
            <w:tcW w:w="2126" w:type="dxa"/>
          </w:tcPr>
          <w:p w:rsidR="005C4331" w:rsidRPr="00521536" w:rsidRDefault="005C4331" w:rsidP="00756941">
            <w:pPr>
              <w:contextualSpacing/>
              <w:jc w:val="center"/>
              <w:rPr>
                <w:lang w:eastAsia="en-US"/>
              </w:rPr>
            </w:pPr>
            <w:r w:rsidRPr="00521536">
              <w:rPr>
                <w:lang w:eastAsia="en-US"/>
              </w:rPr>
              <w:t>2</w:t>
            </w:r>
          </w:p>
        </w:tc>
        <w:tc>
          <w:tcPr>
            <w:tcW w:w="992" w:type="dxa"/>
          </w:tcPr>
          <w:p w:rsidR="005C4331" w:rsidRPr="00521536" w:rsidRDefault="005C4331" w:rsidP="00756941">
            <w:pPr>
              <w:tabs>
                <w:tab w:val="left" w:pos="255"/>
                <w:tab w:val="center" w:pos="370"/>
              </w:tabs>
              <w:contextualSpacing/>
              <w:jc w:val="center"/>
              <w:rPr>
                <w:lang w:eastAsia="en-US"/>
              </w:rPr>
            </w:pPr>
            <w:r w:rsidRPr="00521536">
              <w:rPr>
                <w:lang w:eastAsia="en-US"/>
              </w:rPr>
              <w:t>3</w:t>
            </w:r>
          </w:p>
        </w:tc>
        <w:tc>
          <w:tcPr>
            <w:tcW w:w="567" w:type="dxa"/>
          </w:tcPr>
          <w:p w:rsidR="005C4331" w:rsidRPr="00521536" w:rsidRDefault="005C4331" w:rsidP="00756941">
            <w:pPr>
              <w:contextualSpacing/>
              <w:jc w:val="center"/>
              <w:rPr>
                <w:lang w:eastAsia="en-US"/>
              </w:rPr>
            </w:pPr>
            <w:r w:rsidRPr="00521536">
              <w:rPr>
                <w:lang w:eastAsia="en-US"/>
              </w:rPr>
              <w:t>4</w:t>
            </w:r>
          </w:p>
        </w:tc>
        <w:tc>
          <w:tcPr>
            <w:tcW w:w="851" w:type="dxa"/>
          </w:tcPr>
          <w:p w:rsidR="005C4331" w:rsidRPr="00521536" w:rsidRDefault="005C4331" w:rsidP="00756941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0" w:type="dxa"/>
          </w:tcPr>
          <w:p w:rsidR="005C4331" w:rsidRPr="00521536" w:rsidRDefault="005C4331" w:rsidP="00756941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52" w:type="dxa"/>
          </w:tcPr>
          <w:p w:rsidR="005C4331" w:rsidRPr="00521536" w:rsidRDefault="005C4331" w:rsidP="00756941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5C4331" w:rsidRPr="00521536" w:rsidRDefault="005C4331" w:rsidP="00756941">
            <w:pPr>
              <w:contextualSpacing/>
              <w:jc w:val="center"/>
              <w:rPr>
                <w:lang w:eastAsia="en-US"/>
              </w:rPr>
            </w:pPr>
            <w:r w:rsidRPr="00521536">
              <w:rPr>
                <w:lang w:eastAsia="en-US"/>
              </w:rPr>
              <w:t>8</w:t>
            </w:r>
          </w:p>
        </w:tc>
        <w:tc>
          <w:tcPr>
            <w:tcW w:w="1808" w:type="dxa"/>
          </w:tcPr>
          <w:p w:rsidR="005C4331" w:rsidRPr="00521536" w:rsidRDefault="005C4331" w:rsidP="00756941">
            <w:pPr>
              <w:contextualSpacing/>
              <w:jc w:val="center"/>
              <w:rPr>
                <w:lang w:eastAsia="en-US"/>
              </w:rPr>
            </w:pPr>
            <w:r w:rsidRPr="00521536">
              <w:rPr>
                <w:lang w:eastAsia="en-US"/>
              </w:rPr>
              <w:t>9</w:t>
            </w:r>
          </w:p>
        </w:tc>
      </w:tr>
      <w:tr w:rsidR="005C4331" w:rsidRPr="00521536" w:rsidTr="00467913">
        <w:tc>
          <w:tcPr>
            <w:tcW w:w="534" w:type="dxa"/>
          </w:tcPr>
          <w:p w:rsidR="005C4331" w:rsidRPr="00521536" w:rsidRDefault="005C4331" w:rsidP="005C4331">
            <w:pPr>
              <w:jc w:val="both"/>
            </w:pPr>
          </w:p>
        </w:tc>
        <w:tc>
          <w:tcPr>
            <w:tcW w:w="2126" w:type="dxa"/>
          </w:tcPr>
          <w:p w:rsidR="005C4331" w:rsidRPr="00521536" w:rsidRDefault="005C4331" w:rsidP="005C4331">
            <w:pPr>
              <w:jc w:val="both"/>
              <w:rPr>
                <w:color w:val="000000"/>
                <w:lang w:eastAsia="en-US"/>
              </w:rPr>
            </w:pPr>
            <w:r w:rsidRPr="00521536">
              <w:rPr>
                <w:color w:val="000000"/>
                <w:lang w:eastAsia="en-US"/>
              </w:rPr>
              <w:t xml:space="preserve">Изготовление, памяток, рекомендаций по </w:t>
            </w:r>
            <w:r>
              <w:rPr>
                <w:color w:val="000000"/>
                <w:lang w:eastAsia="en-US"/>
              </w:rPr>
              <w:t>правилам поведения на водных объектах</w:t>
            </w:r>
            <w:r w:rsidRPr="00521536">
              <w:rPr>
                <w:color w:val="000000"/>
                <w:lang w:eastAsia="en-US"/>
              </w:rPr>
              <w:t>, размещение информации в СМИ</w:t>
            </w:r>
          </w:p>
          <w:p w:rsidR="005C4331" w:rsidRPr="00521536" w:rsidRDefault="005C4331" w:rsidP="005C4331">
            <w:pPr>
              <w:jc w:val="both"/>
            </w:pPr>
            <w:r w:rsidRPr="00521536">
              <w:rPr>
                <w:color w:val="000000"/>
                <w:lang w:eastAsia="en-US"/>
              </w:rPr>
              <w:t>(при необходимости).</w:t>
            </w:r>
          </w:p>
        </w:tc>
        <w:tc>
          <w:tcPr>
            <w:tcW w:w="992" w:type="dxa"/>
          </w:tcPr>
          <w:p w:rsidR="005C4331" w:rsidRPr="00521536" w:rsidRDefault="005C4331" w:rsidP="005C4331">
            <w:pPr>
              <w:jc w:val="both"/>
            </w:pPr>
            <w:r w:rsidRPr="00521536">
              <w:rPr>
                <w:lang w:eastAsia="en-US"/>
              </w:rPr>
              <w:t>Мест</w:t>
            </w:r>
            <w:r>
              <w:rPr>
                <w:lang w:eastAsia="en-US"/>
              </w:rPr>
              <w:t xml:space="preserve"> </w:t>
            </w:r>
            <w:proofErr w:type="spellStart"/>
            <w:r w:rsidRPr="00521536">
              <w:rPr>
                <w:lang w:eastAsia="en-US"/>
              </w:rPr>
              <w:t>ный</w:t>
            </w:r>
            <w:proofErr w:type="spellEnd"/>
            <w:r w:rsidRPr="00521536">
              <w:rPr>
                <w:lang w:eastAsia="en-US"/>
              </w:rPr>
              <w:t xml:space="preserve"> бюджет</w:t>
            </w:r>
          </w:p>
        </w:tc>
        <w:tc>
          <w:tcPr>
            <w:tcW w:w="567" w:type="dxa"/>
          </w:tcPr>
          <w:p w:rsidR="005C4331" w:rsidRPr="00521536" w:rsidRDefault="005C4331" w:rsidP="00756941">
            <w:pPr>
              <w:jc w:val="center"/>
            </w:pPr>
            <w:r>
              <w:t>40</w:t>
            </w:r>
          </w:p>
        </w:tc>
        <w:tc>
          <w:tcPr>
            <w:tcW w:w="851" w:type="dxa"/>
          </w:tcPr>
          <w:p w:rsidR="005C4331" w:rsidRPr="00521536" w:rsidRDefault="005C4331" w:rsidP="00756941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5C4331" w:rsidRPr="00521536" w:rsidRDefault="005C4331" w:rsidP="00756941">
            <w:pPr>
              <w:jc w:val="center"/>
            </w:pPr>
            <w:r>
              <w:t>20</w:t>
            </w:r>
          </w:p>
        </w:tc>
        <w:tc>
          <w:tcPr>
            <w:tcW w:w="852" w:type="dxa"/>
          </w:tcPr>
          <w:p w:rsidR="005C4331" w:rsidRPr="00521536" w:rsidRDefault="005C4331" w:rsidP="0075694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5C4331" w:rsidRPr="00521536" w:rsidRDefault="005C4331" w:rsidP="005C4331">
            <w:pPr>
              <w:jc w:val="both"/>
            </w:pPr>
            <w:r w:rsidRPr="00521536">
              <w:t>100,0</w:t>
            </w:r>
          </w:p>
        </w:tc>
        <w:tc>
          <w:tcPr>
            <w:tcW w:w="1808" w:type="dxa"/>
          </w:tcPr>
          <w:p w:rsidR="005C4331" w:rsidRPr="00521536" w:rsidRDefault="005C4331" w:rsidP="005C4331">
            <w:pPr>
              <w:jc w:val="both"/>
            </w:pPr>
            <w:r w:rsidRPr="00521536">
              <w:t xml:space="preserve">Администрация Середского сельского </w:t>
            </w:r>
          </w:p>
          <w:p w:rsidR="005C4331" w:rsidRPr="00521536" w:rsidRDefault="005C4331" w:rsidP="005C4331">
            <w:pPr>
              <w:jc w:val="both"/>
            </w:pPr>
            <w:r w:rsidRPr="00521536">
              <w:t>поселения</w:t>
            </w:r>
          </w:p>
        </w:tc>
      </w:tr>
      <w:tr w:rsidR="005C4331" w:rsidRPr="00521536" w:rsidTr="00467913">
        <w:tc>
          <w:tcPr>
            <w:tcW w:w="534" w:type="dxa"/>
          </w:tcPr>
          <w:p w:rsidR="005C4331" w:rsidRPr="00521536" w:rsidRDefault="005C4331" w:rsidP="005C4331">
            <w:pPr>
              <w:jc w:val="both"/>
            </w:pPr>
          </w:p>
        </w:tc>
        <w:tc>
          <w:tcPr>
            <w:tcW w:w="2126" w:type="dxa"/>
          </w:tcPr>
          <w:p w:rsidR="005C4331" w:rsidRPr="001007ED" w:rsidRDefault="005C4331" w:rsidP="005C4331">
            <w:pPr>
              <w:contextualSpacing/>
              <w:jc w:val="both"/>
              <w:rPr>
                <w:b/>
                <w:lang w:eastAsia="en-US"/>
              </w:rPr>
            </w:pPr>
            <w:r w:rsidRPr="001007ED">
              <w:rPr>
                <w:b/>
                <w:lang w:eastAsia="en-US"/>
              </w:rPr>
              <w:t>ВСЕГО:</w:t>
            </w:r>
          </w:p>
        </w:tc>
        <w:tc>
          <w:tcPr>
            <w:tcW w:w="992" w:type="dxa"/>
          </w:tcPr>
          <w:p w:rsidR="005C4331" w:rsidRPr="001007ED" w:rsidRDefault="005C4331" w:rsidP="005C4331">
            <w:pPr>
              <w:jc w:val="both"/>
              <w:rPr>
                <w:b/>
              </w:rPr>
            </w:pPr>
          </w:p>
        </w:tc>
        <w:tc>
          <w:tcPr>
            <w:tcW w:w="567" w:type="dxa"/>
          </w:tcPr>
          <w:p w:rsidR="005C4331" w:rsidRPr="001007ED" w:rsidRDefault="005C4331" w:rsidP="0075694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51" w:type="dxa"/>
          </w:tcPr>
          <w:p w:rsidR="005C4331" w:rsidRPr="001007ED" w:rsidRDefault="005C4331" w:rsidP="00756941">
            <w:pPr>
              <w:jc w:val="center"/>
              <w:rPr>
                <w:b/>
              </w:rPr>
            </w:pPr>
            <w:r w:rsidRPr="001007ED">
              <w:rPr>
                <w:b/>
              </w:rPr>
              <w:t>20</w:t>
            </w:r>
          </w:p>
        </w:tc>
        <w:tc>
          <w:tcPr>
            <w:tcW w:w="851" w:type="dxa"/>
          </w:tcPr>
          <w:p w:rsidR="005C4331" w:rsidRPr="001007ED" w:rsidRDefault="005C4331" w:rsidP="0075694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</w:tcPr>
          <w:p w:rsidR="005C4331" w:rsidRPr="001007ED" w:rsidRDefault="005C4331" w:rsidP="00756941">
            <w:pPr>
              <w:jc w:val="center"/>
              <w:rPr>
                <w:b/>
              </w:rPr>
            </w:pPr>
            <w:r w:rsidRPr="001007ED">
              <w:rPr>
                <w:b/>
              </w:rPr>
              <w:t>0</w:t>
            </w:r>
          </w:p>
        </w:tc>
        <w:tc>
          <w:tcPr>
            <w:tcW w:w="992" w:type="dxa"/>
          </w:tcPr>
          <w:p w:rsidR="005C4331" w:rsidRPr="00521536" w:rsidRDefault="005C4331" w:rsidP="005C4331">
            <w:pPr>
              <w:jc w:val="both"/>
            </w:pPr>
          </w:p>
        </w:tc>
        <w:tc>
          <w:tcPr>
            <w:tcW w:w="1808" w:type="dxa"/>
          </w:tcPr>
          <w:p w:rsidR="005C4331" w:rsidRPr="00521536" w:rsidRDefault="005C4331" w:rsidP="005C4331">
            <w:pPr>
              <w:jc w:val="both"/>
            </w:pPr>
          </w:p>
        </w:tc>
      </w:tr>
    </w:tbl>
    <w:p w:rsidR="005C4331" w:rsidRPr="00FD617C" w:rsidRDefault="005C4331" w:rsidP="005C4331">
      <w:pPr>
        <w:jc w:val="both"/>
        <w:rPr>
          <w:b/>
          <w:bCs/>
          <w:color w:val="000000"/>
        </w:rPr>
      </w:pPr>
    </w:p>
    <w:p w:rsidR="005C4331" w:rsidRDefault="005C4331" w:rsidP="005C4331">
      <w:pPr>
        <w:ind w:left="360"/>
        <w:jc w:val="both"/>
        <w:rPr>
          <w:b/>
          <w:sz w:val="28"/>
          <w:szCs w:val="28"/>
        </w:rPr>
      </w:pPr>
      <w:r w:rsidRPr="00521536">
        <w:rPr>
          <w:b/>
          <w:sz w:val="28"/>
          <w:szCs w:val="28"/>
        </w:rPr>
        <w:t>4. Оценка  эффективности  Программы</w:t>
      </w:r>
      <w:r>
        <w:rPr>
          <w:b/>
          <w:sz w:val="28"/>
          <w:szCs w:val="28"/>
        </w:rPr>
        <w:t>.</w:t>
      </w:r>
    </w:p>
    <w:p w:rsidR="005C4331" w:rsidRPr="00521536" w:rsidRDefault="005C4331" w:rsidP="005C4331">
      <w:pPr>
        <w:ind w:left="360"/>
        <w:jc w:val="both"/>
        <w:rPr>
          <w:b/>
          <w:sz w:val="28"/>
          <w:szCs w:val="28"/>
        </w:rPr>
      </w:pPr>
    </w:p>
    <w:p w:rsidR="005C4331" w:rsidRPr="00521536" w:rsidRDefault="005C4331" w:rsidP="005C4331">
      <w:pPr>
        <w:ind w:firstLine="360"/>
        <w:jc w:val="both"/>
      </w:pPr>
      <w:r w:rsidRPr="00521536">
        <w:t>Оценка эффективности реализации Программы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5C4331" w:rsidRPr="00521536" w:rsidRDefault="005C4331" w:rsidP="005C4331">
      <w:pPr>
        <w:ind w:firstLine="360"/>
        <w:jc w:val="both"/>
      </w:pPr>
      <w:proofErr w:type="gramStart"/>
      <w:r w:rsidRPr="00521536">
        <w:t>Успешная  реализации</w:t>
      </w:r>
      <w:proofErr w:type="gramEnd"/>
      <w:r w:rsidRPr="00521536">
        <w:t xml:space="preserve"> Программы позволит:</w:t>
      </w:r>
    </w:p>
    <w:p w:rsidR="005C4331" w:rsidRPr="00FD617C" w:rsidRDefault="005C4331" w:rsidP="005C4331">
      <w:pPr>
        <w:ind w:firstLine="360"/>
        <w:jc w:val="both"/>
      </w:pPr>
      <w:r>
        <w:rPr>
          <w:bCs/>
          <w:color w:val="000000"/>
        </w:rPr>
        <w:t xml:space="preserve">- развить систему </w:t>
      </w:r>
      <w:r w:rsidRPr="00FD617C">
        <w:rPr>
          <w:bCs/>
          <w:color w:val="000000"/>
        </w:rPr>
        <w:t>защищенности населения и обе</w:t>
      </w:r>
      <w:r>
        <w:rPr>
          <w:bCs/>
          <w:color w:val="000000"/>
        </w:rPr>
        <w:t xml:space="preserve">спечение безопасности на водных </w:t>
      </w:r>
      <w:r w:rsidRPr="00FD617C">
        <w:rPr>
          <w:bCs/>
          <w:color w:val="000000"/>
        </w:rPr>
        <w:t>объектах сельского поселения</w:t>
      </w:r>
      <w:r>
        <w:rPr>
          <w:bCs/>
          <w:color w:val="000000"/>
        </w:rPr>
        <w:t xml:space="preserve"> расположенных на территории Середского сельского поселения.</w:t>
      </w:r>
    </w:p>
    <w:p w:rsidR="005C4331" w:rsidRPr="00FD617C" w:rsidRDefault="005C4331" w:rsidP="005C4331">
      <w:pPr>
        <w:tabs>
          <w:tab w:val="left" w:pos="700"/>
        </w:tabs>
        <w:jc w:val="both"/>
        <w:rPr>
          <w:b/>
        </w:rPr>
      </w:pPr>
    </w:p>
    <w:p w:rsidR="005C4331" w:rsidRPr="00521536" w:rsidRDefault="005C4331" w:rsidP="005C4331">
      <w:pPr>
        <w:ind w:left="360"/>
        <w:jc w:val="both"/>
        <w:rPr>
          <w:b/>
          <w:sz w:val="28"/>
          <w:szCs w:val="28"/>
        </w:rPr>
      </w:pPr>
      <w:r w:rsidRPr="00521536">
        <w:rPr>
          <w:b/>
          <w:sz w:val="28"/>
          <w:szCs w:val="28"/>
        </w:rPr>
        <w:t>5. Механизм реализации Программы</w:t>
      </w:r>
    </w:p>
    <w:p w:rsidR="005C4331" w:rsidRPr="00FD617C" w:rsidRDefault="005C4331" w:rsidP="005C4331">
      <w:pPr>
        <w:tabs>
          <w:tab w:val="left" w:pos="700"/>
        </w:tabs>
        <w:jc w:val="both"/>
        <w:rPr>
          <w:b/>
        </w:rPr>
      </w:pPr>
    </w:p>
    <w:p w:rsidR="005C4331" w:rsidRPr="00521536" w:rsidRDefault="005C4331" w:rsidP="00756941">
      <w:pPr>
        <w:ind w:firstLine="567"/>
        <w:jc w:val="both"/>
      </w:pPr>
      <w:r w:rsidRPr="00521536">
        <w:rPr>
          <w:b/>
        </w:rPr>
        <w:t xml:space="preserve">     </w:t>
      </w:r>
      <w:r w:rsidRPr="00521536">
        <w:t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услуг  для государственных и муниципальных нужд».  Реализация Программы связана с планированием и организацией работ по вопросам создания оптимальных условий для земельных участков на праве аренды, собственности с торгов.</w:t>
      </w:r>
    </w:p>
    <w:p w:rsidR="005C4331" w:rsidRPr="00521536" w:rsidRDefault="005C4331" w:rsidP="00756941">
      <w:pPr>
        <w:ind w:firstLine="567"/>
        <w:jc w:val="both"/>
      </w:pPr>
      <w:r w:rsidRPr="00521536">
        <w:t xml:space="preserve">      Координатор  Программы осуществляет: </w:t>
      </w:r>
    </w:p>
    <w:p w:rsidR="005C4331" w:rsidRPr="00521536" w:rsidRDefault="005C4331" w:rsidP="005C4331">
      <w:pPr>
        <w:jc w:val="both"/>
      </w:pPr>
      <w:r w:rsidRPr="00521536">
        <w:lastRenderedPageBreak/>
        <w:t xml:space="preserve">      - подготовку перечня проектов, планируемых к реализации в очередном году исполнения Программы</w:t>
      </w:r>
    </w:p>
    <w:p w:rsidR="005C4331" w:rsidRPr="00521536" w:rsidRDefault="005C4331" w:rsidP="005C4331">
      <w:pPr>
        <w:jc w:val="both"/>
      </w:pPr>
      <w:r w:rsidRPr="00521536">
        <w:t xml:space="preserve">      - контроль исполнения Программы</w:t>
      </w:r>
    </w:p>
    <w:p w:rsidR="005C4331" w:rsidRPr="00521536" w:rsidRDefault="005C4331" w:rsidP="005C4331">
      <w:pPr>
        <w:jc w:val="both"/>
      </w:pPr>
      <w:r w:rsidRPr="00521536">
        <w:t xml:space="preserve">      - подготовку планов реализации проектов</w:t>
      </w:r>
    </w:p>
    <w:p w:rsidR="005C4331" w:rsidRPr="00521536" w:rsidRDefault="005C4331" w:rsidP="005C4331">
      <w:pPr>
        <w:jc w:val="both"/>
      </w:pPr>
      <w:r w:rsidRPr="00521536"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5C4331" w:rsidRPr="00521536" w:rsidRDefault="005C4331" w:rsidP="005C4331">
      <w:pPr>
        <w:jc w:val="both"/>
      </w:pPr>
      <w:r w:rsidRPr="00521536">
        <w:t xml:space="preserve">      - реализацию закрепленных за ними мероприятий</w:t>
      </w:r>
    </w:p>
    <w:p w:rsidR="005C4331" w:rsidRPr="00521536" w:rsidRDefault="005C4331" w:rsidP="005C4331">
      <w:pPr>
        <w:jc w:val="both"/>
      </w:pPr>
      <w:r w:rsidRPr="00521536">
        <w:t xml:space="preserve">      - контроль целевого использования бюджетных средств, выделяемых на реализацию Программы</w:t>
      </w:r>
    </w:p>
    <w:p w:rsidR="005C4331" w:rsidRPr="00521536" w:rsidRDefault="005C4331" w:rsidP="00756941">
      <w:pPr>
        <w:ind w:firstLine="567"/>
        <w:jc w:val="both"/>
      </w:pPr>
      <w:r w:rsidRPr="00521536"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5C4331" w:rsidRPr="00521536" w:rsidRDefault="005C4331" w:rsidP="005C4331">
      <w:pPr>
        <w:jc w:val="both"/>
      </w:pPr>
    </w:p>
    <w:p w:rsidR="005C4331" w:rsidRPr="00FD617C" w:rsidRDefault="005C4331" w:rsidP="005C4331">
      <w:pPr>
        <w:jc w:val="both"/>
        <w:rPr>
          <w:color w:val="000000"/>
        </w:rPr>
      </w:pPr>
    </w:p>
    <w:p w:rsidR="005C4331" w:rsidRDefault="005C4331" w:rsidP="005C4331">
      <w:pPr>
        <w:jc w:val="both"/>
        <w:rPr>
          <w:b/>
          <w:sz w:val="28"/>
          <w:szCs w:val="28"/>
        </w:rPr>
      </w:pPr>
      <w:r w:rsidRPr="00521536">
        <w:rPr>
          <w:b/>
          <w:sz w:val="28"/>
          <w:szCs w:val="28"/>
        </w:rPr>
        <w:t>6. Ожидаемые социально-экономические результаты от реализации Программы</w:t>
      </w:r>
    </w:p>
    <w:p w:rsidR="005C4331" w:rsidRPr="00521536" w:rsidRDefault="005C4331" w:rsidP="005C4331">
      <w:pPr>
        <w:jc w:val="both"/>
        <w:rPr>
          <w:b/>
          <w:sz w:val="28"/>
          <w:szCs w:val="28"/>
        </w:rPr>
      </w:pPr>
    </w:p>
    <w:p w:rsidR="005C4331" w:rsidRPr="00FD617C" w:rsidRDefault="005C4331" w:rsidP="005C4331">
      <w:pPr>
        <w:tabs>
          <w:tab w:val="left" w:pos="700"/>
        </w:tabs>
        <w:ind w:firstLine="709"/>
        <w:jc w:val="both"/>
      </w:pPr>
      <w:r w:rsidRPr="00FD617C">
        <w:t xml:space="preserve">Выполнение намеченных в Программе мероприятий предполагает повышение уровня защищенности населения </w:t>
      </w:r>
      <w:r>
        <w:t>Середского</w:t>
      </w:r>
      <w:r w:rsidRPr="00FD617C">
        <w:t xml:space="preserve"> сельского поселения от происшествий на водных объектах, обеспечению безопасности на водных объектах;</w:t>
      </w:r>
    </w:p>
    <w:p w:rsidR="005C4331" w:rsidRPr="00FD617C" w:rsidRDefault="005C4331" w:rsidP="005C4331">
      <w:pPr>
        <w:jc w:val="both"/>
        <w:rPr>
          <w:bCs/>
          <w:color w:val="000000"/>
        </w:rPr>
      </w:pPr>
      <w:r w:rsidRPr="00FD617C">
        <w:rPr>
          <w:bCs/>
          <w:color w:val="000000"/>
        </w:rPr>
        <w:t>программные мероприятия в конечном итоге приведут к снижению количества случаев гибели людей и обеспечению их безопасности на водных объектах;</w:t>
      </w:r>
    </w:p>
    <w:p w:rsidR="005C4331" w:rsidRPr="00FD617C" w:rsidRDefault="005C4331" w:rsidP="005C4331">
      <w:pPr>
        <w:jc w:val="both"/>
        <w:rPr>
          <w:bCs/>
          <w:color w:val="000000"/>
        </w:rPr>
      </w:pPr>
    </w:p>
    <w:p w:rsidR="005C4331" w:rsidRDefault="005C4331" w:rsidP="005C4331">
      <w:pPr>
        <w:jc w:val="both"/>
        <w:rPr>
          <w:b/>
          <w:sz w:val="28"/>
          <w:szCs w:val="28"/>
        </w:rPr>
      </w:pPr>
      <w:r w:rsidRPr="002A33DE">
        <w:rPr>
          <w:b/>
          <w:sz w:val="28"/>
          <w:szCs w:val="28"/>
        </w:rPr>
        <w:t>7. Ресурсное обеспечение Программы</w:t>
      </w:r>
    </w:p>
    <w:p w:rsidR="005C4331" w:rsidRDefault="005C4331" w:rsidP="005C4331">
      <w:pPr>
        <w:jc w:val="both"/>
        <w:rPr>
          <w:b/>
          <w:sz w:val="28"/>
          <w:szCs w:val="28"/>
        </w:rPr>
      </w:pPr>
    </w:p>
    <w:p w:rsidR="005C4331" w:rsidRPr="002A33DE" w:rsidRDefault="005C4331" w:rsidP="005C4331">
      <w:pPr>
        <w:jc w:val="both"/>
      </w:pPr>
      <w:r w:rsidRPr="002A33DE"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C4331" w:rsidRPr="002A33DE" w:rsidTr="00467913">
        <w:tc>
          <w:tcPr>
            <w:tcW w:w="4785" w:type="dxa"/>
            <w:gridSpan w:val="3"/>
          </w:tcPr>
          <w:p w:rsidR="005C4331" w:rsidRPr="002A33DE" w:rsidRDefault="005C4331" w:rsidP="00756941">
            <w:pPr>
              <w:jc w:val="center"/>
            </w:pPr>
            <w:r w:rsidRPr="002A33DE">
              <w:t>Общий объем финансирования</w:t>
            </w:r>
          </w:p>
        </w:tc>
        <w:tc>
          <w:tcPr>
            <w:tcW w:w="4786" w:type="dxa"/>
            <w:gridSpan w:val="3"/>
          </w:tcPr>
          <w:p w:rsidR="005C4331" w:rsidRPr="002A33DE" w:rsidRDefault="005C4331" w:rsidP="00756941">
            <w:pPr>
              <w:jc w:val="center"/>
            </w:pPr>
            <w:r w:rsidRPr="002A33DE">
              <w:t>Источник финансирования</w:t>
            </w:r>
          </w:p>
        </w:tc>
      </w:tr>
      <w:tr w:rsidR="005C4331" w:rsidRPr="002A33DE" w:rsidTr="00467913">
        <w:tc>
          <w:tcPr>
            <w:tcW w:w="1595" w:type="dxa"/>
          </w:tcPr>
          <w:p w:rsidR="005C4331" w:rsidRPr="002A33DE" w:rsidRDefault="005C4331" w:rsidP="00756941">
            <w:pPr>
              <w:jc w:val="center"/>
            </w:pPr>
            <w:r>
              <w:t>2019</w:t>
            </w:r>
            <w:r w:rsidRPr="002A33DE">
              <w:t xml:space="preserve"> г.</w:t>
            </w:r>
          </w:p>
        </w:tc>
        <w:tc>
          <w:tcPr>
            <w:tcW w:w="1595" w:type="dxa"/>
          </w:tcPr>
          <w:p w:rsidR="005C4331" w:rsidRPr="002A33DE" w:rsidRDefault="005C4331" w:rsidP="00756941">
            <w:pPr>
              <w:jc w:val="center"/>
            </w:pPr>
            <w:r>
              <w:t>2020 г.</w:t>
            </w:r>
          </w:p>
        </w:tc>
        <w:tc>
          <w:tcPr>
            <w:tcW w:w="1595" w:type="dxa"/>
          </w:tcPr>
          <w:p w:rsidR="005C4331" w:rsidRPr="002A33DE" w:rsidRDefault="005C4331" w:rsidP="00756941">
            <w:pPr>
              <w:jc w:val="center"/>
            </w:pPr>
            <w:r>
              <w:t>2021 г.</w:t>
            </w:r>
          </w:p>
        </w:tc>
        <w:tc>
          <w:tcPr>
            <w:tcW w:w="1595" w:type="dxa"/>
          </w:tcPr>
          <w:p w:rsidR="005C4331" w:rsidRPr="002A33DE" w:rsidRDefault="005C4331" w:rsidP="00756941">
            <w:pPr>
              <w:jc w:val="center"/>
            </w:pPr>
            <w:r>
              <w:t>2019</w:t>
            </w:r>
            <w:r w:rsidRPr="002A33DE">
              <w:t xml:space="preserve"> г.</w:t>
            </w:r>
          </w:p>
        </w:tc>
        <w:tc>
          <w:tcPr>
            <w:tcW w:w="1595" w:type="dxa"/>
          </w:tcPr>
          <w:p w:rsidR="005C4331" w:rsidRPr="002A33DE" w:rsidRDefault="005C4331" w:rsidP="00756941">
            <w:pPr>
              <w:jc w:val="center"/>
            </w:pPr>
            <w:r>
              <w:t>2020 г.</w:t>
            </w:r>
          </w:p>
        </w:tc>
        <w:tc>
          <w:tcPr>
            <w:tcW w:w="1596" w:type="dxa"/>
          </w:tcPr>
          <w:p w:rsidR="005C4331" w:rsidRPr="002A33DE" w:rsidRDefault="005C4331" w:rsidP="00756941">
            <w:pPr>
              <w:jc w:val="center"/>
            </w:pPr>
            <w:r>
              <w:t>2021 г.</w:t>
            </w:r>
          </w:p>
        </w:tc>
      </w:tr>
      <w:tr w:rsidR="005C4331" w:rsidTr="00467913">
        <w:tc>
          <w:tcPr>
            <w:tcW w:w="1595" w:type="dxa"/>
          </w:tcPr>
          <w:p w:rsidR="005C4331" w:rsidRPr="002A33DE" w:rsidRDefault="005C4331" w:rsidP="00756941">
            <w:pPr>
              <w:jc w:val="center"/>
            </w:pPr>
            <w:r>
              <w:t>20</w:t>
            </w:r>
            <w:r w:rsidRPr="002A33DE">
              <w:t>,0</w:t>
            </w:r>
          </w:p>
        </w:tc>
        <w:tc>
          <w:tcPr>
            <w:tcW w:w="1595" w:type="dxa"/>
          </w:tcPr>
          <w:p w:rsidR="005C4331" w:rsidRPr="002A33DE" w:rsidRDefault="005C4331" w:rsidP="00756941">
            <w:pPr>
              <w:jc w:val="center"/>
            </w:pPr>
            <w:r>
              <w:t>20,0</w:t>
            </w:r>
          </w:p>
        </w:tc>
        <w:tc>
          <w:tcPr>
            <w:tcW w:w="1595" w:type="dxa"/>
          </w:tcPr>
          <w:p w:rsidR="005C4331" w:rsidRPr="002A33DE" w:rsidRDefault="005C4331" w:rsidP="00756941">
            <w:pPr>
              <w:jc w:val="center"/>
            </w:pPr>
            <w:r>
              <w:t>0</w:t>
            </w:r>
          </w:p>
        </w:tc>
        <w:tc>
          <w:tcPr>
            <w:tcW w:w="1595" w:type="dxa"/>
          </w:tcPr>
          <w:p w:rsidR="005C4331" w:rsidRPr="002A33DE" w:rsidRDefault="005C4331" w:rsidP="00756941">
            <w:pPr>
              <w:jc w:val="center"/>
            </w:pPr>
            <w:r w:rsidRPr="002A33DE">
              <w:t>Местный бюджет</w:t>
            </w:r>
          </w:p>
        </w:tc>
        <w:tc>
          <w:tcPr>
            <w:tcW w:w="1595" w:type="dxa"/>
          </w:tcPr>
          <w:p w:rsidR="005C4331" w:rsidRDefault="005C4331" w:rsidP="00756941">
            <w:pPr>
              <w:jc w:val="center"/>
            </w:pPr>
            <w:r w:rsidRPr="004651BC">
              <w:t>Местный бюджет</w:t>
            </w:r>
          </w:p>
        </w:tc>
        <w:tc>
          <w:tcPr>
            <w:tcW w:w="1596" w:type="dxa"/>
          </w:tcPr>
          <w:p w:rsidR="005C4331" w:rsidRDefault="005C4331" w:rsidP="00756941">
            <w:pPr>
              <w:jc w:val="center"/>
            </w:pPr>
            <w:r w:rsidRPr="004651BC">
              <w:t>Местный бюджет</w:t>
            </w:r>
          </w:p>
        </w:tc>
      </w:tr>
    </w:tbl>
    <w:p w:rsidR="005C4331" w:rsidRPr="002A33DE" w:rsidRDefault="005C4331" w:rsidP="005C4331">
      <w:pPr>
        <w:jc w:val="both"/>
      </w:pPr>
    </w:p>
    <w:p w:rsidR="005C4331" w:rsidRPr="002A33DE" w:rsidRDefault="005C4331" w:rsidP="005C4331">
      <w:pPr>
        <w:jc w:val="both"/>
        <w:rPr>
          <w:b/>
          <w:sz w:val="28"/>
          <w:szCs w:val="28"/>
        </w:rPr>
      </w:pPr>
      <w:r w:rsidRPr="002A33DE">
        <w:rPr>
          <w:b/>
          <w:sz w:val="28"/>
          <w:szCs w:val="28"/>
        </w:rPr>
        <w:t>8. Система организации контроля за реализацией Программы</w:t>
      </w:r>
    </w:p>
    <w:p w:rsidR="005C4331" w:rsidRPr="002A33DE" w:rsidRDefault="005C4331" w:rsidP="005C4331">
      <w:pPr>
        <w:jc w:val="both"/>
        <w:rPr>
          <w:b/>
          <w:sz w:val="28"/>
          <w:szCs w:val="28"/>
        </w:rPr>
      </w:pPr>
    </w:p>
    <w:p w:rsidR="005C4331" w:rsidRPr="002A33DE" w:rsidRDefault="005C4331" w:rsidP="005C4331">
      <w:pPr>
        <w:ind w:firstLine="708"/>
        <w:jc w:val="both"/>
      </w:pPr>
      <w:r w:rsidRPr="002A33DE">
        <w:t>Контроль за системой организации исполнения программы возлагается на Администрацию Середского сельского поселения, Муниципальный Совет Середского сельского поселения.</w:t>
      </w:r>
    </w:p>
    <w:p w:rsidR="005C4331" w:rsidRPr="00C628CB" w:rsidRDefault="005C4331" w:rsidP="005C4331">
      <w:pPr>
        <w:jc w:val="both"/>
      </w:pPr>
    </w:p>
    <w:p w:rsidR="000020F1" w:rsidRDefault="000020F1" w:rsidP="005C4331">
      <w:pPr>
        <w:jc w:val="both"/>
      </w:pPr>
    </w:p>
    <w:sectPr w:rsidR="000020F1" w:rsidSect="006425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F61B7"/>
    <w:multiLevelType w:val="multilevel"/>
    <w:tmpl w:val="E6BC6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F1"/>
    <w:rsid w:val="000020F1"/>
    <w:rsid w:val="003353A6"/>
    <w:rsid w:val="003A2D06"/>
    <w:rsid w:val="005C4331"/>
    <w:rsid w:val="006425B3"/>
    <w:rsid w:val="00756941"/>
    <w:rsid w:val="007D1963"/>
    <w:rsid w:val="00AD6B83"/>
    <w:rsid w:val="00B61100"/>
    <w:rsid w:val="00B779EF"/>
    <w:rsid w:val="00E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9100E-3391-4CDC-BE04-E4ED9AD9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0F1"/>
    <w:pPr>
      <w:ind w:left="720"/>
      <w:contextualSpacing/>
    </w:pPr>
  </w:style>
  <w:style w:type="paragraph" w:customStyle="1" w:styleId="heading">
    <w:name w:val="heading"/>
    <w:basedOn w:val="a"/>
    <w:rsid w:val="000020F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eformat">
    <w:name w:val="Preformat"/>
    <w:rsid w:val="000020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5C433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5C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D6B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B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Михаил Ригин</cp:lastModifiedBy>
  <cp:revision>18</cp:revision>
  <cp:lastPrinted>2019-12-26T05:35:00Z</cp:lastPrinted>
  <dcterms:created xsi:type="dcterms:W3CDTF">2019-12-05T04:57:00Z</dcterms:created>
  <dcterms:modified xsi:type="dcterms:W3CDTF">2020-02-10T05:19:00Z</dcterms:modified>
</cp:coreProperties>
</file>