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F2" w:rsidRPr="00CB25ED" w:rsidRDefault="00152BF2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B25ED">
        <w:rPr>
          <w:b/>
          <w:sz w:val="22"/>
          <w:szCs w:val="22"/>
        </w:rPr>
        <w:t>Извещение</w:t>
      </w:r>
    </w:p>
    <w:p w:rsidR="00927112" w:rsidRPr="00CB25ED" w:rsidRDefault="00152BF2" w:rsidP="00066D9C">
      <w:pPr>
        <w:jc w:val="center"/>
        <w:rPr>
          <w:b/>
          <w:sz w:val="22"/>
          <w:szCs w:val="22"/>
        </w:rPr>
      </w:pPr>
      <w:r w:rsidRPr="00CB25ED">
        <w:rPr>
          <w:b/>
          <w:sz w:val="22"/>
          <w:szCs w:val="22"/>
        </w:rPr>
        <w:t xml:space="preserve">о проведении аукциона </w:t>
      </w:r>
      <w:r w:rsidR="00614BD7">
        <w:rPr>
          <w:b/>
          <w:sz w:val="22"/>
          <w:szCs w:val="22"/>
        </w:rPr>
        <w:t>по продаже</w:t>
      </w:r>
      <w:r w:rsidRPr="00CB25ED">
        <w:rPr>
          <w:b/>
          <w:sz w:val="22"/>
          <w:szCs w:val="22"/>
        </w:rPr>
        <w:t xml:space="preserve"> </w:t>
      </w:r>
      <w:r w:rsidR="007E5796" w:rsidRPr="00CB25ED">
        <w:rPr>
          <w:b/>
          <w:sz w:val="22"/>
          <w:szCs w:val="22"/>
        </w:rPr>
        <w:t>земельного участка</w:t>
      </w:r>
      <w:r w:rsidRPr="00CB25ED">
        <w:rPr>
          <w:b/>
          <w:sz w:val="22"/>
          <w:szCs w:val="22"/>
        </w:rPr>
        <w:t xml:space="preserve"> </w:t>
      </w:r>
    </w:p>
    <w:p w:rsidR="00066D9C" w:rsidRPr="00CB25ED" w:rsidRDefault="00066D9C" w:rsidP="00066D9C">
      <w:pPr>
        <w:jc w:val="center"/>
        <w:rPr>
          <w:b/>
          <w:sz w:val="22"/>
          <w:szCs w:val="22"/>
        </w:rPr>
      </w:pPr>
    </w:p>
    <w:p w:rsidR="001A1D8D" w:rsidRPr="007B0727" w:rsidRDefault="00872D77" w:rsidP="00066D9C">
      <w:pPr>
        <w:pStyle w:val="2"/>
        <w:ind w:firstLine="709"/>
        <w:rPr>
          <w:sz w:val="22"/>
          <w:szCs w:val="22"/>
        </w:rPr>
      </w:pPr>
      <w:r w:rsidRPr="007B0727">
        <w:rPr>
          <w:sz w:val="22"/>
          <w:szCs w:val="22"/>
        </w:rPr>
        <w:t xml:space="preserve">1. </w:t>
      </w:r>
      <w:r w:rsidR="001A1D8D" w:rsidRPr="007B0727">
        <w:rPr>
          <w:sz w:val="22"/>
          <w:szCs w:val="22"/>
        </w:rPr>
        <w:t>Организатор аукциона</w:t>
      </w:r>
      <w:r w:rsidRPr="007B0727">
        <w:rPr>
          <w:sz w:val="22"/>
          <w:szCs w:val="22"/>
        </w:rPr>
        <w:t>, уполномоченный орган по организации и проведению аукциона:</w:t>
      </w:r>
      <w:r w:rsidR="005E2BC8" w:rsidRPr="007B0727">
        <w:rPr>
          <w:sz w:val="22"/>
          <w:szCs w:val="22"/>
        </w:rPr>
        <w:t xml:space="preserve"> </w:t>
      </w:r>
      <w:r w:rsidR="003A79CF" w:rsidRPr="007B0727">
        <w:rPr>
          <w:sz w:val="22"/>
          <w:szCs w:val="22"/>
        </w:rPr>
        <w:t>Администрация Середского сельского поселения Даниловского муниципального района Ярославской области.</w:t>
      </w:r>
    </w:p>
    <w:p w:rsidR="008700E0" w:rsidRPr="007B0727" w:rsidRDefault="00872D77" w:rsidP="005157CF">
      <w:pPr>
        <w:pStyle w:val="2"/>
        <w:ind w:firstLine="709"/>
        <w:rPr>
          <w:sz w:val="22"/>
          <w:szCs w:val="22"/>
        </w:rPr>
      </w:pPr>
      <w:r w:rsidRPr="007B0727">
        <w:rPr>
          <w:sz w:val="22"/>
          <w:szCs w:val="22"/>
        </w:rPr>
        <w:t xml:space="preserve">2. </w:t>
      </w:r>
      <w:r w:rsidR="00B537E0" w:rsidRPr="007B0727">
        <w:rPr>
          <w:sz w:val="22"/>
          <w:szCs w:val="22"/>
        </w:rPr>
        <w:t>Основание проведения аукциона</w:t>
      </w:r>
      <w:r w:rsidR="007F145E" w:rsidRPr="007B0727">
        <w:rPr>
          <w:sz w:val="22"/>
          <w:szCs w:val="22"/>
        </w:rPr>
        <w:t xml:space="preserve"> </w:t>
      </w:r>
      <w:r w:rsidRPr="007B0727">
        <w:rPr>
          <w:sz w:val="22"/>
          <w:szCs w:val="22"/>
        </w:rPr>
        <w:t>и реквизиты решения о проведении аукциона:</w:t>
      </w:r>
      <w:r w:rsidR="00C9022E" w:rsidRPr="007B0727">
        <w:rPr>
          <w:sz w:val="22"/>
          <w:szCs w:val="22"/>
        </w:rPr>
        <w:t xml:space="preserve"> </w:t>
      </w:r>
      <w:r w:rsidR="003A79CF" w:rsidRPr="007B0727">
        <w:rPr>
          <w:sz w:val="22"/>
          <w:szCs w:val="22"/>
        </w:rPr>
        <w:t>постановлени</w:t>
      </w:r>
      <w:r w:rsidR="00BB1633">
        <w:rPr>
          <w:sz w:val="22"/>
          <w:szCs w:val="22"/>
        </w:rPr>
        <w:t>е</w:t>
      </w:r>
      <w:r w:rsidR="003A79CF" w:rsidRPr="007B0727">
        <w:rPr>
          <w:sz w:val="22"/>
          <w:szCs w:val="22"/>
        </w:rPr>
        <w:t xml:space="preserve"> Администрации Середского сельского поселения № 109 от 20.08.2020 г. «О проведении аукциона на право заключения договора купли-продажи земельного участка с кадастровым номером 76:05:150101:9008</w:t>
      </w:r>
      <w:r w:rsidR="005525A6">
        <w:rPr>
          <w:sz w:val="22"/>
          <w:szCs w:val="22"/>
        </w:rPr>
        <w:t>»</w:t>
      </w:r>
      <w:r w:rsidR="003A79CF" w:rsidRPr="007B0727">
        <w:rPr>
          <w:sz w:val="22"/>
          <w:szCs w:val="22"/>
        </w:rPr>
        <w:t>.</w:t>
      </w:r>
    </w:p>
    <w:p w:rsidR="009310F6" w:rsidRPr="007B0727" w:rsidRDefault="00872D77" w:rsidP="005157CF">
      <w:pPr>
        <w:pStyle w:val="2"/>
        <w:ind w:firstLine="709"/>
        <w:rPr>
          <w:sz w:val="22"/>
          <w:szCs w:val="22"/>
        </w:rPr>
      </w:pPr>
      <w:r w:rsidRPr="007B0727">
        <w:rPr>
          <w:sz w:val="22"/>
          <w:szCs w:val="22"/>
        </w:rPr>
        <w:t>3. Дата, время и место проведения аукциона:</w:t>
      </w:r>
      <w:r w:rsidR="004216B3" w:rsidRPr="007B0727">
        <w:rPr>
          <w:sz w:val="22"/>
          <w:szCs w:val="22"/>
        </w:rPr>
        <w:t xml:space="preserve"> </w:t>
      </w:r>
      <w:r w:rsidR="003A79CF" w:rsidRPr="007B0727">
        <w:rPr>
          <w:b/>
          <w:sz w:val="22"/>
          <w:szCs w:val="22"/>
        </w:rPr>
        <w:t>07.10.2020 года в 14 ч. 00 мин.</w:t>
      </w:r>
      <w:r w:rsidR="003A79CF" w:rsidRPr="007B0727">
        <w:rPr>
          <w:sz w:val="22"/>
          <w:szCs w:val="22"/>
        </w:rPr>
        <w:t xml:space="preserve"> в здании Администрации Середского сельского поселения Даниловского муниципального района Ярославской области по адресу: 152061, Ярославская обл., Даниловский р-н, с. Середа, ул. Октябрьская, д. 2/1.</w:t>
      </w:r>
    </w:p>
    <w:p w:rsidR="00872D77" w:rsidRPr="007B0727" w:rsidRDefault="00872D77" w:rsidP="00066D9C">
      <w:pPr>
        <w:pStyle w:val="2"/>
        <w:ind w:firstLine="709"/>
        <w:rPr>
          <w:sz w:val="22"/>
          <w:szCs w:val="22"/>
        </w:rPr>
      </w:pPr>
      <w:r w:rsidRPr="007B0727">
        <w:rPr>
          <w:sz w:val="22"/>
          <w:szCs w:val="22"/>
        </w:rPr>
        <w:t xml:space="preserve">4. </w:t>
      </w:r>
      <w:r w:rsidR="003D72C7" w:rsidRPr="007B0727">
        <w:rPr>
          <w:sz w:val="22"/>
          <w:szCs w:val="22"/>
        </w:rPr>
        <w:t>Аукцион проводится в соответствии с Земельным кодексом Российской Федерации.</w:t>
      </w:r>
    </w:p>
    <w:p w:rsidR="00872D77" w:rsidRPr="007B0727" w:rsidRDefault="00872D77" w:rsidP="00066D9C">
      <w:pPr>
        <w:pStyle w:val="2"/>
        <w:ind w:firstLine="709"/>
        <w:rPr>
          <w:sz w:val="22"/>
          <w:szCs w:val="22"/>
        </w:rPr>
      </w:pPr>
      <w:r w:rsidRPr="007B0727">
        <w:rPr>
          <w:sz w:val="22"/>
          <w:szCs w:val="22"/>
        </w:rPr>
        <w:t>Форма торгов:</w:t>
      </w:r>
      <w:r w:rsidR="00C9022E" w:rsidRPr="007B0727">
        <w:rPr>
          <w:sz w:val="22"/>
          <w:szCs w:val="22"/>
        </w:rPr>
        <w:t xml:space="preserve"> </w:t>
      </w:r>
      <w:r w:rsidR="007B0727" w:rsidRPr="007B0727">
        <w:rPr>
          <w:sz w:val="22"/>
          <w:szCs w:val="22"/>
        </w:rPr>
        <w:t xml:space="preserve">открытый </w:t>
      </w:r>
      <w:r w:rsidR="003A79CF" w:rsidRPr="007B0727">
        <w:rPr>
          <w:sz w:val="22"/>
          <w:szCs w:val="22"/>
        </w:rPr>
        <w:t>по составу участников.</w:t>
      </w:r>
    </w:p>
    <w:p w:rsidR="003D72C7" w:rsidRPr="007B0727" w:rsidRDefault="00872D77" w:rsidP="00066D9C">
      <w:pPr>
        <w:pStyle w:val="2"/>
        <w:ind w:firstLine="709"/>
        <w:rPr>
          <w:sz w:val="22"/>
          <w:szCs w:val="22"/>
        </w:rPr>
      </w:pPr>
      <w:r w:rsidRPr="007B0727">
        <w:rPr>
          <w:sz w:val="22"/>
          <w:szCs w:val="22"/>
        </w:rPr>
        <w:t>Участники аукциона:</w:t>
      </w:r>
      <w:r w:rsidR="003D72C7" w:rsidRPr="007B0727">
        <w:rPr>
          <w:sz w:val="22"/>
          <w:szCs w:val="22"/>
        </w:rPr>
        <w:t xml:space="preserve"> </w:t>
      </w:r>
      <w:r w:rsidR="0075520D" w:rsidRPr="007B0727">
        <w:rPr>
          <w:sz w:val="22"/>
          <w:szCs w:val="22"/>
        </w:rPr>
        <w:t>граждане.</w:t>
      </w:r>
    </w:p>
    <w:p w:rsidR="00872D77" w:rsidRPr="007B0727" w:rsidRDefault="00A0649A" w:rsidP="00B85C2D">
      <w:pPr>
        <w:pStyle w:val="2"/>
        <w:ind w:left="709" w:firstLine="0"/>
        <w:rPr>
          <w:sz w:val="22"/>
          <w:szCs w:val="22"/>
        </w:rPr>
      </w:pPr>
      <w:r w:rsidRPr="007B0727">
        <w:rPr>
          <w:sz w:val="22"/>
          <w:szCs w:val="22"/>
        </w:rPr>
        <w:t>5. Сведения о предмете аукциона.</w:t>
      </w:r>
    </w:p>
    <w:p w:rsidR="00FD6404" w:rsidRPr="007B0727" w:rsidRDefault="00872D77" w:rsidP="00B85C2D">
      <w:pPr>
        <w:pStyle w:val="2"/>
        <w:ind w:left="709" w:firstLine="0"/>
        <w:rPr>
          <w:sz w:val="22"/>
          <w:szCs w:val="22"/>
        </w:rPr>
      </w:pPr>
      <w:r w:rsidRPr="007B0727">
        <w:rPr>
          <w:sz w:val="22"/>
          <w:szCs w:val="22"/>
        </w:rPr>
        <w:t>Предм</w:t>
      </w:r>
      <w:r w:rsidR="00614BD7" w:rsidRPr="007B0727">
        <w:rPr>
          <w:sz w:val="22"/>
          <w:szCs w:val="22"/>
        </w:rPr>
        <w:t>ет аукциона: земельный участок</w:t>
      </w:r>
      <w:r w:rsidRPr="007B0727">
        <w:rPr>
          <w:sz w:val="22"/>
          <w:szCs w:val="22"/>
        </w:rPr>
        <w:t xml:space="preserve">. </w:t>
      </w:r>
    </w:p>
    <w:p w:rsidR="003B55FD" w:rsidRPr="007B0727" w:rsidRDefault="00822F0B" w:rsidP="005157CF">
      <w:pPr>
        <w:pStyle w:val="2"/>
        <w:ind w:firstLine="709"/>
        <w:rPr>
          <w:sz w:val="22"/>
          <w:szCs w:val="22"/>
        </w:rPr>
      </w:pPr>
      <w:r w:rsidRPr="007B0727">
        <w:rPr>
          <w:sz w:val="22"/>
          <w:szCs w:val="22"/>
        </w:rPr>
        <w:t>Местоположение</w:t>
      </w:r>
      <w:r w:rsidR="00801D2A" w:rsidRPr="007B0727">
        <w:rPr>
          <w:sz w:val="22"/>
          <w:szCs w:val="22"/>
        </w:rPr>
        <w:t xml:space="preserve"> </w:t>
      </w:r>
      <w:r w:rsidR="00872D77" w:rsidRPr="007B0727">
        <w:rPr>
          <w:sz w:val="22"/>
          <w:szCs w:val="22"/>
        </w:rPr>
        <w:t xml:space="preserve">(адрес) </w:t>
      </w:r>
      <w:r w:rsidR="00801D2A" w:rsidRPr="007B0727">
        <w:rPr>
          <w:sz w:val="22"/>
          <w:szCs w:val="22"/>
        </w:rPr>
        <w:t>земельного участка:</w:t>
      </w:r>
      <w:r w:rsidR="00C9022E" w:rsidRPr="007B0727">
        <w:rPr>
          <w:sz w:val="22"/>
          <w:szCs w:val="22"/>
        </w:rPr>
        <w:t xml:space="preserve"> </w:t>
      </w:r>
      <w:r w:rsidR="0075520D" w:rsidRPr="007B0727">
        <w:rPr>
          <w:sz w:val="22"/>
          <w:szCs w:val="22"/>
        </w:rPr>
        <w:t>Россия, Ярославская область, Даниловский муниципальный район, Середское сельское поселение, с. Середа, ул. Октябрьская, з/у 39.</w:t>
      </w:r>
    </w:p>
    <w:p w:rsidR="002962CD" w:rsidRPr="007B0727" w:rsidRDefault="00E90E48" w:rsidP="005157CF">
      <w:pPr>
        <w:pStyle w:val="2"/>
        <w:ind w:firstLine="709"/>
        <w:rPr>
          <w:sz w:val="22"/>
          <w:szCs w:val="22"/>
        </w:rPr>
      </w:pPr>
      <w:r w:rsidRPr="007B0727">
        <w:rPr>
          <w:sz w:val="22"/>
          <w:szCs w:val="22"/>
        </w:rPr>
        <w:t xml:space="preserve">Площадь </w:t>
      </w:r>
      <w:r w:rsidR="0033597A" w:rsidRPr="007B0727">
        <w:rPr>
          <w:sz w:val="22"/>
          <w:szCs w:val="22"/>
        </w:rPr>
        <w:t xml:space="preserve">земельного </w:t>
      </w:r>
      <w:r w:rsidR="004E3D76" w:rsidRPr="007B0727">
        <w:rPr>
          <w:sz w:val="22"/>
          <w:szCs w:val="22"/>
        </w:rPr>
        <w:t>участка</w:t>
      </w:r>
      <w:r w:rsidR="00872D77" w:rsidRPr="007B0727">
        <w:rPr>
          <w:sz w:val="22"/>
          <w:szCs w:val="22"/>
        </w:rPr>
        <w:t>:</w:t>
      </w:r>
      <w:r w:rsidR="00C9022E" w:rsidRPr="007B0727">
        <w:rPr>
          <w:sz w:val="22"/>
          <w:szCs w:val="22"/>
        </w:rPr>
        <w:t xml:space="preserve"> </w:t>
      </w:r>
      <w:r w:rsidR="0075520D" w:rsidRPr="007B0727">
        <w:rPr>
          <w:sz w:val="22"/>
          <w:szCs w:val="22"/>
        </w:rPr>
        <w:t>592 кв. м.</w:t>
      </w:r>
    </w:p>
    <w:p w:rsidR="008700E0" w:rsidRPr="007B0727" w:rsidRDefault="00152BF2" w:rsidP="005157CF">
      <w:pPr>
        <w:pStyle w:val="2"/>
        <w:ind w:firstLine="709"/>
        <w:rPr>
          <w:sz w:val="22"/>
          <w:szCs w:val="22"/>
        </w:rPr>
      </w:pPr>
      <w:r w:rsidRPr="007B0727">
        <w:rPr>
          <w:sz w:val="22"/>
          <w:szCs w:val="22"/>
        </w:rPr>
        <w:t>Кадастр</w:t>
      </w:r>
      <w:r w:rsidR="00C77F38" w:rsidRPr="007B0727">
        <w:rPr>
          <w:sz w:val="22"/>
          <w:szCs w:val="22"/>
        </w:rPr>
        <w:t xml:space="preserve">овый номер </w:t>
      </w:r>
      <w:r w:rsidR="0033597A" w:rsidRPr="007B0727">
        <w:rPr>
          <w:sz w:val="22"/>
          <w:szCs w:val="22"/>
        </w:rPr>
        <w:t xml:space="preserve">земельного </w:t>
      </w:r>
      <w:r w:rsidR="00C77F38" w:rsidRPr="007B0727">
        <w:rPr>
          <w:sz w:val="22"/>
          <w:szCs w:val="22"/>
        </w:rPr>
        <w:t xml:space="preserve">участка: </w:t>
      </w:r>
      <w:r w:rsidR="0075520D" w:rsidRPr="007B0727">
        <w:rPr>
          <w:sz w:val="22"/>
          <w:szCs w:val="22"/>
        </w:rPr>
        <w:t>76:05:150101:9008.</w:t>
      </w:r>
    </w:p>
    <w:p w:rsidR="00B537E0" w:rsidRPr="007B0727" w:rsidRDefault="00521BC4" w:rsidP="00B537E0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7B0727">
        <w:rPr>
          <w:sz w:val="22"/>
          <w:szCs w:val="22"/>
        </w:rPr>
        <w:t xml:space="preserve">Категория земель: </w:t>
      </w:r>
      <w:r w:rsidR="0075520D" w:rsidRPr="007B0727">
        <w:rPr>
          <w:sz w:val="22"/>
          <w:szCs w:val="22"/>
        </w:rPr>
        <w:t>земли населенных пунктов.</w:t>
      </w:r>
    </w:p>
    <w:p w:rsidR="00320286" w:rsidRPr="007B0727" w:rsidRDefault="00320286" w:rsidP="00320286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Разрешенное использование земельного участка:</w:t>
      </w:r>
      <w:r w:rsidR="00C9022E" w:rsidRPr="007B0727">
        <w:rPr>
          <w:sz w:val="22"/>
          <w:szCs w:val="22"/>
        </w:rPr>
        <w:t xml:space="preserve"> </w:t>
      </w:r>
      <w:r w:rsidR="0075520D" w:rsidRPr="007B0727">
        <w:rPr>
          <w:sz w:val="22"/>
          <w:szCs w:val="22"/>
        </w:rPr>
        <w:t>для ведения личного подсобного хозяйства.</w:t>
      </w:r>
    </w:p>
    <w:p w:rsidR="00066D9C" w:rsidRPr="007B0727" w:rsidRDefault="00320286" w:rsidP="00B537E0">
      <w:pPr>
        <w:pStyle w:val="a3"/>
        <w:tabs>
          <w:tab w:val="left" w:pos="709"/>
        </w:tabs>
        <w:ind w:firstLine="709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Территориальная зона:</w:t>
      </w:r>
      <w:r w:rsidR="00C9022E" w:rsidRPr="007B0727">
        <w:rPr>
          <w:sz w:val="22"/>
          <w:szCs w:val="22"/>
        </w:rPr>
        <w:t xml:space="preserve"> </w:t>
      </w:r>
      <w:r w:rsidR="006A387F" w:rsidRPr="007B0727">
        <w:rPr>
          <w:sz w:val="22"/>
          <w:szCs w:val="22"/>
        </w:rPr>
        <w:t xml:space="preserve">«Ж3» </w:t>
      </w:r>
      <w:r w:rsidR="0075520D" w:rsidRPr="007B0727">
        <w:rPr>
          <w:sz w:val="22"/>
          <w:szCs w:val="22"/>
        </w:rPr>
        <w:t>Усадебная застройка.</w:t>
      </w:r>
    </w:p>
    <w:p w:rsidR="00C9022E" w:rsidRPr="007B0727" w:rsidRDefault="00C9022E" w:rsidP="00C9022E">
      <w:pPr>
        <w:pStyle w:val="2"/>
        <w:ind w:firstLine="709"/>
        <w:rPr>
          <w:bCs/>
          <w:sz w:val="22"/>
          <w:szCs w:val="22"/>
        </w:rPr>
      </w:pPr>
      <w:r w:rsidRPr="007B0727">
        <w:rPr>
          <w:bCs/>
          <w:sz w:val="22"/>
          <w:szCs w:val="22"/>
        </w:rPr>
        <w:t xml:space="preserve">Сведения о правах на земельный участок (на основании выписки из ЕГРН): </w:t>
      </w:r>
      <w:r w:rsidR="007B0727">
        <w:rPr>
          <w:bCs/>
          <w:sz w:val="22"/>
          <w:szCs w:val="22"/>
        </w:rPr>
        <w:t xml:space="preserve">собственность </w:t>
      </w:r>
      <w:r w:rsidR="006A387F" w:rsidRPr="007B0727">
        <w:rPr>
          <w:bCs/>
          <w:sz w:val="22"/>
          <w:szCs w:val="22"/>
        </w:rPr>
        <w:t>Середско</w:t>
      </w:r>
      <w:r w:rsidR="007B0727">
        <w:rPr>
          <w:bCs/>
          <w:sz w:val="22"/>
          <w:szCs w:val="22"/>
        </w:rPr>
        <w:t>го</w:t>
      </w:r>
      <w:r w:rsidR="006A387F" w:rsidRPr="007B0727">
        <w:rPr>
          <w:bCs/>
          <w:sz w:val="22"/>
          <w:szCs w:val="22"/>
        </w:rPr>
        <w:t xml:space="preserve"> сельско</w:t>
      </w:r>
      <w:r w:rsidR="007B0727">
        <w:rPr>
          <w:bCs/>
          <w:sz w:val="22"/>
          <w:szCs w:val="22"/>
        </w:rPr>
        <w:t xml:space="preserve">го </w:t>
      </w:r>
      <w:r w:rsidR="006A387F" w:rsidRPr="007B0727">
        <w:rPr>
          <w:bCs/>
          <w:sz w:val="22"/>
          <w:szCs w:val="22"/>
        </w:rPr>
        <w:t>поселени</w:t>
      </w:r>
      <w:r w:rsidR="007B0727">
        <w:rPr>
          <w:bCs/>
          <w:sz w:val="22"/>
          <w:szCs w:val="22"/>
        </w:rPr>
        <w:t>я</w:t>
      </w:r>
      <w:r w:rsidR="006A387F" w:rsidRPr="007B0727">
        <w:rPr>
          <w:bCs/>
          <w:sz w:val="22"/>
          <w:szCs w:val="22"/>
        </w:rPr>
        <w:t xml:space="preserve"> Даниловского муниципального района Ярославской области</w:t>
      </w:r>
      <w:r w:rsidRPr="007B0727">
        <w:rPr>
          <w:bCs/>
          <w:sz w:val="22"/>
          <w:szCs w:val="22"/>
        </w:rPr>
        <w:t>.</w:t>
      </w:r>
    </w:p>
    <w:p w:rsidR="00C9022E" w:rsidRPr="007B0727" w:rsidRDefault="00C9022E" w:rsidP="00C9022E">
      <w:pPr>
        <w:pStyle w:val="2"/>
        <w:ind w:firstLine="709"/>
        <w:rPr>
          <w:bCs/>
          <w:sz w:val="22"/>
          <w:szCs w:val="22"/>
        </w:rPr>
      </w:pPr>
      <w:r w:rsidRPr="007B0727">
        <w:rPr>
          <w:bCs/>
          <w:sz w:val="22"/>
          <w:szCs w:val="22"/>
        </w:rPr>
        <w:t xml:space="preserve">Сведения об ограничениях прав на земельный участок, об обременениях земельного       участка: </w:t>
      </w:r>
      <w:r w:rsidR="006A387F" w:rsidRPr="007B0727">
        <w:rPr>
          <w:bCs/>
          <w:sz w:val="22"/>
          <w:szCs w:val="22"/>
        </w:rPr>
        <w:t xml:space="preserve">Ограничения прав на земельный участок, предусмотренные статьей 56 Земельного кодекса Российской Федерации,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(утв. постановлением Правительства РФ от 24 февраля 2009 г. N 160. 8.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 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материалов;б)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</w:t>
      </w:r>
      <w:r w:rsidR="006A387F" w:rsidRPr="007B0727">
        <w:rPr>
          <w:bCs/>
          <w:sz w:val="22"/>
          <w:szCs w:val="22"/>
        </w:rPr>
        <w:lastRenderedPageBreak/>
        <w:t>осуществлять проход судов с поднятыми стрелами кранов и других механизмов (в охранных зонах воздушных линий электропередачи)., Зона с особыми условиями использования территории ВЛ-0.4КВ Ф6 ПС СЕРЕДА, расположенная на территории Ярославской области, Даниловского района, зона с особыми условиями использования территорий, 76.05.2.769, Справка № ЯР/31-1/6 от 27.01.2017</w:t>
      </w:r>
      <w:r w:rsidRPr="007B0727">
        <w:rPr>
          <w:bCs/>
          <w:sz w:val="22"/>
          <w:szCs w:val="22"/>
        </w:rPr>
        <w:t>.</w:t>
      </w:r>
    </w:p>
    <w:p w:rsidR="00C9022E" w:rsidRPr="007B0727" w:rsidRDefault="00C9022E" w:rsidP="00C9022E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7B0727">
        <w:rPr>
          <w:sz w:val="22"/>
          <w:szCs w:val="22"/>
        </w:rPr>
        <w:t xml:space="preserve">Особые условия использования территории: </w:t>
      </w:r>
      <w:r w:rsidR="007B0727">
        <w:rPr>
          <w:sz w:val="22"/>
          <w:szCs w:val="22"/>
        </w:rPr>
        <w:t xml:space="preserve">отсутствуют. </w:t>
      </w:r>
      <w:r w:rsidRPr="007B0727">
        <w:rPr>
          <w:sz w:val="22"/>
          <w:szCs w:val="22"/>
        </w:rPr>
        <w:t xml:space="preserve"> </w:t>
      </w:r>
    </w:p>
    <w:p w:rsidR="007B0727" w:rsidRPr="007B0727" w:rsidRDefault="007E52B6" w:rsidP="007B0727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Сведения о документации по планировке территории:</w:t>
      </w:r>
      <w:r w:rsidR="00C9022E" w:rsidRPr="007B0727">
        <w:rPr>
          <w:sz w:val="22"/>
          <w:szCs w:val="22"/>
        </w:rPr>
        <w:t xml:space="preserve"> </w:t>
      </w:r>
      <w:r w:rsidR="007B0727">
        <w:rPr>
          <w:sz w:val="22"/>
          <w:szCs w:val="22"/>
        </w:rPr>
        <w:t xml:space="preserve">отсутствуют. </w:t>
      </w:r>
      <w:r w:rsidR="007B0727" w:rsidRPr="007B0727">
        <w:rPr>
          <w:sz w:val="22"/>
          <w:szCs w:val="22"/>
        </w:rPr>
        <w:t xml:space="preserve"> </w:t>
      </w:r>
    </w:p>
    <w:p w:rsidR="00F768B4" w:rsidRPr="007B0727" w:rsidRDefault="00F768B4" w:rsidP="00F768B4">
      <w:pPr>
        <w:pStyle w:val="a3"/>
        <w:ind w:firstLine="426"/>
        <w:jc w:val="both"/>
        <w:rPr>
          <w:b/>
          <w:sz w:val="22"/>
          <w:szCs w:val="22"/>
        </w:rPr>
      </w:pPr>
    </w:p>
    <w:p w:rsidR="00F768B4" w:rsidRPr="007B0727" w:rsidRDefault="00F768B4" w:rsidP="00F768B4">
      <w:pPr>
        <w:pStyle w:val="a3"/>
        <w:ind w:firstLine="426"/>
        <w:jc w:val="center"/>
        <w:rPr>
          <w:b/>
          <w:sz w:val="22"/>
          <w:szCs w:val="22"/>
          <w:u w:val="single"/>
        </w:rPr>
      </w:pPr>
      <w:r w:rsidRPr="007B0727">
        <w:rPr>
          <w:b/>
          <w:sz w:val="22"/>
          <w:szCs w:val="22"/>
          <w:u w:val="single"/>
        </w:rPr>
        <w:t>Допустимые параметры разрешенного строительства</w:t>
      </w:r>
      <w:r w:rsidR="00320286" w:rsidRPr="007B0727">
        <w:rPr>
          <w:b/>
          <w:sz w:val="22"/>
          <w:szCs w:val="22"/>
          <w:u w:val="single"/>
        </w:rPr>
        <w:t xml:space="preserve"> объекта капитального строительства</w:t>
      </w:r>
      <w:r w:rsidRPr="007B0727">
        <w:rPr>
          <w:b/>
          <w:sz w:val="22"/>
          <w:szCs w:val="22"/>
          <w:u w:val="single"/>
        </w:rPr>
        <w:t>:</w:t>
      </w:r>
    </w:p>
    <w:p w:rsidR="002E5514" w:rsidRPr="007B0727" w:rsidRDefault="002E5514" w:rsidP="00F768B4">
      <w:pPr>
        <w:pStyle w:val="a3"/>
        <w:ind w:firstLine="426"/>
        <w:jc w:val="center"/>
        <w:rPr>
          <w:b/>
          <w:sz w:val="22"/>
          <w:szCs w:val="22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7B0727" w:rsidRPr="007B0727" w:rsidTr="00822F0B">
        <w:trPr>
          <w:trHeight w:val="283"/>
        </w:trPr>
        <w:tc>
          <w:tcPr>
            <w:tcW w:w="3402" w:type="dxa"/>
            <w:shd w:val="clear" w:color="auto" w:fill="auto"/>
          </w:tcPr>
          <w:p w:rsidR="00F768B4" w:rsidRPr="007B0727" w:rsidRDefault="00F768B4" w:rsidP="002213B5">
            <w:pPr>
              <w:tabs>
                <w:tab w:val="left" w:pos="1365"/>
              </w:tabs>
              <w:suppressAutoHyphens/>
              <w:rPr>
                <w:sz w:val="22"/>
                <w:szCs w:val="22"/>
                <w:lang w:val="en-US"/>
              </w:rPr>
            </w:pPr>
            <w:r w:rsidRPr="007B0727">
              <w:rPr>
                <w:sz w:val="22"/>
                <w:szCs w:val="22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F768B4" w:rsidRPr="007B0727" w:rsidRDefault="00D51BD6" w:rsidP="00D51BD6">
            <w:pPr>
              <w:pStyle w:val="a8"/>
              <w:widowControl w:val="0"/>
              <w:tabs>
                <w:tab w:val="left" w:pos="1806"/>
              </w:tabs>
              <w:jc w:val="both"/>
              <w:rPr>
                <w:rFonts w:cs="Times New Roman"/>
                <w:szCs w:val="22"/>
              </w:rPr>
            </w:pPr>
            <w:r w:rsidRPr="007B0727">
              <w:rPr>
                <w:rFonts w:cs="Times New Roman"/>
                <w:szCs w:val="22"/>
              </w:rPr>
              <w:t>См. Градостроительный план земельного участка</w:t>
            </w:r>
          </w:p>
        </w:tc>
      </w:tr>
      <w:tr w:rsidR="007B0727" w:rsidRPr="007B0727" w:rsidTr="00822F0B">
        <w:trPr>
          <w:trHeight w:val="433"/>
        </w:trPr>
        <w:tc>
          <w:tcPr>
            <w:tcW w:w="3402" w:type="dxa"/>
            <w:shd w:val="clear" w:color="auto" w:fill="auto"/>
          </w:tcPr>
          <w:p w:rsidR="00C32862" w:rsidRPr="007B0727" w:rsidRDefault="00C32862" w:rsidP="00C32862">
            <w:pPr>
              <w:rPr>
                <w:sz w:val="22"/>
                <w:szCs w:val="22"/>
              </w:rPr>
            </w:pPr>
            <w:r w:rsidRPr="007B0727">
              <w:rPr>
                <w:sz w:val="22"/>
                <w:szCs w:val="22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32862" w:rsidRPr="007B0727" w:rsidRDefault="00D51BD6" w:rsidP="00D51BD6">
            <w:pPr>
              <w:pStyle w:val="a7"/>
              <w:ind w:firstLine="0"/>
              <w:rPr>
                <w:sz w:val="22"/>
                <w:szCs w:val="22"/>
              </w:rPr>
            </w:pPr>
            <w:r w:rsidRPr="007B0727">
              <w:rPr>
                <w:sz w:val="22"/>
                <w:szCs w:val="22"/>
              </w:rPr>
              <w:t>См. Градостроительный план земельного участка</w:t>
            </w:r>
          </w:p>
        </w:tc>
      </w:tr>
      <w:tr w:rsidR="007B0727" w:rsidRPr="007B0727" w:rsidTr="00822F0B">
        <w:tc>
          <w:tcPr>
            <w:tcW w:w="3402" w:type="dxa"/>
            <w:shd w:val="clear" w:color="auto" w:fill="auto"/>
          </w:tcPr>
          <w:p w:rsidR="00C32862" w:rsidRPr="007B0727" w:rsidRDefault="00C32862" w:rsidP="00C32862">
            <w:pPr>
              <w:rPr>
                <w:sz w:val="22"/>
                <w:szCs w:val="22"/>
              </w:rPr>
            </w:pPr>
            <w:r w:rsidRPr="007B0727">
              <w:rPr>
                <w:sz w:val="22"/>
                <w:szCs w:val="22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32862" w:rsidRPr="007B0727" w:rsidRDefault="00D51BD6" w:rsidP="00D51BD6">
            <w:pPr>
              <w:pStyle w:val="a7"/>
              <w:ind w:firstLine="0"/>
              <w:rPr>
                <w:sz w:val="22"/>
                <w:szCs w:val="22"/>
              </w:rPr>
            </w:pPr>
            <w:r w:rsidRPr="007B0727">
              <w:rPr>
                <w:sz w:val="22"/>
                <w:szCs w:val="22"/>
              </w:rPr>
              <w:t>См. Градостроительный план земельного участка</w:t>
            </w:r>
          </w:p>
        </w:tc>
      </w:tr>
      <w:tr w:rsidR="007B0727" w:rsidRPr="007B0727" w:rsidTr="00822F0B">
        <w:tc>
          <w:tcPr>
            <w:tcW w:w="3402" w:type="dxa"/>
            <w:shd w:val="clear" w:color="auto" w:fill="auto"/>
          </w:tcPr>
          <w:p w:rsidR="00C32862" w:rsidRPr="007B0727" w:rsidRDefault="00C32862" w:rsidP="00C32862">
            <w:pPr>
              <w:rPr>
                <w:sz w:val="22"/>
                <w:szCs w:val="22"/>
              </w:rPr>
            </w:pPr>
            <w:r w:rsidRPr="007B0727">
              <w:rPr>
                <w:sz w:val="22"/>
                <w:szCs w:val="22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C32862" w:rsidRPr="007B0727" w:rsidRDefault="00D51BD6" w:rsidP="00D51BD6">
            <w:pPr>
              <w:pStyle w:val="a7"/>
              <w:ind w:left="34" w:firstLine="0"/>
              <w:rPr>
                <w:sz w:val="22"/>
                <w:szCs w:val="22"/>
              </w:rPr>
            </w:pPr>
            <w:r w:rsidRPr="007B0727">
              <w:rPr>
                <w:sz w:val="22"/>
                <w:szCs w:val="22"/>
              </w:rPr>
              <w:t>См. Градостроительный план земельного участка</w:t>
            </w:r>
          </w:p>
        </w:tc>
      </w:tr>
      <w:tr w:rsidR="007B0727" w:rsidRPr="007B0727" w:rsidTr="00822F0B">
        <w:tc>
          <w:tcPr>
            <w:tcW w:w="3402" w:type="dxa"/>
            <w:shd w:val="clear" w:color="auto" w:fill="auto"/>
          </w:tcPr>
          <w:p w:rsidR="00C32862" w:rsidRPr="007B0727" w:rsidRDefault="00C32862" w:rsidP="00C32862">
            <w:pPr>
              <w:rPr>
                <w:sz w:val="22"/>
                <w:szCs w:val="22"/>
              </w:rPr>
            </w:pPr>
            <w:r w:rsidRPr="007B0727">
              <w:rPr>
                <w:sz w:val="22"/>
                <w:szCs w:val="22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C32862" w:rsidRPr="007B0727" w:rsidRDefault="00D51BD6" w:rsidP="00D51B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B0727">
              <w:rPr>
                <w:rFonts w:ascii="Times New Roman" w:hAnsi="Times New Roman" w:cs="Times New Roman"/>
                <w:szCs w:val="22"/>
              </w:rPr>
              <w:t>См. Градостроительный план земельного участка</w:t>
            </w:r>
          </w:p>
        </w:tc>
      </w:tr>
      <w:tr w:rsidR="007B0727" w:rsidRPr="007B0727" w:rsidTr="00822F0B">
        <w:tc>
          <w:tcPr>
            <w:tcW w:w="3402" w:type="dxa"/>
            <w:shd w:val="clear" w:color="auto" w:fill="auto"/>
          </w:tcPr>
          <w:p w:rsidR="00C32862" w:rsidRPr="007B0727" w:rsidRDefault="00C32862" w:rsidP="00C32862">
            <w:pPr>
              <w:rPr>
                <w:sz w:val="22"/>
                <w:szCs w:val="22"/>
              </w:rPr>
            </w:pPr>
            <w:r w:rsidRPr="007B0727">
              <w:rPr>
                <w:sz w:val="22"/>
                <w:szCs w:val="22"/>
              </w:rPr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32862" w:rsidRPr="007B0727" w:rsidRDefault="00D51BD6" w:rsidP="00D51BD6">
            <w:pPr>
              <w:pStyle w:val="a7"/>
              <w:ind w:firstLine="0"/>
              <w:rPr>
                <w:sz w:val="22"/>
                <w:szCs w:val="22"/>
              </w:rPr>
            </w:pPr>
            <w:r w:rsidRPr="007B0727">
              <w:rPr>
                <w:sz w:val="22"/>
                <w:szCs w:val="22"/>
              </w:rPr>
              <w:t>См. Градостроительный план земельного участка</w:t>
            </w:r>
          </w:p>
        </w:tc>
      </w:tr>
      <w:tr w:rsidR="007B0727" w:rsidRPr="007B0727" w:rsidTr="00822F0B">
        <w:tc>
          <w:tcPr>
            <w:tcW w:w="3402" w:type="dxa"/>
            <w:shd w:val="clear" w:color="auto" w:fill="auto"/>
          </w:tcPr>
          <w:p w:rsidR="00C32862" w:rsidRPr="007B0727" w:rsidRDefault="00C32862" w:rsidP="00C32862">
            <w:pPr>
              <w:rPr>
                <w:sz w:val="22"/>
                <w:szCs w:val="22"/>
              </w:rPr>
            </w:pPr>
            <w:r w:rsidRPr="007B0727">
              <w:rPr>
                <w:sz w:val="22"/>
                <w:szCs w:val="22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C32862" w:rsidRPr="007B0727" w:rsidRDefault="00D51BD6" w:rsidP="00D51BD6">
            <w:pPr>
              <w:pStyle w:val="a7"/>
              <w:ind w:firstLine="0"/>
              <w:rPr>
                <w:sz w:val="22"/>
                <w:szCs w:val="22"/>
              </w:rPr>
            </w:pPr>
            <w:r w:rsidRPr="007B0727">
              <w:rPr>
                <w:sz w:val="22"/>
                <w:szCs w:val="22"/>
              </w:rPr>
              <w:t>См. Градостроительный план земельного участка</w:t>
            </w:r>
          </w:p>
        </w:tc>
      </w:tr>
      <w:tr w:rsidR="007B0727" w:rsidRPr="007B0727" w:rsidTr="00822F0B">
        <w:tc>
          <w:tcPr>
            <w:tcW w:w="3402" w:type="dxa"/>
            <w:shd w:val="clear" w:color="auto" w:fill="auto"/>
          </w:tcPr>
          <w:p w:rsidR="00822F0B" w:rsidRPr="007B0727" w:rsidRDefault="00822F0B" w:rsidP="00C32862">
            <w:pPr>
              <w:rPr>
                <w:sz w:val="22"/>
                <w:szCs w:val="22"/>
              </w:rPr>
            </w:pPr>
            <w:r w:rsidRPr="007B0727">
              <w:rPr>
                <w:sz w:val="22"/>
                <w:szCs w:val="22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22F0B" w:rsidRPr="007B0727" w:rsidRDefault="00D51BD6" w:rsidP="00D51BD6">
            <w:pPr>
              <w:pStyle w:val="a7"/>
              <w:ind w:firstLine="0"/>
              <w:rPr>
                <w:sz w:val="22"/>
                <w:szCs w:val="22"/>
              </w:rPr>
            </w:pPr>
            <w:r w:rsidRPr="007B0727">
              <w:rPr>
                <w:sz w:val="22"/>
                <w:szCs w:val="22"/>
              </w:rPr>
              <w:t>См. Градостроительный план земельного участка</w:t>
            </w:r>
          </w:p>
        </w:tc>
      </w:tr>
    </w:tbl>
    <w:p w:rsidR="00526DBD" w:rsidRPr="007B0727" w:rsidRDefault="00526DBD" w:rsidP="003B55FD">
      <w:pPr>
        <w:pStyle w:val="a3"/>
        <w:ind w:firstLine="0"/>
        <w:jc w:val="both"/>
        <w:rPr>
          <w:spacing w:val="1"/>
          <w:sz w:val="22"/>
          <w:szCs w:val="22"/>
        </w:rPr>
      </w:pPr>
    </w:p>
    <w:p w:rsidR="00F768B4" w:rsidRPr="007B0727" w:rsidRDefault="00F768B4" w:rsidP="00F768B4">
      <w:pPr>
        <w:pStyle w:val="a3"/>
        <w:ind w:firstLine="0"/>
        <w:jc w:val="center"/>
        <w:rPr>
          <w:b/>
          <w:spacing w:val="1"/>
          <w:sz w:val="22"/>
          <w:szCs w:val="22"/>
        </w:rPr>
      </w:pPr>
      <w:r w:rsidRPr="007B0727">
        <w:rPr>
          <w:b/>
          <w:spacing w:val="1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F768B4" w:rsidRPr="007B0727" w:rsidRDefault="00F768B4" w:rsidP="003B55FD">
      <w:pPr>
        <w:pStyle w:val="a3"/>
        <w:ind w:firstLine="0"/>
        <w:jc w:val="both"/>
        <w:rPr>
          <w:spacing w:val="1"/>
          <w:sz w:val="22"/>
          <w:szCs w:val="22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 w:firstRow="1" w:lastRow="0" w:firstColumn="1" w:lastColumn="0" w:noHBand="0" w:noVBand="1"/>
      </w:tblPr>
      <w:tblGrid>
        <w:gridCol w:w="3402"/>
        <w:gridCol w:w="6663"/>
      </w:tblGrid>
      <w:tr w:rsidR="007B0727" w:rsidRPr="007B0727" w:rsidTr="00822F0B">
        <w:trPr>
          <w:trHeight w:val="584"/>
        </w:trPr>
        <w:tc>
          <w:tcPr>
            <w:tcW w:w="3402" w:type="dxa"/>
            <w:shd w:val="clear" w:color="auto" w:fill="auto"/>
          </w:tcPr>
          <w:p w:rsidR="00FB5991" w:rsidRPr="007B0727" w:rsidRDefault="00FB5991" w:rsidP="007A5681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7B0727">
              <w:rPr>
                <w:sz w:val="22"/>
                <w:szCs w:val="22"/>
                <w:lang w:eastAsia="en-US"/>
              </w:rPr>
              <w:t>Возможность</w:t>
            </w:r>
            <w:r w:rsidRPr="007B0727">
              <w:rPr>
                <w:sz w:val="22"/>
                <w:szCs w:val="22"/>
                <w:lang w:eastAsia="en-US"/>
              </w:rPr>
              <w:tab/>
              <w:t>подключения</w:t>
            </w:r>
            <w:r w:rsidRPr="007B0727">
              <w:rPr>
                <w:sz w:val="22"/>
                <w:szCs w:val="22"/>
                <w:lang w:eastAsia="en-US"/>
              </w:rPr>
              <w:tab/>
              <w:t xml:space="preserve">к сетям  </w:t>
            </w:r>
          </w:p>
        </w:tc>
        <w:tc>
          <w:tcPr>
            <w:tcW w:w="6663" w:type="dxa"/>
            <w:shd w:val="clear" w:color="auto" w:fill="auto"/>
          </w:tcPr>
          <w:p w:rsidR="00D51BD6" w:rsidRPr="007B0727" w:rsidRDefault="00D51BD6" w:rsidP="00D51BD6">
            <w:pPr>
              <w:spacing w:line="259" w:lineRule="auto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7B0727">
              <w:rPr>
                <w:rFonts w:eastAsia="Calibri"/>
                <w:sz w:val="22"/>
                <w:szCs w:val="22"/>
                <w:lang w:eastAsia="en-US"/>
              </w:rPr>
              <w:t>Технические условия на подключение объекта к сети водоснабжения имеются.</w:t>
            </w:r>
          </w:p>
          <w:p w:rsidR="00D51BD6" w:rsidRPr="007B0727" w:rsidRDefault="00D51BD6" w:rsidP="00D51BD6">
            <w:pPr>
              <w:spacing w:line="259" w:lineRule="auto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7B0727">
              <w:rPr>
                <w:rFonts w:eastAsia="Calibri"/>
                <w:sz w:val="22"/>
                <w:szCs w:val="22"/>
                <w:lang w:eastAsia="en-US"/>
              </w:rPr>
              <w:t>сети водоотведения отсутствуют.</w:t>
            </w:r>
          </w:p>
          <w:p w:rsidR="00D51BD6" w:rsidRPr="007B0727" w:rsidRDefault="00D51BD6" w:rsidP="00D51BD6">
            <w:pPr>
              <w:spacing w:line="259" w:lineRule="auto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7B0727">
              <w:rPr>
                <w:rFonts w:eastAsia="Calibri"/>
                <w:sz w:val="22"/>
                <w:szCs w:val="22"/>
                <w:lang w:eastAsia="en-US"/>
              </w:rPr>
              <w:t>Технические условия на подключение объекта капитального строительства к газораспределительной сети - имеются.</w:t>
            </w:r>
          </w:p>
          <w:p w:rsidR="00FB5991" w:rsidRPr="007B0727" w:rsidRDefault="00D51BD6" w:rsidP="00D51BD6">
            <w:pPr>
              <w:spacing w:line="259" w:lineRule="auto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7B0727">
              <w:rPr>
                <w:rFonts w:eastAsia="Calibri"/>
                <w:sz w:val="22"/>
                <w:szCs w:val="22"/>
                <w:lang w:eastAsia="en-US"/>
              </w:rPr>
              <w:t>Технические условия на подключение объекта капитального строительства к электрораспределительной сети: сведения отсутствуют</w:t>
            </w:r>
          </w:p>
        </w:tc>
      </w:tr>
      <w:tr w:rsidR="007B0727" w:rsidRPr="007B0727" w:rsidTr="00822F0B">
        <w:trPr>
          <w:trHeight w:val="584"/>
        </w:trPr>
        <w:tc>
          <w:tcPr>
            <w:tcW w:w="3402" w:type="dxa"/>
            <w:shd w:val="clear" w:color="auto" w:fill="auto"/>
          </w:tcPr>
          <w:p w:rsidR="00F768B4" w:rsidRPr="007B0727" w:rsidRDefault="00F768B4" w:rsidP="007A5681">
            <w:pPr>
              <w:spacing w:line="259" w:lineRule="auto"/>
              <w:ind w:left="46"/>
              <w:rPr>
                <w:rFonts w:eastAsia="Calibri"/>
                <w:sz w:val="22"/>
                <w:szCs w:val="22"/>
                <w:lang w:eastAsia="en-US"/>
              </w:rPr>
            </w:pPr>
            <w:r w:rsidRPr="007B0727">
              <w:rPr>
                <w:sz w:val="22"/>
                <w:szCs w:val="22"/>
                <w:lang w:eastAsia="en-US"/>
              </w:rPr>
              <w:t xml:space="preserve">Максимальная нагрузка в возможных точках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F768B4" w:rsidRPr="007B0727" w:rsidRDefault="00D51BD6" w:rsidP="00F768B4">
            <w:pPr>
              <w:spacing w:line="259" w:lineRule="auto"/>
              <w:ind w:left="34"/>
              <w:rPr>
                <w:rFonts w:eastAsia="Calibri"/>
                <w:sz w:val="22"/>
                <w:szCs w:val="22"/>
                <w:lang w:eastAsia="en-US"/>
              </w:rPr>
            </w:pPr>
            <w:r w:rsidRPr="007B0727">
              <w:rPr>
                <w:rFonts w:eastAsia="Calibri"/>
                <w:sz w:val="22"/>
                <w:szCs w:val="22"/>
                <w:lang w:eastAsia="en-US"/>
              </w:rPr>
              <w:t>Сведения отсутствуют</w:t>
            </w:r>
          </w:p>
        </w:tc>
      </w:tr>
      <w:tr w:rsidR="007B0727" w:rsidRPr="007B0727" w:rsidTr="00822F0B">
        <w:trPr>
          <w:trHeight w:val="409"/>
        </w:trPr>
        <w:tc>
          <w:tcPr>
            <w:tcW w:w="3402" w:type="dxa"/>
            <w:shd w:val="clear" w:color="auto" w:fill="auto"/>
          </w:tcPr>
          <w:p w:rsidR="00D51BD6" w:rsidRPr="007B0727" w:rsidRDefault="00D51BD6" w:rsidP="00D51BD6">
            <w:pPr>
              <w:spacing w:line="259" w:lineRule="auto"/>
              <w:ind w:left="46"/>
              <w:rPr>
                <w:sz w:val="22"/>
                <w:szCs w:val="22"/>
                <w:lang w:eastAsia="en-US"/>
              </w:rPr>
            </w:pPr>
            <w:r w:rsidRPr="007B0727">
              <w:rPr>
                <w:sz w:val="22"/>
                <w:szCs w:val="22"/>
              </w:rPr>
              <w:t>Предельная свободная мощность существующих сетей</w:t>
            </w:r>
          </w:p>
        </w:tc>
        <w:tc>
          <w:tcPr>
            <w:tcW w:w="6663" w:type="dxa"/>
            <w:shd w:val="clear" w:color="auto" w:fill="auto"/>
          </w:tcPr>
          <w:p w:rsidR="00D51BD6" w:rsidRPr="007B0727" w:rsidRDefault="00D51BD6" w:rsidP="00D51BD6">
            <w:r w:rsidRPr="007B0727">
              <w:rPr>
                <w:rFonts w:eastAsia="Calibri"/>
                <w:sz w:val="22"/>
                <w:szCs w:val="22"/>
                <w:lang w:eastAsia="en-US"/>
              </w:rPr>
              <w:t>Сведения отсутствуют</w:t>
            </w:r>
          </w:p>
        </w:tc>
      </w:tr>
      <w:tr w:rsidR="007B0727" w:rsidRPr="007B0727" w:rsidTr="00822F0B">
        <w:trPr>
          <w:trHeight w:val="288"/>
        </w:trPr>
        <w:tc>
          <w:tcPr>
            <w:tcW w:w="3402" w:type="dxa"/>
            <w:shd w:val="clear" w:color="auto" w:fill="auto"/>
          </w:tcPr>
          <w:p w:rsidR="00D51BD6" w:rsidRPr="007B0727" w:rsidRDefault="00D51BD6" w:rsidP="00D51BD6">
            <w:pPr>
              <w:spacing w:line="259" w:lineRule="auto"/>
              <w:ind w:left="46"/>
              <w:rPr>
                <w:rFonts w:eastAsia="Calibri"/>
                <w:sz w:val="22"/>
                <w:szCs w:val="22"/>
                <w:lang w:eastAsia="en-US"/>
              </w:rPr>
            </w:pPr>
            <w:r w:rsidRPr="007B0727">
              <w:rPr>
                <w:sz w:val="22"/>
                <w:szCs w:val="22"/>
                <w:lang w:eastAsia="en-US"/>
              </w:rPr>
              <w:t xml:space="preserve">Точка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D51BD6" w:rsidRPr="007B0727" w:rsidRDefault="00D51BD6" w:rsidP="00D51BD6">
            <w:r w:rsidRPr="007B0727">
              <w:rPr>
                <w:rFonts w:eastAsia="Calibri"/>
                <w:sz w:val="22"/>
                <w:szCs w:val="22"/>
                <w:lang w:eastAsia="en-US"/>
              </w:rPr>
              <w:t>Сведения отсутствуют</w:t>
            </w:r>
          </w:p>
        </w:tc>
      </w:tr>
      <w:tr w:rsidR="007B0727" w:rsidRPr="007B0727" w:rsidTr="00822F0B">
        <w:trPr>
          <w:trHeight w:val="510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51BD6" w:rsidRPr="007B0727" w:rsidRDefault="00D51BD6" w:rsidP="00D51BD6">
            <w:pPr>
              <w:spacing w:line="259" w:lineRule="auto"/>
              <w:ind w:left="31"/>
              <w:rPr>
                <w:rFonts w:eastAsia="Calibri"/>
                <w:sz w:val="22"/>
                <w:szCs w:val="22"/>
                <w:lang w:eastAsia="en-US"/>
              </w:rPr>
            </w:pPr>
            <w:r w:rsidRPr="007B0727">
              <w:rPr>
                <w:sz w:val="22"/>
                <w:szCs w:val="22"/>
                <w:lang w:eastAsia="en-US"/>
              </w:rPr>
              <w:lastRenderedPageBreak/>
              <w:t>Плата за подключение  объекта капитального строительства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51BD6" w:rsidRPr="007B0727" w:rsidRDefault="00D51BD6" w:rsidP="00D51BD6">
            <w:r w:rsidRPr="007B0727">
              <w:rPr>
                <w:rFonts w:eastAsia="Calibri"/>
                <w:sz w:val="22"/>
                <w:szCs w:val="22"/>
                <w:lang w:eastAsia="en-US"/>
              </w:rPr>
              <w:t>Сведения отсутствуют</w:t>
            </w:r>
          </w:p>
        </w:tc>
      </w:tr>
      <w:tr w:rsidR="007B0727" w:rsidRPr="007B0727" w:rsidTr="00822F0B">
        <w:trPr>
          <w:trHeight w:val="518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51BD6" w:rsidRPr="007B0727" w:rsidRDefault="00D51BD6" w:rsidP="00D51BD6">
            <w:pPr>
              <w:spacing w:line="259" w:lineRule="auto"/>
              <w:ind w:left="31"/>
              <w:rPr>
                <w:sz w:val="22"/>
                <w:szCs w:val="22"/>
                <w:lang w:eastAsia="en-US"/>
              </w:rPr>
            </w:pPr>
            <w:r w:rsidRPr="007B0727">
              <w:rPr>
                <w:sz w:val="22"/>
                <w:szCs w:val="22"/>
                <w:lang w:eastAsia="en-US"/>
              </w:rPr>
              <w:t>Сроки подключения объекта капитального строительства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51BD6" w:rsidRPr="007B0727" w:rsidRDefault="00D51BD6" w:rsidP="00D51BD6">
            <w:r w:rsidRPr="007B0727">
              <w:rPr>
                <w:rFonts w:eastAsia="Calibri"/>
                <w:sz w:val="22"/>
                <w:szCs w:val="22"/>
                <w:lang w:eastAsia="en-US"/>
              </w:rPr>
              <w:t>Сведения отсутствуют</w:t>
            </w:r>
          </w:p>
        </w:tc>
      </w:tr>
      <w:tr w:rsidR="007B0727" w:rsidRPr="007B0727" w:rsidTr="00822F0B">
        <w:trPr>
          <w:trHeight w:val="95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D51BD6" w:rsidRPr="007B0727" w:rsidRDefault="00D51BD6" w:rsidP="00D51BD6">
            <w:pPr>
              <w:spacing w:line="259" w:lineRule="auto"/>
              <w:ind w:left="8"/>
              <w:rPr>
                <w:rFonts w:eastAsia="Calibri"/>
                <w:sz w:val="22"/>
                <w:szCs w:val="22"/>
                <w:lang w:eastAsia="en-US"/>
              </w:rPr>
            </w:pPr>
            <w:r w:rsidRPr="007B0727">
              <w:rPr>
                <w:sz w:val="22"/>
                <w:szCs w:val="22"/>
                <w:lang w:eastAsia="en-US"/>
              </w:rPr>
              <w:t>Срок действия технических условий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51BD6" w:rsidRPr="007B0727" w:rsidRDefault="00D51BD6" w:rsidP="00D51BD6">
            <w:r w:rsidRPr="007B0727">
              <w:rPr>
                <w:rFonts w:eastAsia="Calibri"/>
                <w:sz w:val="22"/>
                <w:szCs w:val="22"/>
                <w:lang w:eastAsia="en-US"/>
              </w:rPr>
              <w:t>Сведения отсутствуют</w:t>
            </w:r>
          </w:p>
        </w:tc>
      </w:tr>
    </w:tbl>
    <w:p w:rsidR="00F768B4" w:rsidRPr="007B0727" w:rsidRDefault="00F768B4" w:rsidP="00F768B4">
      <w:pPr>
        <w:ind w:left="14" w:firstLine="696"/>
        <w:jc w:val="both"/>
        <w:rPr>
          <w:sz w:val="22"/>
          <w:szCs w:val="22"/>
          <w:lang w:eastAsia="en-US"/>
        </w:rPr>
      </w:pPr>
    </w:p>
    <w:p w:rsidR="00CE7F2F" w:rsidRPr="007B0727" w:rsidRDefault="00F768B4" w:rsidP="005157CF">
      <w:pPr>
        <w:ind w:left="14" w:firstLine="696"/>
        <w:jc w:val="both"/>
        <w:rPr>
          <w:sz w:val="22"/>
          <w:szCs w:val="22"/>
          <w:lang w:eastAsia="en-US"/>
        </w:rPr>
      </w:pPr>
      <w:r w:rsidRPr="007B0727">
        <w:rPr>
          <w:sz w:val="22"/>
          <w:szCs w:val="22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F768B4" w:rsidRPr="007B0727" w:rsidRDefault="00F768B4" w:rsidP="00CE7F2F">
      <w:pPr>
        <w:ind w:left="14" w:firstLine="696"/>
        <w:jc w:val="both"/>
        <w:rPr>
          <w:rFonts w:eastAsia="Calibri"/>
          <w:sz w:val="22"/>
          <w:szCs w:val="22"/>
          <w:lang w:eastAsia="en-US"/>
        </w:rPr>
      </w:pPr>
      <w:r w:rsidRPr="007B0727">
        <w:rPr>
          <w:sz w:val="22"/>
          <w:szCs w:val="22"/>
        </w:rPr>
        <w:tab/>
      </w:r>
      <w:r w:rsidR="00CE7F2F" w:rsidRPr="007B0727">
        <w:rPr>
          <w:sz w:val="22"/>
          <w:szCs w:val="22"/>
          <w:lang w:eastAsia="en-US"/>
        </w:rPr>
        <w:t>Ознакомиться с информацией о проведении аукциона, с техническими условиями подключения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нагрузку, сроки действия технических условий, о плате за подключение, а также</w:t>
      </w:r>
      <w:r w:rsidR="005F6695" w:rsidRPr="007B0727">
        <w:rPr>
          <w:sz w:val="22"/>
          <w:szCs w:val="22"/>
          <w:lang w:eastAsia="en-US"/>
        </w:rPr>
        <w:t xml:space="preserve"> с</w:t>
      </w:r>
      <w:r w:rsidR="00CE7F2F" w:rsidRPr="007B0727">
        <w:rPr>
          <w:sz w:val="22"/>
          <w:szCs w:val="22"/>
          <w:lang w:eastAsia="en-US"/>
        </w:rPr>
        <w:t xml:space="preserve"> согласованиями и дополнительной информацией ресурсоснабжающих организаций о возможности подключ</w:t>
      </w:r>
      <w:r w:rsidR="005F6695" w:rsidRPr="007B0727">
        <w:rPr>
          <w:sz w:val="22"/>
          <w:szCs w:val="22"/>
          <w:lang w:eastAsia="en-US"/>
        </w:rPr>
        <w:t>ения к сетям</w:t>
      </w:r>
      <w:r w:rsidR="00CE7F2F" w:rsidRPr="007B0727">
        <w:rPr>
          <w:sz w:val="22"/>
          <w:szCs w:val="22"/>
          <w:lang w:eastAsia="en-US"/>
        </w:rPr>
        <w:t xml:space="preserve"> можно по адрес</w:t>
      </w:r>
      <w:r w:rsidR="00D51BD6" w:rsidRPr="007B0727">
        <w:rPr>
          <w:sz w:val="22"/>
          <w:szCs w:val="22"/>
          <w:lang w:eastAsia="en-US"/>
        </w:rPr>
        <w:t>ам</w:t>
      </w:r>
      <w:r w:rsidR="00CE7F2F" w:rsidRPr="007B0727">
        <w:rPr>
          <w:sz w:val="22"/>
          <w:szCs w:val="22"/>
          <w:lang w:eastAsia="en-US"/>
        </w:rPr>
        <w:t xml:space="preserve">: </w:t>
      </w:r>
      <w:r w:rsidR="00D51BD6" w:rsidRPr="007B0727">
        <w:rPr>
          <w:sz w:val="22"/>
          <w:szCs w:val="22"/>
          <w:lang w:eastAsia="en-US"/>
        </w:rPr>
        <w:t>Ярославская область, Даниловский р-н, г. Данилов, ул. Дорожная, д. 18; Ярославская область, г. Данилов, ул. Коммунальная, д. 16а; Ярославская область, Даниловский р-н, г. Данилов, ул. Депутатская, д. 71А.</w:t>
      </w:r>
    </w:p>
    <w:p w:rsidR="00785DC3" w:rsidRPr="007B0727" w:rsidRDefault="0037185A" w:rsidP="005157CF">
      <w:pPr>
        <w:pStyle w:val="a3"/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Начальная цена предмета аукциона</w:t>
      </w:r>
      <w:r w:rsidR="00734FEC" w:rsidRPr="007B0727">
        <w:rPr>
          <w:sz w:val="22"/>
          <w:szCs w:val="22"/>
        </w:rPr>
        <w:t>:</w:t>
      </w:r>
      <w:r w:rsidRPr="007B0727">
        <w:rPr>
          <w:sz w:val="22"/>
          <w:szCs w:val="22"/>
        </w:rPr>
        <w:t xml:space="preserve"> </w:t>
      </w:r>
      <w:r w:rsidR="00D51BD6" w:rsidRPr="007B0727">
        <w:rPr>
          <w:b/>
          <w:sz w:val="22"/>
          <w:szCs w:val="22"/>
        </w:rPr>
        <w:t>137912,32</w:t>
      </w:r>
      <w:r w:rsidR="00D51BD6" w:rsidRPr="007B0727">
        <w:rPr>
          <w:sz w:val="22"/>
          <w:szCs w:val="22"/>
        </w:rPr>
        <w:t xml:space="preserve"> рублей (сто тридцать семь тысяч девятьсот двенадцать рублей 32 коп.).</w:t>
      </w:r>
    </w:p>
    <w:p w:rsidR="00874811" w:rsidRPr="007B0727" w:rsidRDefault="005157CF" w:rsidP="005157CF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 xml:space="preserve">Шаг аукциона: </w:t>
      </w:r>
      <w:r w:rsidR="00874811" w:rsidRPr="007B0727">
        <w:rPr>
          <w:sz w:val="22"/>
          <w:szCs w:val="22"/>
        </w:rPr>
        <w:t xml:space="preserve">в размере трёх процентов от начальной цены предмета аукциона — </w:t>
      </w:r>
      <w:r w:rsidR="00874811" w:rsidRPr="007B0727">
        <w:rPr>
          <w:b/>
          <w:sz w:val="22"/>
          <w:szCs w:val="22"/>
        </w:rPr>
        <w:t>4137,37</w:t>
      </w:r>
      <w:r w:rsidR="00874811" w:rsidRPr="007B0727">
        <w:rPr>
          <w:sz w:val="22"/>
          <w:szCs w:val="22"/>
        </w:rPr>
        <w:t xml:space="preserve"> рублей (четыре тысячи сто тридцать семь рублей 37 коп.).</w:t>
      </w:r>
    </w:p>
    <w:p w:rsidR="00A0649A" w:rsidRPr="007B0727" w:rsidRDefault="00A0649A" w:rsidP="005157CF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6. Порядок подачи заявок на участие в аукционе.</w:t>
      </w:r>
    </w:p>
    <w:p w:rsidR="00A0649A" w:rsidRPr="007B0727" w:rsidRDefault="00A0649A" w:rsidP="00A0649A">
      <w:pPr>
        <w:ind w:left="14" w:firstLine="696"/>
        <w:jc w:val="both"/>
        <w:rPr>
          <w:b/>
          <w:sz w:val="22"/>
          <w:szCs w:val="22"/>
        </w:rPr>
      </w:pPr>
      <w:r w:rsidRPr="007B0727">
        <w:rPr>
          <w:sz w:val="22"/>
          <w:szCs w:val="22"/>
        </w:rPr>
        <w:t xml:space="preserve">Один заявитель вправе подать только одну заявку на участие в аукционе. </w:t>
      </w:r>
      <w:r w:rsidRPr="007B0727">
        <w:rPr>
          <w:b/>
          <w:sz w:val="22"/>
          <w:szCs w:val="22"/>
        </w:rPr>
        <w:t xml:space="preserve"> </w:t>
      </w:r>
    </w:p>
    <w:p w:rsidR="00785DC3" w:rsidRPr="007B0727" w:rsidRDefault="00785DC3" w:rsidP="005157CF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Заявку на участие в аукционе можно получить</w:t>
      </w:r>
      <w:r w:rsidR="00734FEC" w:rsidRPr="007B0727">
        <w:rPr>
          <w:sz w:val="22"/>
          <w:szCs w:val="22"/>
        </w:rPr>
        <w:t>:</w:t>
      </w:r>
      <w:r w:rsidRPr="007B0727">
        <w:rPr>
          <w:sz w:val="22"/>
          <w:szCs w:val="22"/>
        </w:rPr>
        <w:t xml:space="preserve"> </w:t>
      </w:r>
      <w:r w:rsidR="00874811" w:rsidRPr="007B0727">
        <w:rPr>
          <w:sz w:val="22"/>
          <w:szCs w:val="22"/>
        </w:rPr>
        <w:t>Администрации Середского сельского поселения Даниловского муниципального района Ярославской области.</w:t>
      </w:r>
    </w:p>
    <w:p w:rsidR="00F80EEE" w:rsidRPr="007B0727" w:rsidRDefault="00F80EEE" w:rsidP="00682033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 xml:space="preserve">Способ подачи заявки и прилагаемых документов: </w:t>
      </w:r>
      <w:r w:rsidR="00874811" w:rsidRPr="007B0727">
        <w:rPr>
          <w:sz w:val="22"/>
          <w:szCs w:val="22"/>
        </w:rPr>
        <w:t>на бумажном носителе.</w:t>
      </w:r>
      <w:r w:rsidR="00682033" w:rsidRPr="007B0727">
        <w:rPr>
          <w:sz w:val="22"/>
          <w:szCs w:val="22"/>
        </w:rPr>
        <w:t xml:space="preserve"> </w:t>
      </w:r>
    </w:p>
    <w:p w:rsidR="00785DC3" w:rsidRPr="007B0727" w:rsidRDefault="00A6447C" w:rsidP="00682033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В случае подачи Заявки на участие в ау</w:t>
      </w:r>
      <w:r w:rsidR="00614BD7" w:rsidRPr="007B0727">
        <w:rPr>
          <w:sz w:val="22"/>
          <w:szCs w:val="22"/>
        </w:rPr>
        <w:t>кционе представителем Заявителя</w:t>
      </w:r>
      <w:r w:rsidRPr="007B0727">
        <w:rPr>
          <w:sz w:val="22"/>
          <w:szCs w:val="22"/>
        </w:rPr>
        <w:t xml:space="preserve"> предъявляется доверенность, оформленная надлежащим образом (в соответствии с действующим законодательством</w:t>
      </w:r>
      <w:r w:rsidR="00682033" w:rsidRPr="007B0727">
        <w:rPr>
          <w:sz w:val="22"/>
          <w:szCs w:val="22"/>
        </w:rPr>
        <w:t>).</w:t>
      </w:r>
      <w:r w:rsidRPr="007B0727">
        <w:rPr>
          <w:sz w:val="22"/>
          <w:szCs w:val="22"/>
        </w:rPr>
        <w:t xml:space="preserve"> </w:t>
      </w:r>
    </w:p>
    <w:p w:rsidR="00134203" w:rsidRPr="007B0727" w:rsidRDefault="00A0649A" w:rsidP="005157CF">
      <w:pPr>
        <w:ind w:left="14" w:firstLine="696"/>
        <w:jc w:val="both"/>
        <w:rPr>
          <w:b/>
          <w:sz w:val="22"/>
          <w:szCs w:val="22"/>
        </w:rPr>
      </w:pPr>
      <w:r w:rsidRPr="007B0727">
        <w:rPr>
          <w:sz w:val="22"/>
          <w:szCs w:val="22"/>
        </w:rPr>
        <w:t>Дата начала приема заявок:</w:t>
      </w:r>
      <w:r w:rsidR="00C9022E" w:rsidRPr="007B0727">
        <w:rPr>
          <w:sz w:val="22"/>
          <w:szCs w:val="22"/>
        </w:rPr>
        <w:t xml:space="preserve"> </w:t>
      </w:r>
      <w:r w:rsidR="00874811" w:rsidRPr="007B0727">
        <w:rPr>
          <w:b/>
          <w:sz w:val="22"/>
          <w:szCs w:val="22"/>
        </w:rPr>
        <w:t>28.08.2020 г.</w:t>
      </w:r>
    </w:p>
    <w:p w:rsidR="00A0649A" w:rsidRDefault="00A0649A" w:rsidP="005157CF">
      <w:pPr>
        <w:ind w:left="14" w:firstLine="696"/>
        <w:jc w:val="both"/>
        <w:rPr>
          <w:b/>
          <w:sz w:val="22"/>
          <w:szCs w:val="22"/>
        </w:rPr>
      </w:pPr>
      <w:r w:rsidRPr="007B0727">
        <w:rPr>
          <w:sz w:val="22"/>
          <w:szCs w:val="22"/>
        </w:rPr>
        <w:t>Дата окончания приема заявок:</w:t>
      </w:r>
      <w:r w:rsidR="00C9022E" w:rsidRPr="007B0727">
        <w:rPr>
          <w:sz w:val="22"/>
          <w:szCs w:val="22"/>
        </w:rPr>
        <w:t xml:space="preserve"> </w:t>
      </w:r>
      <w:r w:rsidR="00A37315">
        <w:rPr>
          <w:b/>
          <w:sz w:val="22"/>
          <w:szCs w:val="22"/>
        </w:rPr>
        <w:t>28.09.2020</w:t>
      </w:r>
      <w:r w:rsidR="00874811" w:rsidRPr="007B0727">
        <w:rPr>
          <w:b/>
          <w:sz w:val="22"/>
          <w:szCs w:val="22"/>
        </w:rPr>
        <w:t xml:space="preserve"> г.</w:t>
      </w:r>
    </w:p>
    <w:p w:rsidR="00A37315" w:rsidRPr="007B0727" w:rsidRDefault="00A37315" w:rsidP="005157CF">
      <w:pPr>
        <w:ind w:left="14" w:firstLine="696"/>
        <w:jc w:val="both"/>
        <w:rPr>
          <w:sz w:val="22"/>
          <w:szCs w:val="22"/>
        </w:rPr>
      </w:pPr>
      <w:r w:rsidRPr="00A37315">
        <w:rPr>
          <w:sz w:val="22"/>
          <w:szCs w:val="22"/>
        </w:rPr>
        <w:t xml:space="preserve">Дата признания заявителей участниками торгов: </w:t>
      </w:r>
      <w:r w:rsidRPr="00A37315">
        <w:rPr>
          <w:b/>
          <w:sz w:val="22"/>
          <w:szCs w:val="22"/>
        </w:rPr>
        <w:t>29.09.2020 г.</w:t>
      </w:r>
    </w:p>
    <w:p w:rsidR="00A0649A" w:rsidRPr="007B0727" w:rsidRDefault="00A0649A" w:rsidP="005157CF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Место и время приема заявок:</w:t>
      </w:r>
      <w:r w:rsidR="00C9022E" w:rsidRPr="007B0727">
        <w:rPr>
          <w:sz w:val="22"/>
          <w:szCs w:val="22"/>
        </w:rPr>
        <w:t xml:space="preserve"> </w:t>
      </w:r>
      <w:r w:rsidR="00874811" w:rsidRPr="007B0727">
        <w:rPr>
          <w:sz w:val="22"/>
          <w:szCs w:val="22"/>
        </w:rPr>
        <w:t>рабочие дни, с понедельника по пятницу, с 09.00 до 16.00 часов, обед с 12.00 до 13.00. Ярославская область, Даниловский район, с. Середа, ул. Октябрьская, д. 2/1.</w:t>
      </w:r>
    </w:p>
    <w:p w:rsidR="00A0649A" w:rsidRPr="007B0727" w:rsidRDefault="00A0649A" w:rsidP="005157CF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0649A" w:rsidRPr="007B0727" w:rsidRDefault="00A0649A" w:rsidP="005157CF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</w:t>
      </w:r>
      <w:r w:rsidR="00683A2A" w:rsidRPr="007B0727">
        <w:rPr>
          <w:sz w:val="22"/>
          <w:szCs w:val="22"/>
        </w:rPr>
        <w:t>до дня окончания срока приема заявок, уведомив об этом в письменной форме организатора аукциона.</w:t>
      </w:r>
    </w:p>
    <w:p w:rsidR="00683A2A" w:rsidRPr="007B0727" w:rsidRDefault="00683A2A" w:rsidP="005157CF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7. Заявитель не допускается к участию в аукционе в следующих случаях:</w:t>
      </w:r>
    </w:p>
    <w:p w:rsidR="00683A2A" w:rsidRPr="007B0727" w:rsidRDefault="00683A2A" w:rsidP="00683A2A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83A2A" w:rsidRPr="007B0727" w:rsidRDefault="00683A2A" w:rsidP="00683A2A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683A2A" w:rsidRPr="007B0727" w:rsidRDefault="00683A2A" w:rsidP="00683A2A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 xml:space="preserve">3) подача заявки на участие в аукционе лицом, которое в соответствии с </w:t>
      </w:r>
      <w:r w:rsidR="00826633" w:rsidRPr="007B0727">
        <w:rPr>
          <w:sz w:val="22"/>
          <w:szCs w:val="22"/>
        </w:rPr>
        <w:t xml:space="preserve">Земельным </w:t>
      </w:r>
      <w:r w:rsidRPr="007B0727">
        <w:rPr>
          <w:sz w:val="22"/>
          <w:szCs w:val="22"/>
        </w:rPr>
        <w:t>Кодексом</w:t>
      </w:r>
      <w:r w:rsidR="00826633" w:rsidRPr="007B0727">
        <w:rPr>
          <w:sz w:val="22"/>
          <w:szCs w:val="22"/>
        </w:rPr>
        <w:t xml:space="preserve"> РФ</w:t>
      </w:r>
      <w:r w:rsidRPr="007B0727">
        <w:rPr>
          <w:sz w:val="22"/>
          <w:szCs w:val="22"/>
        </w:rPr>
        <w:t xml:space="preserve"> и другими федеральными законами не имеет права быть участником конкретного аукциона, покупате</w:t>
      </w:r>
      <w:r w:rsidR="00CE7F2F" w:rsidRPr="007B0727">
        <w:rPr>
          <w:sz w:val="22"/>
          <w:szCs w:val="22"/>
        </w:rPr>
        <w:t>лем земельного участка</w:t>
      </w:r>
      <w:r w:rsidRPr="007B0727">
        <w:rPr>
          <w:sz w:val="22"/>
          <w:szCs w:val="22"/>
        </w:rPr>
        <w:t>;</w:t>
      </w:r>
    </w:p>
    <w:p w:rsidR="00683A2A" w:rsidRPr="007B0727" w:rsidRDefault="00683A2A" w:rsidP="00683A2A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</w:t>
      </w:r>
      <w:r w:rsidR="00826633" w:rsidRPr="007B0727">
        <w:rPr>
          <w:sz w:val="22"/>
          <w:szCs w:val="22"/>
        </w:rPr>
        <w:t xml:space="preserve">реестре недобросовестных участников аукциона, предусмотренном </w:t>
      </w:r>
      <w:r w:rsidRPr="007B0727">
        <w:rPr>
          <w:sz w:val="22"/>
          <w:szCs w:val="22"/>
        </w:rPr>
        <w:t>статьей</w:t>
      </w:r>
      <w:r w:rsidR="00826633" w:rsidRPr="007B0727">
        <w:rPr>
          <w:sz w:val="22"/>
          <w:szCs w:val="22"/>
        </w:rPr>
        <w:t xml:space="preserve"> </w:t>
      </w:r>
      <w:r w:rsidRPr="007B0727">
        <w:rPr>
          <w:sz w:val="22"/>
          <w:szCs w:val="22"/>
        </w:rPr>
        <w:t xml:space="preserve"> </w:t>
      </w:r>
      <w:r w:rsidR="00826633" w:rsidRPr="007B0727">
        <w:rPr>
          <w:sz w:val="22"/>
          <w:szCs w:val="22"/>
        </w:rPr>
        <w:t>39.12 Земельного кодекса РФ</w:t>
      </w:r>
      <w:r w:rsidRPr="007B0727">
        <w:rPr>
          <w:sz w:val="22"/>
          <w:szCs w:val="22"/>
        </w:rPr>
        <w:t>.</w:t>
      </w:r>
    </w:p>
    <w:p w:rsidR="00683A2A" w:rsidRPr="007B0727" w:rsidRDefault="00683A2A" w:rsidP="00683A2A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8. Порядок внесения задатка.</w:t>
      </w:r>
    </w:p>
    <w:p w:rsidR="00785DC3" w:rsidRPr="007B0727" w:rsidRDefault="00C9022E" w:rsidP="005157CF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 xml:space="preserve">Размер задатка: </w:t>
      </w:r>
      <w:r w:rsidR="00874811" w:rsidRPr="007B0727">
        <w:rPr>
          <w:b/>
          <w:sz w:val="22"/>
          <w:szCs w:val="22"/>
        </w:rPr>
        <w:t>27582,46</w:t>
      </w:r>
      <w:r w:rsidR="00874811" w:rsidRPr="007B0727">
        <w:rPr>
          <w:sz w:val="22"/>
          <w:szCs w:val="22"/>
        </w:rPr>
        <w:t xml:space="preserve"> рублей (двадцать семь тысяч пятьсот восемьдесят два рубля 46 коп.) (в размере двадцати процентов от начальной цены предмета аукциона)</w:t>
      </w:r>
      <w:r w:rsidR="00683A2A" w:rsidRPr="007B0727">
        <w:rPr>
          <w:sz w:val="22"/>
          <w:szCs w:val="22"/>
        </w:rPr>
        <w:t>.</w:t>
      </w:r>
    </w:p>
    <w:p w:rsidR="00874811" w:rsidRPr="007B0727" w:rsidRDefault="00785DC3" w:rsidP="00874811">
      <w:pPr>
        <w:ind w:left="14" w:firstLine="696"/>
        <w:rPr>
          <w:sz w:val="22"/>
          <w:szCs w:val="22"/>
        </w:rPr>
      </w:pPr>
      <w:r w:rsidRPr="007B0727">
        <w:rPr>
          <w:sz w:val="22"/>
          <w:szCs w:val="22"/>
        </w:rPr>
        <w:t>Задаток перечисляется</w:t>
      </w:r>
      <w:r w:rsidR="00D26378" w:rsidRPr="007B0727">
        <w:rPr>
          <w:sz w:val="22"/>
          <w:szCs w:val="22"/>
        </w:rPr>
        <w:t xml:space="preserve"> </w:t>
      </w:r>
      <w:r w:rsidR="006D78AF" w:rsidRPr="007B0727">
        <w:rPr>
          <w:sz w:val="22"/>
          <w:szCs w:val="22"/>
        </w:rPr>
        <w:t xml:space="preserve">лично </w:t>
      </w:r>
      <w:r w:rsidR="00D26378" w:rsidRPr="007B0727">
        <w:rPr>
          <w:sz w:val="22"/>
          <w:szCs w:val="22"/>
        </w:rPr>
        <w:t>заявителем</w:t>
      </w:r>
      <w:r w:rsidR="00683A2A" w:rsidRPr="007B0727">
        <w:rPr>
          <w:sz w:val="22"/>
          <w:szCs w:val="22"/>
        </w:rPr>
        <w:t xml:space="preserve"> по следующим реквизитам</w:t>
      </w:r>
      <w:r w:rsidRPr="007B0727">
        <w:rPr>
          <w:sz w:val="22"/>
          <w:szCs w:val="22"/>
        </w:rPr>
        <w:t>:</w:t>
      </w:r>
      <w:r w:rsidR="00C9022E" w:rsidRPr="007B0727">
        <w:rPr>
          <w:sz w:val="22"/>
          <w:szCs w:val="22"/>
        </w:rPr>
        <w:t xml:space="preserve"> </w:t>
      </w:r>
      <w:r w:rsidR="00874811" w:rsidRPr="007B0727">
        <w:rPr>
          <w:sz w:val="22"/>
          <w:szCs w:val="22"/>
        </w:rPr>
        <w:t>ИНН 7617003090        КПП 761701001</w:t>
      </w:r>
    </w:p>
    <w:p w:rsidR="00874811" w:rsidRPr="007B0727" w:rsidRDefault="00874811" w:rsidP="00874811">
      <w:pPr>
        <w:ind w:left="14" w:firstLine="696"/>
        <w:rPr>
          <w:sz w:val="22"/>
          <w:szCs w:val="22"/>
        </w:rPr>
      </w:pPr>
      <w:r w:rsidRPr="007B0727">
        <w:rPr>
          <w:sz w:val="22"/>
          <w:szCs w:val="22"/>
        </w:rPr>
        <w:t>Финансовое управление администрации Даниловского МР (Администрация Середского СП Даниловского МР ЯО лс 820010017)</w:t>
      </w:r>
    </w:p>
    <w:p w:rsidR="00874811" w:rsidRPr="007B0727" w:rsidRDefault="00874811" w:rsidP="00874811">
      <w:pPr>
        <w:ind w:left="14" w:firstLine="696"/>
        <w:rPr>
          <w:sz w:val="22"/>
          <w:szCs w:val="22"/>
        </w:rPr>
      </w:pPr>
      <w:r w:rsidRPr="007B0727">
        <w:rPr>
          <w:sz w:val="22"/>
          <w:szCs w:val="22"/>
        </w:rPr>
        <w:t>Банк: Калужское отделение №8608 ПАО Сбербанк</w:t>
      </w:r>
    </w:p>
    <w:p w:rsidR="00874811" w:rsidRPr="007B0727" w:rsidRDefault="00874811" w:rsidP="00874811">
      <w:pPr>
        <w:ind w:left="14" w:firstLine="696"/>
        <w:rPr>
          <w:sz w:val="22"/>
          <w:szCs w:val="22"/>
        </w:rPr>
      </w:pPr>
      <w:r w:rsidRPr="007B0727">
        <w:rPr>
          <w:sz w:val="22"/>
          <w:szCs w:val="22"/>
        </w:rPr>
        <w:t>р/с 40302810077120003005</w:t>
      </w:r>
    </w:p>
    <w:p w:rsidR="00874811" w:rsidRPr="007B0727" w:rsidRDefault="00874811" w:rsidP="00874811">
      <w:pPr>
        <w:ind w:left="14" w:firstLine="696"/>
        <w:rPr>
          <w:sz w:val="22"/>
          <w:szCs w:val="22"/>
        </w:rPr>
      </w:pPr>
      <w:r w:rsidRPr="007B0727">
        <w:rPr>
          <w:sz w:val="22"/>
          <w:szCs w:val="22"/>
        </w:rPr>
        <w:t>Кор.счет 30101810100000000612</w:t>
      </w:r>
    </w:p>
    <w:p w:rsidR="00874811" w:rsidRPr="007B0727" w:rsidRDefault="00874811" w:rsidP="00874811">
      <w:pPr>
        <w:ind w:left="14" w:firstLine="696"/>
        <w:rPr>
          <w:sz w:val="22"/>
          <w:szCs w:val="22"/>
        </w:rPr>
      </w:pPr>
      <w:r w:rsidRPr="007B0727">
        <w:rPr>
          <w:sz w:val="22"/>
          <w:szCs w:val="22"/>
        </w:rPr>
        <w:lastRenderedPageBreak/>
        <w:t>БИК 042908612</w:t>
      </w:r>
    </w:p>
    <w:p w:rsidR="00785DC3" w:rsidRPr="007B0727" w:rsidRDefault="00874811" w:rsidP="00874811">
      <w:pPr>
        <w:ind w:left="14" w:firstLine="696"/>
        <w:rPr>
          <w:sz w:val="22"/>
          <w:szCs w:val="22"/>
        </w:rPr>
      </w:pPr>
      <w:r w:rsidRPr="007B0727">
        <w:rPr>
          <w:sz w:val="22"/>
          <w:szCs w:val="22"/>
        </w:rPr>
        <w:t xml:space="preserve">В назначении платежа обязательно (Администрация Середского СП Даниловского МР лс 820010017), </w:t>
      </w:r>
      <w:r w:rsidR="00683A2A" w:rsidRPr="007B0727">
        <w:rPr>
          <w:sz w:val="22"/>
          <w:szCs w:val="22"/>
        </w:rPr>
        <w:t xml:space="preserve">от ___________ (ФИО или наименование заявителя) без НДС.  </w:t>
      </w:r>
    </w:p>
    <w:p w:rsidR="00785DC3" w:rsidRPr="007B0727" w:rsidRDefault="00683A2A" w:rsidP="005157CF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Задаток</w:t>
      </w:r>
      <w:r w:rsidR="00785DC3" w:rsidRPr="007B0727">
        <w:rPr>
          <w:sz w:val="22"/>
          <w:szCs w:val="22"/>
        </w:rPr>
        <w:t xml:space="preserve"> должен поступить на указанный счет </w:t>
      </w:r>
      <w:r w:rsidRPr="007B0727">
        <w:rPr>
          <w:sz w:val="22"/>
          <w:szCs w:val="22"/>
        </w:rPr>
        <w:t xml:space="preserve">в срок с </w:t>
      </w:r>
      <w:r w:rsidR="00B650E9" w:rsidRPr="007B0727">
        <w:rPr>
          <w:b/>
          <w:sz w:val="22"/>
          <w:szCs w:val="22"/>
        </w:rPr>
        <w:t>«</w:t>
      </w:r>
      <w:r w:rsidR="00874811" w:rsidRPr="007B0727">
        <w:rPr>
          <w:b/>
          <w:sz w:val="22"/>
          <w:szCs w:val="22"/>
        </w:rPr>
        <w:t>28</w:t>
      </w:r>
      <w:r w:rsidR="00B650E9" w:rsidRPr="007B0727">
        <w:rPr>
          <w:b/>
          <w:sz w:val="22"/>
          <w:szCs w:val="22"/>
        </w:rPr>
        <w:t xml:space="preserve">» </w:t>
      </w:r>
      <w:r w:rsidR="00874811" w:rsidRPr="007B0727">
        <w:rPr>
          <w:b/>
          <w:sz w:val="22"/>
          <w:szCs w:val="22"/>
        </w:rPr>
        <w:t>августа</w:t>
      </w:r>
      <w:r w:rsidR="00822F0B" w:rsidRPr="007B0727">
        <w:rPr>
          <w:b/>
          <w:sz w:val="22"/>
          <w:szCs w:val="22"/>
        </w:rPr>
        <w:t xml:space="preserve"> </w:t>
      </w:r>
      <w:r w:rsidR="00B650E9" w:rsidRPr="007B0727">
        <w:rPr>
          <w:sz w:val="22"/>
          <w:szCs w:val="22"/>
        </w:rPr>
        <w:t>20</w:t>
      </w:r>
      <w:r w:rsidR="00874811" w:rsidRPr="007B0727">
        <w:rPr>
          <w:sz w:val="22"/>
          <w:szCs w:val="22"/>
        </w:rPr>
        <w:t>20</w:t>
      </w:r>
      <w:r w:rsidR="00B650E9" w:rsidRPr="007B0727">
        <w:rPr>
          <w:sz w:val="22"/>
          <w:szCs w:val="22"/>
        </w:rPr>
        <w:t xml:space="preserve"> года</w:t>
      </w:r>
      <w:r w:rsidRPr="007B0727">
        <w:rPr>
          <w:sz w:val="22"/>
          <w:szCs w:val="22"/>
        </w:rPr>
        <w:t xml:space="preserve"> по </w:t>
      </w:r>
      <w:r w:rsidR="00C9022E" w:rsidRPr="007B0727">
        <w:rPr>
          <w:b/>
          <w:sz w:val="22"/>
          <w:szCs w:val="22"/>
        </w:rPr>
        <w:t>«</w:t>
      </w:r>
      <w:r w:rsidR="00874811" w:rsidRPr="007B0727">
        <w:rPr>
          <w:b/>
          <w:sz w:val="22"/>
          <w:szCs w:val="22"/>
        </w:rPr>
        <w:t>28</w:t>
      </w:r>
      <w:r w:rsidR="00C9022E" w:rsidRPr="007B0727">
        <w:rPr>
          <w:b/>
          <w:sz w:val="22"/>
          <w:szCs w:val="22"/>
        </w:rPr>
        <w:t xml:space="preserve">» </w:t>
      </w:r>
      <w:r w:rsidR="00874811" w:rsidRPr="007B0727">
        <w:rPr>
          <w:b/>
          <w:sz w:val="22"/>
          <w:szCs w:val="22"/>
        </w:rPr>
        <w:t>сентября</w:t>
      </w:r>
      <w:r w:rsidRPr="007B0727">
        <w:rPr>
          <w:b/>
          <w:sz w:val="22"/>
          <w:szCs w:val="22"/>
        </w:rPr>
        <w:t xml:space="preserve"> </w:t>
      </w:r>
      <w:r w:rsidR="00C9022E" w:rsidRPr="007B0727">
        <w:rPr>
          <w:sz w:val="22"/>
          <w:szCs w:val="22"/>
        </w:rPr>
        <w:t>20</w:t>
      </w:r>
      <w:r w:rsidR="00874811" w:rsidRPr="007B0727">
        <w:rPr>
          <w:sz w:val="22"/>
          <w:szCs w:val="22"/>
        </w:rPr>
        <w:t>20</w:t>
      </w:r>
      <w:r w:rsidRPr="007B0727">
        <w:rPr>
          <w:sz w:val="22"/>
          <w:szCs w:val="22"/>
        </w:rPr>
        <w:t xml:space="preserve"> года включительно</w:t>
      </w:r>
      <w:r w:rsidR="00785DC3" w:rsidRPr="007B0727">
        <w:rPr>
          <w:sz w:val="22"/>
          <w:szCs w:val="22"/>
        </w:rPr>
        <w:t>.</w:t>
      </w:r>
      <w:r w:rsidR="00785DC3" w:rsidRPr="007B0727">
        <w:rPr>
          <w:b/>
          <w:sz w:val="22"/>
          <w:szCs w:val="22"/>
        </w:rPr>
        <w:t xml:space="preserve"> </w:t>
      </w:r>
      <w:r w:rsidR="00785DC3" w:rsidRPr="007B0727">
        <w:rPr>
          <w:sz w:val="22"/>
          <w:szCs w:val="22"/>
        </w:rPr>
        <w:t>В платежном поручении необходимо указать назначен</w:t>
      </w:r>
      <w:r w:rsidR="008E7656" w:rsidRPr="007B0727">
        <w:rPr>
          <w:sz w:val="22"/>
          <w:szCs w:val="22"/>
        </w:rPr>
        <w:t xml:space="preserve">ие платежа, </w:t>
      </w:r>
      <w:r w:rsidR="00785DC3" w:rsidRPr="007B0727">
        <w:rPr>
          <w:sz w:val="22"/>
          <w:szCs w:val="22"/>
        </w:rPr>
        <w:t>адрес</w:t>
      </w:r>
      <w:r w:rsidR="00614BD7" w:rsidRPr="007B0727">
        <w:rPr>
          <w:sz w:val="22"/>
          <w:szCs w:val="22"/>
        </w:rPr>
        <w:t xml:space="preserve"> земельного</w:t>
      </w:r>
      <w:r w:rsidR="008E7656" w:rsidRPr="007B0727">
        <w:rPr>
          <w:sz w:val="22"/>
          <w:szCs w:val="22"/>
        </w:rPr>
        <w:t xml:space="preserve"> участка</w:t>
      </w:r>
      <w:r w:rsidR="00874811" w:rsidRPr="007B0727">
        <w:rPr>
          <w:sz w:val="22"/>
          <w:szCs w:val="22"/>
        </w:rPr>
        <w:t xml:space="preserve"> и</w:t>
      </w:r>
      <w:r w:rsidR="00785DC3" w:rsidRPr="007B0727">
        <w:rPr>
          <w:sz w:val="22"/>
          <w:szCs w:val="22"/>
        </w:rPr>
        <w:t xml:space="preserve"> дату аукциона.</w:t>
      </w:r>
    </w:p>
    <w:p w:rsidR="006C7C09" w:rsidRPr="007B0727" w:rsidRDefault="006C7C09" w:rsidP="005157CF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Организатор аукциона обязан вернуть задатки:</w:t>
      </w:r>
    </w:p>
    <w:p w:rsidR="006C7C09" w:rsidRPr="007B0727" w:rsidRDefault="006C7C09" w:rsidP="005157CF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1) участникам аукциона в случае принятия организатором аукциона решения об отказе в проведении аукциона в течение трех рабочих дней с даты принятия такого решения;</w:t>
      </w:r>
    </w:p>
    <w:p w:rsidR="000A3FCC" w:rsidRPr="007B0727" w:rsidRDefault="006C7C09" w:rsidP="00FF3468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2) всем заявителям</w:t>
      </w:r>
      <w:r w:rsidR="000A3FCC" w:rsidRPr="007B0727">
        <w:rPr>
          <w:sz w:val="22"/>
          <w:szCs w:val="22"/>
        </w:rPr>
        <w:t>,  кроме  победителя или иного уч</w:t>
      </w:r>
      <w:r w:rsidR="00C9022E" w:rsidRPr="007B0727">
        <w:rPr>
          <w:sz w:val="22"/>
          <w:szCs w:val="22"/>
        </w:rPr>
        <w:t>астника аукциона, договор купли-продажи</w:t>
      </w:r>
      <w:r w:rsidR="000A3FCC" w:rsidRPr="007B0727">
        <w:rPr>
          <w:sz w:val="22"/>
          <w:szCs w:val="22"/>
        </w:rPr>
        <w:t xml:space="preserve"> с которым заключается в соответствии с пп.</w:t>
      </w:r>
      <w:r w:rsidR="00FF3468" w:rsidRPr="007B0727">
        <w:rPr>
          <w:sz w:val="22"/>
          <w:szCs w:val="22"/>
        </w:rPr>
        <w:t xml:space="preserve"> </w:t>
      </w:r>
      <w:r w:rsidR="000A3FCC" w:rsidRPr="007B0727">
        <w:rPr>
          <w:sz w:val="22"/>
          <w:szCs w:val="22"/>
        </w:rPr>
        <w:t>13, 1</w:t>
      </w:r>
      <w:r w:rsidR="00EC5A6B" w:rsidRPr="007B0727">
        <w:rPr>
          <w:sz w:val="22"/>
          <w:szCs w:val="22"/>
        </w:rPr>
        <w:t>4 ст. 39.12 Земельного кодекса</w:t>
      </w:r>
      <w:r w:rsidR="00FF3468" w:rsidRPr="007B0727">
        <w:rPr>
          <w:sz w:val="22"/>
          <w:szCs w:val="22"/>
        </w:rPr>
        <w:t xml:space="preserve"> РФ, в  течение трех</w:t>
      </w:r>
      <w:r w:rsidRPr="007B0727">
        <w:rPr>
          <w:sz w:val="22"/>
          <w:szCs w:val="22"/>
        </w:rPr>
        <w:t xml:space="preserve"> рабочих</w:t>
      </w:r>
      <w:r w:rsidR="000A3FCC" w:rsidRPr="007B0727">
        <w:rPr>
          <w:sz w:val="22"/>
          <w:szCs w:val="22"/>
        </w:rPr>
        <w:t xml:space="preserve"> дней со дня подписания протокола о результатах аукциона на расчетный счет, указанный в заявке на участие в аукционе.</w:t>
      </w:r>
    </w:p>
    <w:p w:rsidR="000A3FCC" w:rsidRPr="007B0727" w:rsidRDefault="000A3FCC" w:rsidP="005157CF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Задатки, внес</w:t>
      </w:r>
      <w:r w:rsidR="00FF3468" w:rsidRPr="007B0727">
        <w:rPr>
          <w:sz w:val="22"/>
          <w:szCs w:val="22"/>
        </w:rPr>
        <w:t xml:space="preserve">енные  лицами, не заключившими </w:t>
      </w:r>
      <w:r w:rsidRPr="007B0727">
        <w:rPr>
          <w:sz w:val="22"/>
          <w:szCs w:val="22"/>
        </w:rPr>
        <w:t>в установленном ст.</w:t>
      </w:r>
      <w:r w:rsidR="00FF3468" w:rsidRPr="007B0727">
        <w:rPr>
          <w:sz w:val="22"/>
          <w:szCs w:val="22"/>
        </w:rPr>
        <w:t xml:space="preserve"> </w:t>
      </w:r>
      <w:r w:rsidR="00826633" w:rsidRPr="007B0727">
        <w:rPr>
          <w:sz w:val="22"/>
          <w:szCs w:val="22"/>
        </w:rPr>
        <w:t>39.12 Земельного кодекса</w:t>
      </w:r>
      <w:r w:rsidRPr="007B0727">
        <w:rPr>
          <w:sz w:val="22"/>
          <w:szCs w:val="22"/>
        </w:rPr>
        <w:t xml:space="preserve"> РФ порядке договор </w:t>
      </w:r>
      <w:r w:rsidR="00826633" w:rsidRPr="007B0727">
        <w:rPr>
          <w:sz w:val="22"/>
          <w:szCs w:val="22"/>
        </w:rPr>
        <w:t>купли-продажи</w:t>
      </w:r>
      <w:r w:rsidRPr="007B0727">
        <w:rPr>
          <w:sz w:val="22"/>
          <w:szCs w:val="22"/>
        </w:rPr>
        <w:t xml:space="preserve"> вследствие уклонения от заключения договора, не возвращаются.</w:t>
      </w:r>
    </w:p>
    <w:p w:rsidR="00785DC3" w:rsidRPr="007B0727" w:rsidRDefault="00123B66" w:rsidP="005157CF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9</w:t>
      </w:r>
      <w:r w:rsidR="00FB5991" w:rsidRPr="007B0727">
        <w:rPr>
          <w:sz w:val="22"/>
          <w:szCs w:val="22"/>
        </w:rPr>
        <w:t>.</w:t>
      </w:r>
      <w:r w:rsidR="00CF63E9" w:rsidRPr="007B0727">
        <w:rPr>
          <w:sz w:val="22"/>
          <w:szCs w:val="22"/>
        </w:rPr>
        <w:t xml:space="preserve"> </w:t>
      </w:r>
      <w:r w:rsidR="00785DC3" w:rsidRPr="007B0727">
        <w:rPr>
          <w:sz w:val="22"/>
          <w:szCs w:val="22"/>
        </w:rPr>
        <w:t>Перечень документов, представляемых заявителем для участия в аукционе:</w:t>
      </w:r>
    </w:p>
    <w:p w:rsidR="00785DC3" w:rsidRPr="007B0727" w:rsidRDefault="00785DC3" w:rsidP="005157CF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1</w:t>
      </w:r>
      <w:r w:rsidR="00CF63E9" w:rsidRPr="007B0727">
        <w:rPr>
          <w:sz w:val="22"/>
          <w:szCs w:val="22"/>
        </w:rPr>
        <w:t>)</w:t>
      </w:r>
      <w:r w:rsidR="00DF51EC" w:rsidRPr="007B0727">
        <w:rPr>
          <w:sz w:val="22"/>
          <w:szCs w:val="22"/>
        </w:rPr>
        <w:t xml:space="preserve"> з</w:t>
      </w:r>
      <w:r w:rsidRPr="007B0727">
        <w:rPr>
          <w:sz w:val="22"/>
          <w:szCs w:val="22"/>
        </w:rPr>
        <w:t>аявка на участие в аукционе по установленной фор</w:t>
      </w:r>
      <w:r w:rsidR="00DF51EC" w:rsidRPr="007B0727">
        <w:rPr>
          <w:sz w:val="22"/>
          <w:szCs w:val="22"/>
        </w:rPr>
        <w:t xml:space="preserve">ме </w:t>
      </w:r>
      <w:r w:rsidRPr="007B0727">
        <w:rPr>
          <w:sz w:val="22"/>
          <w:szCs w:val="22"/>
        </w:rPr>
        <w:t xml:space="preserve">в 2-х экземплярах, с указанием банковских реквизитов счета для возврата задатка </w:t>
      </w:r>
      <w:r w:rsidRPr="007B0727">
        <w:rPr>
          <w:i/>
          <w:sz w:val="22"/>
          <w:szCs w:val="22"/>
          <w:u w:val="single"/>
        </w:rPr>
        <w:t>(счет должен быть открыт)</w:t>
      </w:r>
      <w:r w:rsidR="00123B66" w:rsidRPr="007B0727">
        <w:rPr>
          <w:i/>
          <w:sz w:val="22"/>
          <w:szCs w:val="22"/>
          <w:u w:val="single"/>
        </w:rPr>
        <w:t>;</w:t>
      </w:r>
    </w:p>
    <w:p w:rsidR="00785DC3" w:rsidRPr="007B0727" w:rsidRDefault="00785DC3" w:rsidP="005157CF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2</w:t>
      </w:r>
      <w:r w:rsidR="00CF63E9" w:rsidRPr="007B0727">
        <w:rPr>
          <w:sz w:val="22"/>
          <w:szCs w:val="22"/>
        </w:rPr>
        <w:t>)</w:t>
      </w:r>
      <w:r w:rsidR="0020042C" w:rsidRPr="007B0727">
        <w:rPr>
          <w:sz w:val="22"/>
          <w:szCs w:val="22"/>
        </w:rPr>
        <w:t xml:space="preserve"> к</w:t>
      </w:r>
      <w:r w:rsidRPr="007B0727">
        <w:rPr>
          <w:sz w:val="22"/>
          <w:szCs w:val="22"/>
        </w:rPr>
        <w:t>опии документов, удостоверяющих л</w:t>
      </w:r>
      <w:r w:rsidR="00123B66" w:rsidRPr="007B0727">
        <w:rPr>
          <w:sz w:val="22"/>
          <w:szCs w:val="22"/>
        </w:rPr>
        <w:t>ичность заявителя (для граждан);</w:t>
      </w:r>
    </w:p>
    <w:p w:rsidR="00785DC3" w:rsidRPr="007B0727" w:rsidRDefault="00785DC3" w:rsidP="005157CF">
      <w:pPr>
        <w:tabs>
          <w:tab w:val="left" w:pos="993"/>
        </w:tabs>
        <w:ind w:left="14" w:firstLine="696"/>
        <w:jc w:val="both"/>
        <w:rPr>
          <w:b/>
          <w:sz w:val="22"/>
          <w:szCs w:val="22"/>
        </w:rPr>
      </w:pPr>
      <w:r w:rsidRPr="007B0727">
        <w:rPr>
          <w:sz w:val="22"/>
          <w:szCs w:val="22"/>
        </w:rPr>
        <w:t>3</w:t>
      </w:r>
      <w:r w:rsidR="00CF63E9" w:rsidRPr="007B0727">
        <w:rPr>
          <w:sz w:val="22"/>
          <w:szCs w:val="22"/>
        </w:rPr>
        <w:t>)</w:t>
      </w:r>
      <w:r w:rsidRPr="007B0727">
        <w:rPr>
          <w:b/>
          <w:sz w:val="22"/>
          <w:szCs w:val="22"/>
        </w:rPr>
        <w:t xml:space="preserve"> </w:t>
      </w:r>
      <w:r w:rsidR="0020042C" w:rsidRPr="007B0727">
        <w:rPr>
          <w:sz w:val="22"/>
          <w:szCs w:val="22"/>
        </w:rPr>
        <w:t>н</w:t>
      </w:r>
      <w:r w:rsidRPr="007B0727">
        <w:rPr>
          <w:sz w:val="22"/>
          <w:szCs w:val="22"/>
        </w:rPr>
        <w:t>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123B66" w:rsidRPr="007B0727">
        <w:rPr>
          <w:sz w:val="22"/>
          <w:szCs w:val="22"/>
        </w:rPr>
        <w:t>;</w:t>
      </w:r>
    </w:p>
    <w:p w:rsidR="0020042C" w:rsidRDefault="00785DC3" w:rsidP="0020042C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4</w:t>
      </w:r>
      <w:r w:rsidR="00CF63E9" w:rsidRPr="007B0727">
        <w:rPr>
          <w:sz w:val="22"/>
          <w:szCs w:val="22"/>
        </w:rPr>
        <w:t>)</w:t>
      </w:r>
      <w:r w:rsidR="0020042C" w:rsidRPr="007B0727">
        <w:rPr>
          <w:sz w:val="22"/>
          <w:szCs w:val="22"/>
        </w:rPr>
        <w:t xml:space="preserve"> д</w:t>
      </w:r>
      <w:r w:rsidRPr="007B0727">
        <w:rPr>
          <w:sz w:val="22"/>
          <w:szCs w:val="22"/>
        </w:rPr>
        <w:t>окументы, подтверждающие внесени</w:t>
      </w:r>
      <w:r w:rsidR="0020042C" w:rsidRPr="007B0727">
        <w:rPr>
          <w:sz w:val="22"/>
          <w:szCs w:val="22"/>
        </w:rPr>
        <w:t>е задатка</w:t>
      </w:r>
      <w:r w:rsidR="007B0727">
        <w:rPr>
          <w:sz w:val="22"/>
          <w:szCs w:val="22"/>
        </w:rPr>
        <w:t>;</w:t>
      </w:r>
    </w:p>
    <w:p w:rsidR="007B0727" w:rsidRDefault="007B0727" w:rsidP="0020042C">
      <w:pPr>
        <w:ind w:left="14" w:firstLine="696"/>
        <w:jc w:val="both"/>
        <w:rPr>
          <w:sz w:val="22"/>
          <w:szCs w:val="22"/>
        </w:rPr>
      </w:pPr>
      <w:r>
        <w:rPr>
          <w:sz w:val="22"/>
          <w:szCs w:val="22"/>
        </w:rPr>
        <w:t>5) соглашение о задатке;</w:t>
      </w:r>
    </w:p>
    <w:p w:rsidR="007B0727" w:rsidRPr="007B0727" w:rsidRDefault="007B0727" w:rsidP="0020042C">
      <w:pPr>
        <w:ind w:left="14" w:firstLine="696"/>
        <w:jc w:val="both"/>
        <w:rPr>
          <w:sz w:val="22"/>
          <w:szCs w:val="22"/>
        </w:rPr>
      </w:pPr>
      <w:r>
        <w:rPr>
          <w:sz w:val="22"/>
          <w:szCs w:val="22"/>
        </w:rPr>
        <w:t>6) согласие на обработку персональных данных.</w:t>
      </w:r>
    </w:p>
    <w:p w:rsidR="0071093E" w:rsidRPr="007B0727" w:rsidRDefault="00FB5991" w:rsidP="0020042C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10</w:t>
      </w:r>
      <w:r w:rsidR="0071093E" w:rsidRPr="007B0727">
        <w:rPr>
          <w:sz w:val="22"/>
          <w:szCs w:val="22"/>
        </w:rPr>
        <w:t>. Поря</w:t>
      </w:r>
      <w:r w:rsidR="00123B66" w:rsidRPr="007B0727">
        <w:rPr>
          <w:sz w:val="22"/>
          <w:szCs w:val="22"/>
        </w:rPr>
        <w:t>док ознакомления с информацией</w:t>
      </w:r>
      <w:r w:rsidR="00A7413E" w:rsidRPr="007B0727">
        <w:rPr>
          <w:sz w:val="22"/>
          <w:szCs w:val="22"/>
        </w:rPr>
        <w:t xml:space="preserve"> о проведении аукциона: </w:t>
      </w:r>
      <w:r w:rsidR="00ED7873" w:rsidRPr="007B0727">
        <w:rPr>
          <w:sz w:val="22"/>
          <w:szCs w:val="22"/>
        </w:rPr>
        <w:t>ознакомиться с  информацией, в том числе с документацией, относящейся к предмету аукциона, формой заявки, проектом договора купли-продажи земельного участка, а также иными сведениями и документами можно с момента приема заявок в  администрации Середского сельского поселения Даниловского муниципального района Ярославской области по адресу: Ярославская область, Даниловский район, с. Середа, ул. Октябрьская, д. 2/1,   тел. (48538) 31-3-75), на официальном сайте Администрации Середского сельского поселения Даниловского муниципального района Ярославской области http://www.seredskoe.ru, на официальном сайте Российской Федерации в сети Интернет для размещения информации о проведении конкурсов или аукционов http://www.torgi.gov.ru/.</w:t>
      </w:r>
    </w:p>
    <w:p w:rsidR="008603FD" w:rsidRPr="007B0727" w:rsidRDefault="00FB5991" w:rsidP="005157CF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11</w:t>
      </w:r>
      <w:r w:rsidR="0020042C" w:rsidRPr="007B0727">
        <w:rPr>
          <w:sz w:val="22"/>
          <w:szCs w:val="22"/>
        </w:rPr>
        <w:t xml:space="preserve">. </w:t>
      </w:r>
      <w:r w:rsidR="008603FD" w:rsidRPr="007B0727">
        <w:rPr>
          <w:sz w:val="22"/>
          <w:szCs w:val="22"/>
        </w:rPr>
        <w:t>Осмотр земельного участка:</w:t>
      </w:r>
      <w:r w:rsidR="0020042C" w:rsidRPr="007B0727">
        <w:rPr>
          <w:sz w:val="22"/>
          <w:szCs w:val="22"/>
        </w:rPr>
        <w:t xml:space="preserve"> производится заявителем</w:t>
      </w:r>
      <w:r w:rsidR="008603FD" w:rsidRPr="007B0727">
        <w:rPr>
          <w:sz w:val="22"/>
          <w:szCs w:val="22"/>
        </w:rPr>
        <w:t xml:space="preserve"> самостоятельно в удобное для него время. </w:t>
      </w:r>
    </w:p>
    <w:p w:rsidR="00ED7873" w:rsidRPr="007B0727" w:rsidRDefault="00123B66" w:rsidP="00ED7873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1</w:t>
      </w:r>
      <w:r w:rsidR="00FB5991" w:rsidRPr="007B0727">
        <w:rPr>
          <w:sz w:val="22"/>
          <w:szCs w:val="22"/>
        </w:rPr>
        <w:t>2</w:t>
      </w:r>
      <w:r w:rsidR="0020042C" w:rsidRPr="007B0727">
        <w:rPr>
          <w:sz w:val="22"/>
          <w:szCs w:val="22"/>
        </w:rPr>
        <w:t>. Порядок проведения</w:t>
      </w:r>
      <w:r w:rsidR="0071093E" w:rsidRPr="007B0727">
        <w:rPr>
          <w:sz w:val="22"/>
          <w:szCs w:val="22"/>
        </w:rPr>
        <w:t xml:space="preserve"> аукциона</w:t>
      </w:r>
      <w:r w:rsidR="00C50F5D" w:rsidRPr="007B0727">
        <w:rPr>
          <w:sz w:val="22"/>
          <w:szCs w:val="22"/>
        </w:rPr>
        <w:t>,</w:t>
      </w:r>
      <w:r w:rsidRPr="007B0727">
        <w:rPr>
          <w:sz w:val="22"/>
          <w:szCs w:val="22"/>
        </w:rPr>
        <w:t xml:space="preserve"> определения победителя</w:t>
      </w:r>
      <w:r w:rsidR="00C50F5D" w:rsidRPr="007B0727">
        <w:rPr>
          <w:sz w:val="22"/>
          <w:szCs w:val="22"/>
        </w:rPr>
        <w:t>, заключения договора купли-продажи земельного участка</w:t>
      </w:r>
      <w:r w:rsidR="00826633" w:rsidRPr="007B0727">
        <w:rPr>
          <w:sz w:val="22"/>
          <w:szCs w:val="22"/>
        </w:rPr>
        <w:t>:</w:t>
      </w:r>
      <w:r w:rsidR="00ED7873" w:rsidRPr="007B0727">
        <w:t xml:space="preserve"> </w:t>
      </w:r>
      <w:r w:rsidR="00ED7873" w:rsidRPr="007B0727">
        <w:rPr>
          <w:sz w:val="22"/>
          <w:szCs w:val="22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D7873" w:rsidRPr="007B0727" w:rsidRDefault="00ED7873" w:rsidP="00ED7873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протокола, направляет заявителю три экземпляра подписанного проекта договора купли-продажи земельного участка (по лоту №1). При этом договор купли-продажи заключается по начальной цене предмета аукциона.</w:t>
      </w:r>
    </w:p>
    <w:p w:rsidR="00ED7873" w:rsidRPr="007B0727" w:rsidRDefault="00ED7873" w:rsidP="00ED7873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в течение десяти дней со дня рассмотрения указанной заявки направляет заявителю три экземпляра подписанного проекта договора купли-продажи земельного участка (по лоту №1). При этом договор купли-продажи заключается по начальной цене предмета аукциона.</w:t>
      </w:r>
    </w:p>
    <w:p w:rsidR="00ED7873" w:rsidRPr="007B0727" w:rsidRDefault="00ED7873" w:rsidP="00ED7873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D7873" w:rsidRPr="007B0727" w:rsidRDefault="00ED7873" w:rsidP="00ED7873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ED7873" w:rsidRPr="007B0727" w:rsidRDefault="00ED7873" w:rsidP="00ED7873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участок.</w:t>
      </w:r>
    </w:p>
    <w:p w:rsidR="00ED7873" w:rsidRPr="007B0727" w:rsidRDefault="00ED7873" w:rsidP="00ED7873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земельного участка (по лоту №1) не представили в уполномоченный орган указанный договор. При этом условия повторного аукциона могут быть изменены.</w:t>
      </w:r>
    </w:p>
    <w:p w:rsidR="00ED7873" w:rsidRPr="007B0727" w:rsidRDefault="00ED7873" w:rsidP="00ED7873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Сведения о победителе аукциона, уклонившегося от заключения договора купли-продажи земельного участка (по лоту №1), являющегося предметом аукциона, включаются в реестр недобросовестных участников аукциона.</w:t>
      </w:r>
    </w:p>
    <w:p w:rsidR="00ED7873" w:rsidRPr="007B0727" w:rsidRDefault="00ED7873" w:rsidP="00ED7873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Сведения, содержащиеся в реестре недобросовестных участников аукциона, должны быть доступны для ознакомления на официальном сайте.</w:t>
      </w:r>
    </w:p>
    <w:p w:rsidR="0020042C" w:rsidRPr="007B0727" w:rsidRDefault="00ED7873" w:rsidP="00ED7873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20042C" w:rsidRPr="007B0727" w:rsidRDefault="0020042C" w:rsidP="0020042C">
      <w:pPr>
        <w:ind w:left="14" w:firstLine="696"/>
        <w:jc w:val="both"/>
        <w:rPr>
          <w:sz w:val="22"/>
          <w:szCs w:val="22"/>
        </w:rPr>
      </w:pPr>
    </w:p>
    <w:p w:rsidR="0020042C" w:rsidRPr="007B0727" w:rsidRDefault="0020042C" w:rsidP="0020042C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К настоящему извещению прилагается:</w:t>
      </w:r>
    </w:p>
    <w:p w:rsidR="0020042C" w:rsidRPr="007B0727" w:rsidRDefault="0020042C" w:rsidP="0020042C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 xml:space="preserve">1) </w:t>
      </w:r>
      <w:r w:rsidR="00123B66" w:rsidRPr="007B0727">
        <w:rPr>
          <w:sz w:val="22"/>
          <w:szCs w:val="22"/>
        </w:rPr>
        <w:t>Заявка на участие в аукционе по продаже</w:t>
      </w:r>
      <w:r w:rsidRPr="007B0727">
        <w:rPr>
          <w:sz w:val="22"/>
          <w:szCs w:val="22"/>
        </w:rPr>
        <w:t xml:space="preserve"> земельного участка (приложение 1).</w:t>
      </w:r>
    </w:p>
    <w:p w:rsidR="0020042C" w:rsidRPr="007B0727" w:rsidRDefault="00123B66" w:rsidP="0020042C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2) Проект договора купли-продажи</w:t>
      </w:r>
      <w:r w:rsidR="0020042C" w:rsidRPr="007B0727">
        <w:rPr>
          <w:sz w:val="22"/>
          <w:szCs w:val="22"/>
        </w:rPr>
        <w:t xml:space="preserve"> земе</w:t>
      </w:r>
      <w:r w:rsidR="0071093E" w:rsidRPr="007B0727">
        <w:rPr>
          <w:sz w:val="22"/>
          <w:szCs w:val="22"/>
        </w:rPr>
        <w:t>льного участка</w:t>
      </w:r>
      <w:r w:rsidR="0020042C" w:rsidRPr="007B0727">
        <w:rPr>
          <w:sz w:val="22"/>
          <w:szCs w:val="22"/>
        </w:rPr>
        <w:t xml:space="preserve"> (приложение 2).</w:t>
      </w:r>
    </w:p>
    <w:p w:rsidR="00ED7873" w:rsidRPr="007B0727" w:rsidRDefault="00ED7873" w:rsidP="0020042C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3) Соглашение о задатке (приложение 3).</w:t>
      </w:r>
    </w:p>
    <w:p w:rsidR="00ED7873" w:rsidRPr="007B0727" w:rsidRDefault="00ED7873" w:rsidP="0020042C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4) Согласие на обработку персональных данных (приложение 4).</w:t>
      </w:r>
    </w:p>
    <w:p w:rsidR="00A94362" w:rsidRDefault="00ED7873" w:rsidP="00A94362">
      <w:pPr>
        <w:ind w:left="14" w:firstLine="696"/>
        <w:jc w:val="both"/>
        <w:rPr>
          <w:sz w:val="22"/>
          <w:szCs w:val="22"/>
        </w:rPr>
      </w:pPr>
      <w:r w:rsidRPr="007B0727">
        <w:rPr>
          <w:sz w:val="22"/>
          <w:szCs w:val="22"/>
        </w:rPr>
        <w:t>5) Градостроительный план земельного участка</w:t>
      </w:r>
      <w:r w:rsidR="00A94362" w:rsidRPr="007B0727">
        <w:rPr>
          <w:sz w:val="22"/>
          <w:szCs w:val="22"/>
        </w:rPr>
        <w:t xml:space="preserve"> (приложение 5).</w:t>
      </w:r>
    </w:p>
    <w:p w:rsidR="006602CE" w:rsidRPr="007B0727" w:rsidRDefault="006602CE" w:rsidP="00A94362">
      <w:pPr>
        <w:ind w:left="14" w:firstLine="6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Проект акта приема-передачи </w:t>
      </w:r>
      <w:r w:rsidRPr="007B0727">
        <w:rPr>
          <w:sz w:val="22"/>
          <w:szCs w:val="22"/>
        </w:rPr>
        <w:t xml:space="preserve">(приложение </w:t>
      </w:r>
      <w:r>
        <w:rPr>
          <w:sz w:val="22"/>
          <w:szCs w:val="22"/>
        </w:rPr>
        <w:t>6</w:t>
      </w:r>
      <w:r w:rsidRPr="007B0727">
        <w:rPr>
          <w:sz w:val="22"/>
          <w:szCs w:val="22"/>
        </w:rPr>
        <w:t>).</w:t>
      </w:r>
    </w:p>
    <w:p w:rsidR="00ED7873" w:rsidRPr="007B0727" w:rsidRDefault="00ED7873" w:rsidP="0020042C">
      <w:pPr>
        <w:ind w:left="14" w:firstLine="696"/>
        <w:jc w:val="both"/>
        <w:rPr>
          <w:sz w:val="22"/>
          <w:szCs w:val="22"/>
        </w:rPr>
      </w:pPr>
    </w:p>
    <w:p w:rsidR="0020042C" w:rsidRPr="007B0727" w:rsidRDefault="0020042C" w:rsidP="005157CF">
      <w:pPr>
        <w:ind w:left="14" w:firstLine="696"/>
        <w:jc w:val="both"/>
        <w:rPr>
          <w:sz w:val="22"/>
          <w:szCs w:val="22"/>
        </w:rPr>
      </w:pPr>
    </w:p>
    <w:p w:rsidR="00066D9C" w:rsidRPr="007B0727" w:rsidRDefault="00066D9C" w:rsidP="005157CF">
      <w:pPr>
        <w:ind w:left="14" w:firstLine="696"/>
        <w:jc w:val="both"/>
        <w:rPr>
          <w:sz w:val="22"/>
          <w:szCs w:val="22"/>
        </w:rPr>
      </w:pPr>
    </w:p>
    <w:p w:rsidR="00CB25ED" w:rsidRPr="007B0727" w:rsidRDefault="00CB25ED" w:rsidP="00CB25ED">
      <w:pPr>
        <w:jc w:val="both"/>
      </w:pPr>
    </w:p>
    <w:p w:rsidR="00CB25ED" w:rsidRPr="007B0727" w:rsidRDefault="00CB25ED" w:rsidP="005157CF">
      <w:pPr>
        <w:ind w:left="14" w:firstLine="696"/>
        <w:jc w:val="both"/>
      </w:pPr>
    </w:p>
    <w:p w:rsidR="00CB25ED" w:rsidRPr="007B0727" w:rsidRDefault="00CB25ED" w:rsidP="005157CF">
      <w:pPr>
        <w:ind w:left="14" w:firstLine="696"/>
        <w:jc w:val="both"/>
      </w:pPr>
    </w:p>
    <w:p w:rsidR="00CB25ED" w:rsidRPr="007B0727" w:rsidRDefault="00CB25ED" w:rsidP="005157CF">
      <w:pPr>
        <w:ind w:left="14" w:firstLine="696"/>
        <w:jc w:val="both"/>
      </w:pPr>
    </w:p>
    <w:p w:rsidR="00CB25ED" w:rsidRDefault="00CB25ED" w:rsidP="005157CF">
      <w:pPr>
        <w:ind w:left="14" w:firstLine="696"/>
        <w:jc w:val="both"/>
      </w:pPr>
    </w:p>
    <w:sectPr w:rsidR="00CB25ED" w:rsidSect="00FB5991">
      <w:headerReference w:type="default" r:id="rId8"/>
      <w:pgSz w:w="11906" w:h="16838"/>
      <w:pgMar w:top="709" w:right="70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EC7" w:rsidRDefault="00DF7EC7" w:rsidP="00FB5991">
      <w:r>
        <w:separator/>
      </w:r>
    </w:p>
  </w:endnote>
  <w:endnote w:type="continuationSeparator" w:id="0">
    <w:p w:rsidR="00DF7EC7" w:rsidRDefault="00DF7EC7" w:rsidP="00FB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EC7" w:rsidRDefault="00DF7EC7" w:rsidP="00FB5991">
      <w:r>
        <w:separator/>
      </w:r>
    </w:p>
  </w:footnote>
  <w:footnote w:type="continuationSeparator" w:id="0">
    <w:p w:rsidR="00DF7EC7" w:rsidRDefault="00DF7EC7" w:rsidP="00FB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91" w:rsidRDefault="00FB599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16333">
      <w:rPr>
        <w:noProof/>
      </w:rPr>
      <w:t>5</w:t>
    </w:r>
    <w:r>
      <w:fldChar w:fldCharType="end"/>
    </w:r>
  </w:p>
  <w:p w:rsidR="00FB5991" w:rsidRDefault="00FB59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96"/>
    <w:rsid w:val="000016BB"/>
    <w:rsid w:val="000133D0"/>
    <w:rsid w:val="000147A2"/>
    <w:rsid w:val="000149D2"/>
    <w:rsid w:val="00017FE3"/>
    <w:rsid w:val="00021372"/>
    <w:rsid w:val="00022675"/>
    <w:rsid w:val="00022D70"/>
    <w:rsid w:val="00026E5E"/>
    <w:rsid w:val="000316D1"/>
    <w:rsid w:val="000343A9"/>
    <w:rsid w:val="000432A6"/>
    <w:rsid w:val="000546B1"/>
    <w:rsid w:val="000546F2"/>
    <w:rsid w:val="00056303"/>
    <w:rsid w:val="00066D9C"/>
    <w:rsid w:val="000710FE"/>
    <w:rsid w:val="00071493"/>
    <w:rsid w:val="00081314"/>
    <w:rsid w:val="000834B6"/>
    <w:rsid w:val="00083874"/>
    <w:rsid w:val="00084FD2"/>
    <w:rsid w:val="0008522C"/>
    <w:rsid w:val="000957CA"/>
    <w:rsid w:val="00096297"/>
    <w:rsid w:val="000A3F82"/>
    <w:rsid w:val="000A3FCC"/>
    <w:rsid w:val="000B0FA6"/>
    <w:rsid w:val="000B75DB"/>
    <w:rsid w:val="000B7D54"/>
    <w:rsid w:val="000C0ADD"/>
    <w:rsid w:val="000D02C7"/>
    <w:rsid w:val="000D628C"/>
    <w:rsid w:val="000E0A1C"/>
    <w:rsid w:val="000E58FD"/>
    <w:rsid w:val="000E64F8"/>
    <w:rsid w:val="000F0172"/>
    <w:rsid w:val="000F2E7A"/>
    <w:rsid w:val="000F3A9A"/>
    <w:rsid w:val="00101BBE"/>
    <w:rsid w:val="00103572"/>
    <w:rsid w:val="001040A9"/>
    <w:rsid w:val="00106990"/>
    <w:rsid w:val="00107254"/>
    <w:rsid w:val="00107413"/>
    <w:rsid w:val="00112206"/>
    <w:rsid w:val="0011240E"/>
    <w:rsid w:val="0011429B"/>
    <w:rsid w:val="0011475C"/>
    <w:rsid w:val="001152A3"/>
    <w:rsid w:val="00116137"/>
    <w:rsid w:val="00121055"/>
    <w:rsid w:val="0012130E"/>
    <w:rsid w:val="00123B66"/>
    <w:rsid w:val="00132EAA"/>
    <w:rsid w:val="00134203"/>
    <w:rsid w:val="0013527D"/>
    <w:rsid w:val="00137980"/>
    <w:rsid w:val="00144C69"/>
    <w:rsid w:val="00144E4B"/>
    <w:rsid w:val="00152B01"/>
    <w:rsid w:val="00152BF2"/>
    <w:rsid w:val="00163925"/>
    <w:rsid w:val="00163EEC"/>
    <w:rsid w:val="00165FB8"/>
    <w:rsid w:val="001866F4"/>
    <w:rsid w:val="00186DD9"/>
    <w:rsid w:val="00190EB9"/>
    <w:rsid w:val="00191519"/>
    <w:rsid w:val="00193E05"/>
    <w:rsid w:val="00194FF2"/>
    <w:rsid w:val="00195068"/>
    <w:rsid w:val="0019776C"/>
    <w:rsid w:val="001A0726"/>
    <w:rsid w:val="001A1D8D"/>
    <w:rsid w:val="001A38D0"/>
    <w:rsid w:val="001A554C"/>
    <w:rsid w:val="001B0EF6"/>
    <w:rsid w:val="001B7F6A"/>
    <w:rsid w:val="001C5947"/>
    <w:rsid w:val="001C7597"/>
    <w:rsid w:val="001D2CA1"/>
    <w:rsid w:val="001D69B5"/>
    <w:rsid w:val="001E454A"/>
    <w:rsid w:val="001F1EDA"/>
    <w:rsid w:val="001F2446"/>
    <w:rsid w:val="001F2CDF"/>
    <w:rsid w:val="0020042C"/>
    <w:rsid w:val="00201CD1"/>
    <w:rsid w:val="00203043"/>
    <w:rsid w:val="00214C3C"/>
    <w:rsid w:val="00220FDA"/>
    <w:rsid w:val="002213B5"/>
    <w:rsid w:val="00223FC5"/>
    <w:rsid w:val="002278B5"/>
    <w:rsid w:val="00232899"/>
    <w:rsid w:val="00233AAB"/>
    <w:rsid w:val="0024460E"/>
    <w:rsid w:val="002463C6"/>
    <w:rsid w:val="0024648C"/>
    <w:rsid w:val="002524C9"/>
    <w:rsid w:val="00260EF2"/>
    <w:rsid w:val="00262B67"/>
    <w:rsid w:val="002630A9"/>
    <w:rsid w:val="002635D4"/>
    <w:rsid w:val="002817D6"/>
    <w:rsid w:val="002962CD"/>
    <w:rsid w:val="002B0391"/>
    <w:rsid w:val="002C4A1B"/>
    <w:rsid w:val="002C6819"/>
    <w:rsid w:val="002E2FEB"/>
    <w:rsid w:val="002E30F8"/>
    <w:rsid w:val="002E40DA"/>
    <w:rsid w:val="002E4A8E"/>
    <w:rsid w:val="002E5514"/>
    <w:rsid w:val="002E7133"/>
    <w:rsid w:val="002F0017"/>
    <w:rsid w:val="002F3B4A"/>
    <w:rsid w:val="002F6D34"/>
    <w:rsid w:val="00301B56"/>
    <w:rsid w:val="003120DF"/>
    <w:rsid w:val="00316333"/>
    <w:rsid w:val="003166C9"/>
    <w:rsid w:val="00317105"/>
    <w:rsid w:val="00320286"/>
    <w:rsid w:val="00320B2A"/>
    <w:rsid w:val="00327CFF"/>
    <w:rsid w:val="0033597A"/>
    <w:rsid w:val="00341672"/>
    <w:rsid w:val="00350A30"/>
    <w:rsid w:val="00350BFC"/>
    <w:rsid w:val="00351887"/>
    <w:rsid w:val="00354E51"/>
    <w:rsid w:val="00363722"/>
    <w:rsid w:val="003649E0"/>
    <w:rsid w:val="0037185A"/>
    <w:rsid w:val="0038624F"/>
    <w:rsid w:val="0038669A"/>
    <w:rsid w:val="003876A9"/>
    <w:rsid w:val="00387918"/>
    <w:rsid w:val="00393C2B"/>
    <w:rsid w:val="0039475F"/>
    <w:rsid w:val="003A054E"/>
    <w:rsid w:val="003A1B41"/>
    <w:rsid w:val="003A1FF1"/>
    <w:rsid w:val="003A2B3E"/>
    <w:rsid w:val="003A7394"/>
    <w:rsid w:val="003A79CF"/>
    <w:rsid w:val="003B55FD"/>
    <w:rsid w:val="003C79AB"/>
    <w:rsid w:val="003D1299"/>
    <w:rsid w:val="003D1553"/>
    <w:rsid w:val="003D2C3F"/>
    <w:rsid w:val="003D72C7"/>
    <w:rsid w:val="003E6109"/>
    <w:rsid w:val="003E74DC"/>
    <w:rsid w:val="003F00C4"/>
    <w:rsid w:val="003F16DD"/>
    <w:rsid w:val="00403869"/>
    <w:rsid w:val="00410BEA"/>
    <w:rsid w:val="00413E40"/>
    <w:rsid w:val="004153EF"/>
    <w:rsid w:val="004213D0"/>
    <w:rsid w:val="004216B3"/>
    <w:rsid w:val="004300D2"/>
    <w:rsid w:val="004326F5"/>
    <w:rsid w:val="00435959"/>
    <w:rsid w:val="00437E9F"/>
    <w:rsid w:val="00445108"/>
    <w:rsid w:val="0044758B"/>
    <w:rsid w:val="00454DCF"/>
    <w:rsid w:val="00461C1C"/>
    <w:rsid w:val="004632DC"/>
    <w:rsid w:val="0047328D"/>
    <w:rsid w:val="004806D3"/>
    <w:rsid w:val="0048160F"/>
    <w:rsid w:val="00495B5D"/>
    <w:rsid w:val="0049715E"/>
    <w:rsid w:val="004B1374"/>
    <w:rsid w:val="004B4EA6"/>
    <w:rsid w:val="004C0762"/>
    <w:rsid w:val="004C3060"/>
    <w:rsid w:val="004C487A"/>
    <w:rsid w:val="004C4C74"/>
    <w:rsid w:val="004C680D"/>
    <w:rsid w:val="004C7C4D"/>
    <w:rsid w:val="004D0E3B"/>
    <w:rsid w:val="004E3D76"/>
    <w:rsid w:val="004E3EE9"/>
    <w:rsid w:val="004F443B"/>
    <w:rsid w:val="00501B0C"/>
    <w:rsid w:val="00501BA0"/>
    <w:rsid w:val="0051475E"/>
    <w:rsid w:val="0051498B"/>
    <w:rsid w:val="005157CF"/>
    <w:rsid w:val="00521BC4"/>
    <w:rsid w:val="00522652"/>
    <w:rsid w:val="00526DBD"/>
    <w:rsid w:val="005277CF"/>
    <w:rsid w:val="00536A7D"/>
    <w:rsid w:val="00551EF2"/>
    <w:rsid w:val="005525A6"/>
    <w:rsid w:val="00563164"/>
    <w:rsid w:val="00570473"/>
    <w:rsid w:val="00574541"/>
    <w:rsid w:val="00574B93"/>
    <w:rsid w:val="00576D9C"/>
    <w:rsid w:val="005862CA"/>
    <w:rsid w:val="005915C5"/>
    <w:rsid w:val="0059204E"/>
    <w:rsid w:val="00592D0E"/>
    <w:rsid w:val="0059310A"/>
    <w:rsid w:val="005978DD"/>
    <w:rsid w:val="005A4532"/>
    <w:rsid w:val="005B0B4A"/>
    <w:rsid w:val="005B19BD"/>
    <w:rsid w:val="005B3306"/>
    <w:rsid w:val="005C55B1"/>
    <w:rsid w:val="005C6347"/>
    <w:rsid w:val="005D0617"/>
    <w:rsid w:val="005D4516"/>
    <w:rsid w:val="005E2BC8"/>
    <w:rsid w:val="005E6810"/>
    <w:rsid w:val="005F6695"/>
    <w:rsid w:val="005F7739"/>
    <w:rsid w:val="006047A4"/>
    <w:rsid w:val="00610A69"/>
    <w:rsid w:val="00614BD7"/>
    <w:rsid w:val="00617454"/>
    <w:rsid w:val="0061778A"/>
    <w:rsid w:val="00617CA0"/>
    <w:rsid w:val="00620B25"/>
    <w:rsid w:val="006248D3"/>
    <w:rsid w:val="0062730C"/>
    <w:rsid w:val="006276AB"/>
    <w:rsid w:val="00627FB5"/>
    <w:rsid w:val="0063185E"/>
    <w:rsid w:val="0064451A"/>
    <w:rsid w:val="0065021A"/>
    <w:rsid w:val="0065248C"/>
    <w:rsid w:val="00655F4E"/>
    <w:rsid w:val="006602CE"/>
    <w:rsid w:val="00682033"/>
    <w:rsid w:val="00683A2A"/>
    <w:rsid w:val="006A1865"/>
    <w:rsid w:val="006A387F"/>
    <w:rsid w:val="006B4359"/>
    <w:rsid w:val="006B435C"/>
    <w:rsid w:val="006B5CA7"/>
    <w:rsid w:val="006C0DCC"/>
    <w:rsid w:val="006C7C09"/>
    <w:rsid w:val="006D78AF"/>
    <w:rsid w:val="006E2367"/>
    <w:rsid w:val="006E7995"/>
    <w:rsid w:val="0071093E"/>
    <w:rsid w:val="00725B49"/>
    <w:rsid w:val="00734984"/>
    <w:rsid w:val="00734FEC"/>
    <w:rsid w:val="00740CB0"/>
    <w:rsid w:val="00742A4F"/>
    <w:rsid w:val="0074536E"/>
    <w:rsid w:val="00746EF2"/>
    <w:rsid w:val="0075520D"/>
    <w:rsid w:val="0076100C"/>
    <w:rsid w:val="0076151E"/>
    <w:rsid w:val="00762438"/>
    <w:rsid w:val="00775109"/>
    <w:rsid w:val="00782FA4"/>
    <w:rsid w:val="00785DC3"/>
    <w:rsid w:val="007875FE"/>
    <w:rsid w:val="0078765C"/>
    <w:rsid w:val="0078766B"/>
    <w:rsid w:val="00790B18"/>
    <w:rsid w:val="007959FC"/>
    <w:rsid w:val="007961FA"/>
    <w:rsid w:val="007A5681"/>
    <w:rsid w:val="007B0727"/>
    <w:rsid w:val="007B6340"/>
    <w:rsid w:val="007B717F"/>
    <w:rsid w:val="007C79D3"/>
    <w:rsid w:val="007D2F4C"/>
    <w:rsid w:val="007E067C"/>
    <w:rsid w:val="007E52B6"/>
    <w:rsid w:val="007E5796"/>
    <w:rsid w:val="007F145E"/>
    <w:rsid w:val="007F272E"/>
    <w:rsid w:val="007F798F"/>
    <w:rsid w:val="008000AF"/>
    <w:rsid w:val="00801D2A"/>
    <w:rsid w:val="00804ABD"/>
    <w:rsid w:val="008077AF"/>
    <w:rsid w:val="008138A0"/>
    <w:rsid w:val="008210F3"/>
    <w:rsid w:val="00822F0B"/>
    <w:rsid w:val="00823B08"/>
    <w:rsid w:val="008254D2"/>
    <w:rsid w:val="00826633"/>
    <w:rsid w:val="00831FBF"/>
    <w:rsid w:val="0084113D"/>
    <w:rsid w:val="0084652F"/>
    <w:rsid w:val="00847490"/>
    <w:rsid w:val="00851FAA"/>
    <w:rsid w:val="008603FD"/>
    <w:rsid w:val="00861191"/>
    <w:rsid w:val="008700E0"/>
    <w:rsid w:val="00872D77"/>
    <w:rsid w:val="00874811"/>
    <w:rsid w:val="00880816"/>
    <w:rsid w:val="0088399D"/>
    <w:rsid w:val="0088654C"/>
    <w:rsid w:val="00894F83"/>
    <w:rsid w:val="00895CCE"/>
    <w:rsid w:val="008A3696"/>
    <w:rsid w:val="008A3825"/>
    <w:rsid w:val="008A597D"/>
    <w:rsid w:val="008A5B30"/>
    <w:rsid w:val="008A6070"/>
    <w:rsid w:val="008A6AFB"/>
    <w:rsid w:val="008C042C"/>
    <w:rsid w:val="008C0800"/>
    <w:rsid w:val="008D33CA"/>
    <w:rsid w:val="008E698B"/>
    <w:rsid w:val="008E7656"/>
    <w:rsid w:val="008F56B1"/>
    <w:rsid w:val="008F7CEC"/>
    <w:rsid w:val="00902E9B"/>
    <w:rsid w:val="00905D03"/>
    <w:rsid w:val="00910F0A"/>
    <w:rsid w:val="00911C67"/>
    <w:rsid w:val="00912C14"/>
    <w:rsid w:val="00914377"/>
    <w:rsid w:val="009144F7"/>
    <w:rsid w:val="00915742"/>
    <w:rsid w:val="0092664F"/>
    <w:rsid w:val="00927112"/>
    <w:rsid w:val="009310F6"/>
    <w:rsid w:val="009404FB"/>
    <w:rsid w:val="00943E02"/>
    <w:rsid w:val="00943E31"/>
    <w:rsid w:val="00945EE5"/>
    <w:rsid w:val="00950346"/>
    <w:rsid w:val="00952B06"/>
    <w:rsid w:val="00952BF4"/>
    <w:rsid w:val="00955D25"/>
    <w:rsid w:val="0095681F"/>
    <w:rsid w:val="00960CE3"/>
    <w:rsid w:val="0096356D"/>
    <w:rsid w:val="009662B3"/>
    <w:rsid w:val="00976A80"/>
    <w:rsid w:val="00976C57"/>
    <w:rsid w:val="009875C3"/>
    <w:rsid w:val="0099230D"/>
    <w:rsid w:val="009A7231"/>
    <w:rsid w:val="009B6FC8"/>
    <w:rsid w:val="009C0C34"/>
    <w:rsid w:val="009C5576"/>
    <w:rsid w:val="009C6365"/>
    <w:rsid w:val="009C6928"/>
    <w:rsid w:val="009D0535"/>
    <w:rsid w:val="009D0A9E"/>
    <w:rsid w:val="009E00B3"/>
    <w:rsid w:val="009E0EBF"/>
    <w:rsid w:val="009E3FAC"/>
    <w:rsid w:val="009F1B0E"/>
    <w:rsid w:val="00A037E3"/>
    <w:rsid w:val="00A03AE8"/>
    <w:rsid w:val="00A06194"/>
    <w:rsid w:val="00A0649A"/>
    <w:rsid w:val="00A071EA"/>
    <w:rsid w:val="00A12095"/>
    <w:rsid w:val="00A127AB"/>
    <w:rsid w:val="00A15AA1"/>
    <w:rsid w:val="00A17C36"/>
    <w:rsid w:val="00A20125"/>
    <w:rsid w:val="00A21B28"/>
    <w:rsid w:val="00A240E6"/>
    <w:rsid w:val="00A2487D"/>
    <w:rsid w:val="00A25BC3"/>
    <w:rsid w:val="00A37315"/>
    <w:rsid w:val="00A50256"/>
    <w:rsid w:val="00A50539"/>
    <w:rsid w:val="00A576C9"/>
    <w:rsid w:val="00A62340"/>
    <w:rsid w:val="00A635DC"/>
    <w:rsid w:val="00A63E64"/>
    <w:rsid w:val="00A6447C"/>
    <w:rsid w:val="00A65BD4"/>
    <w:rsid w:val="00A731EB"/>
    <w:rsid w:val="00A7413E"/>
    <w:rsid w:val="00A7704E"/>
    <w:rsid w:val="00A803F0"/>
    <w:rsid w:val="00A82AAA"/>
    <w:rsid w:val="00A82F7D"/>
    <w:rsid w:val="00A867A2"/>
    <w:rsid w:val="00A87E90"/>
    <w:rsid w:val="00A92BE2"/>
    <w:rsid w:val="00A94362"/>
    <w:rsid w:val="00A97C4C"/>
    <w:rsid w:val="00AA5E54"/>
    <w:rsid w:val="00AC13BA"/>
    <w:rsid w:val="00AC6B38"/>
    <w:rsid w:val="00AD1325"/>
    <w:rsid w:val="00AE18E6"/>
    <w:rsid w:val="00AE732B"/>
    <w:rsid w:val="00AF2030"/>
    <w:rsid w:val="00AF54EB"/>
    <w:rsid w:val="00AF5764"/>
    <w:rsid w:val="00AF6AA4"/>
    <w:rsid w:val="00B033D3"/>
    <w:rsid w:val="00B10C66"/>
    <w:rsid w:val="00B15CD9"/>
    <w:rsid w:val="00B1789E"/>
    <w:rsid w:val="00B32DA9"/>
    <w:rsid w:val="00B36DAA"/>
    <w:rsid w:val="00B537E0"/>
    <w:rsid w:val="00B54547"/>
    <w:rsid w:val="00B552A1"/>
    <w:rsid w:val="00B603A7"/>
    <w:rsid w:val="00B60E17"/>
    <w:rsid w:val="00B62F6A"/>
    <w:rsid w:val="00B650E9"/>
    <w:rsid w:val="00B66C77"/>
    <w:rsid w:val="00B66EF6"/>
    <w:rsid w:val="00B8212F"/>
    <w:rsid w:val="00B85C2D"/>
    <w:rsid w:val="00B95FDB"/>
    <w:rsid w:val="00B97054"/>
    <w:rsid w:val="00BA35B3"/>
    <w:rsid w:val="00BA3B16"/>
    <w:rsid w:val="00BA5EB4"/>
    <w:rsid w:val="00BB0DA9"/>
    <w:rsid w:val="00BB1633"/>
    <w:rsid w:val="00BB2585"/>
    <w:rsid w:val="00BB579F"/>
    <w:rsid w:val="00BC0935"/>
    <w:rsid w:val="00BC6996"/>
    <w:rsid w:val="00BD0E30"/>
    <w:rsid w:val="00BE1267"/>
    <w:rsid w:val="00BE3817"/>
    <w:rsid w:val="00BE4F7C"/>
    <w:rsid w:val="00BE5B94"/>
    <w:rsid w:val="00BF1329"/>
    <w:rsid w:val="00BF761C"/>
    <w:rsid w:val="00C01DEF"/>
    <w:rsid w:val="00C02A5D"/>
    <w:rsid w:val="00C059DC"/>
    <w:rsid w:val="00C0774A"/>
    <w:rsid w:val="00C21336"/>
    <w:rsid w:val="00C27737"/>
    <w:rsid w:val="00C31A41"/>
    <w:rsid w:val="00C32862"/>
    <w:rsid w:val="00C3587A"/>
    <w:rsid w:val="00C40D09"/>
    <w:rsid w:val="00C41FDF"/>
    <w:rsid w:val="00C47884"/>
    <w:rsid w:val="00C50F5D"/>
    <w:rsid w:val="00C51DAC"/>
    <w:rsid w:val="00C6418E"/>
    <w:rsid w:val="00C659EB"/>
    <w:rsid w:val="00C75F79"/>
    <w:rsid w:val="00C761FE"/>
    <w:rsid w:val="00C77F38"/>
    <w:rsid w:val="00C9022E"/>
    <w:rsid w:val="00C94596"/>
    <w:rsid w:val="00C9603F"/>
    <w:rsid w:val="00CA1523"/>
    <w:rsid w:val="00CB11A8"/>
    <w:rsid w:val="00CB15C6"/>
    <w:rsid w:val="00CB25ED"/>
    <w:rsid w:val="00CB46B9"/>
    <w:rsid w:val="00CB5B9D"/>
    <w:rsid w:val="00CB5EE3"/>
    <w:rsid w:val="00CB6C47"/>
    <w:rsid w:val="00CD19CB"/>
    <w:rsid w:val="00CD357F"/>
    <w:rsid w:val="00CE5387"/>
    <w:rsid w:val="00CE7F2F"/>
    <w:rsid w:val="00CF38AA"/>
    <w:rsid w:val="00CF63E9"/>
    <w:rsid w:val="00D26378"/>
    <w:rsid w:val="00D33B36"/>
    <w:rsid w:val="00D40C1F"/>
    <w:rsid w:val="00D443DB"/>
    <w:rsid w:val="00D51BD6"/>
    <w:rsid w:val="00D52E47"/>
    <w:rsid w:val="00D56B35"/>
    <w:rsid w:val="00D819B0"/>
    <w:rsid w:val="00D81A6E"/>
    <w:rsid w:val="00D83E5D"/>
    <w:rsid w:val="00D90EBC"/>
    <w:rsid w:val="00D92669"/>
    <w:rsid w:val="00D94707"/>
    <w:rsid w:val="00DA1D8D"/>
    <w:rsid w:val="00DA1DF1"/>
    <w:rsid w:val="00DA411A"/>
    <w:rsid w:val="00DA5554"/>
    <w:rsid w:val="00DB0D1F"/>
    <w:rsid w:val="00DB3630"/>
    <w:rsid w:val="00DB42A8"/>
    <w:rsid w:val="00DB6389"/>
    <w:rsid w:val="00DB7FFB"/>
    <w:rsid w:val="00DC00F8"/>
    <w:rsid w:val="00DC4B73"/>
    <w:rsid w:val="00DC6A17"/>
    <w:rsid w:val="00DC6C79"/>
    <w:rsid w:val="00DD3AC2"/>
    <w:rsid w:val="00DE1A15"/>
    <w:rsid w:val="00DE2817"/>
    <w:rsid w:val="00DF2B52"/>
    <w:rsid w:val="00DF51EC"/>
    <w:rsid w:val="00DF639E"/>
    <w:rsid w:val="00DF7EC7"/>
    <w:rsid w:val="00E00D8A"/>
    <w:rsid w:val="00E0757D"/>
    <w:rsid w:val="00E135F3"/>
    <w:rsid w:val="00E14B34"/>
    <w:rsid w:val="00E23B97"/>
    <w:rsid w:val="00E26620"/>
    <w:rsid w:val="00E30719"/>
    <w:rsid w:val="00E43E11"/>
    <w:rsid w:val="00E514A6"/>
    <w:rsid w:val="00E53CED"/>
    <w:rsid w:val="00E5434A"/>
    <w:rsid w:val="00E6049D"/>
    <w:rsid w:val="00E60DAC"/>
    <w:rsid w:val="00E6214D"/>
    <w:rsid w:val="00E71175"/>
    <w:rsid w:val="00E724AB"/>
    <w:rsid w:val="00E767F8"/>
    <w:rsid w:val="00E822EC"/>
    <w:rsid w:val="00E90E48"/>
    <w:rsid w:val="00E94F56"/>
    <w:rsid w:val="00EA1C97"/>
    <w:rsid w:val="00EB2CC5"/>
    <w:rsid w:val="00EB6913"/>
    <w:rsid w:val="00EC5A6B"/>
    <w:rsid w:val="00EC78FD"/>
    <w:rsid w:val="00EC7EA6"/>
    <w:rsid w:val="00ED030F"/>
    <w:rsid w:val="00ED6D15"/>
    <w:rsid w:val="00ED6D35"/>
    <w:rsid w:val="00ED7873"/>
    <w:rsid w:val="00EE274B"/>
    <w:rsid w:val="00EE487C"/>
    <w:rsid w:val="00EE6BB9"/>
    <w:rsid w:val="00EE7F1C"/>
    <w:rsid w:val="00EF106C"/>
    <w:rsid w:val="00EF6341"/>
    <w:rsid w:val="00EF6451"/>
    <w:rsid w:val="00EF71B1"/>
    <w:rsid w:val="00F02231"/>
    <w:rsid w:val="00F05B34"/>
    <w:rsid w:val="00F10B84"/>
    <w:rsid w:val="00F153F2"/>
    <w:rsid w:val="00F16A8A"/>
    <w:rsid w:val="00F200CD"/>
    <w:rsid w:val="00F26197"/>
    <w:rsid w:val="00F31A16"/>
    <w:rsid w:val="00F31BD2"/>
    <w:rsid w:val="00F32EED"/>
    <w:rsid w:val="00F33920"/>
    <w:rsid w:val="00F378AB"/>
    <w:rsid w:val="00F54D2C"/>
    <w:rsid w:val="00F64011"/>
    <w:rsid w:val="00F70519"/>
    <w:rsid w:val="00F75941"/>
    <w:rsid w:val="00F768B4"/>
    <w:rsid w:val="00F80EEE"/>
    <w:rsid w:val="00F813A8"/>
    <w:rsid w:val="00F83C22"/>
    <w:rsid w:val="00F90209"/>
    <w:rsid w:val="00F90B09"/>
    <w:rsid w:val="00F94034"/>
    <w:rsid w:val="00FA2B8D"/>
    <w:rsid w:val="00FA430F"/>
    <w:rsid w:val="00FA5F56"/>
    <w:rsid w:val="00FA6BE9"/>
    <w:rsid w:val="00FB2611"/>
    <w:rsid w:val="00FB27AE"/>
    <w:rsid w:val="00FB5991"/>
    <w:rsid w:val="00FD6366"/>
    <w:rsid w:val="00FD6404"/>
    <w:rsid w:val="00FD6EE9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E358C-607C-45DB-AAE0-ACECF12A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</w:style>
  <w:style w:type="paragraph" w:styleId="2">
    <w:name w:val="Body Text Indent 2"/>
    <w:basedOn w:val="a"/>
    <w:pPr>
      <w:ind w:firstLine="720"/>
      <w:jc w:val="both"/>
    </w:pPr>
  </w:style>
  <w:style w:type="paragraph" w:styleId="3">
    <w:name w:val="Body Text Indent 3"/>
    <w:basedOn w:val="a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FB599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5991"/>
  </w:style>
  <w:style w:type="paragraph" w:styleId="ab">
    <w:name w:val="footer"/>
    <w:basedOn w:val="a"/>
    <w:link w:val="ac"/>
    <w:rsid w:val="00FB599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B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3CA2-DDC5-4A59-83B8-C565C028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Тирских</dc:creator>
  <cp:keywords/>
  <cp:lastModifiedBy>Михаил Ригин</cp:lastModifiedBy>
  <cp:revision>2</cp:revision>
  <cp:lastPrinted>2019-10-23T07:04:00Z</cp:lastPrinted>
  <dcterms:created xsi:type="dcterms:W3CDTF">2020-08-26T14:56:00Z</dcterms:created>
  <dcterms:modified xsi:type="dcterms:W3CDTF">2020-08-26T14:56:00Z</dcterms:modified>
</cp:coreProperties>
</file>